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C08E2" w14:textId="77777777" w:rsidR="00295CF3" w:rsidRPr="00E51BFB" w:rsidRDefault="00295CF3" w:rsidP="00295CF3">
      <w:pPr>
        <w:jc w:val="center"/>
        <w:rPr>
          <w:rFonts w:ascii="Arial" w:hAnsi="Arial" w:cs="Arial"/>
          <w:sz w:val="28"/>
        </w:rPr>
      </w:pPr>
      <w:r w:rsidRPr="00EF73A9">
        <w:rPr>
          <w:noProof/>
          <w:lang w:val="en-US"/>
        </w:rPr>
        <w:drawing>
          <wp:inline distT="0" distB="0" distL="0" distR="0" wp14:anchorId="0F4F4617" wp14:editId="6F409554">
            <wp:extent cx="2056397" cy="1169827"/>
            <wp:effectExtent l="0" t="0" r="1270"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7">
                      <a:extLst>
                        <a:ext uri="{28A0092B-C50C-407E-A947-70E740481C1C}">
                          <a14:useLocalDpi xmlns:a14="http://schemas.microsoft.com/office/drawing/2010/main" val="0"/>
                        </a:ext>
                      </a:extLst>
                    </a:blip>
                    <a:srcRect l="6427" t="46288" r="58879" b="27676"/>
                    <a:stretch>
                      <a:fillRect/>
                    </a:stretch>
                  </pic:blipFill>
                  <pic:spPr bwMode="auto">
                    <a:xfrm>
                      <a:off x="0" y="0"/>
                      <a:ext cx="2057296" cy="1170338"/>
                    </a:xfrm>
                    <a:prstGeom prst="rect">
                      <a:avLst/>
                    </a:prstGeom>
                    <a:noFill/>
                    <a:ln>
                      <a:noFill/>
                    </a:ln>
                  </pic:spPr>
                </pic:pic>
              </a:graphicData>
            </a:graphic>
          </wp:inline>
        </w:drawing>
      </w:r>
    </w:p>
    <w:p w14:paraId="000DA62B" w14:textId="77777777" w:rsidR="00295CF3" w:rsidRPr="008C4185" w:rsidRDefault="00295CF3" w:rsidP="00295CF3">
      <w:pPr>
        <w:jc w:val="center"/>
        <w:rPr>
          <w:rFonts w:ascii="Arial" w:hAnsi="Arial" w:cs="Arial"/>
          <w:b/>
          <w:sz w:val="24"/>
          <w:szCs w:val="24"/>
        </w:rPr>
      </w:pPr>
      <w:r w:rsidRPr="008C4185">
        <w:rPr>
          <w:rFonts w:ascii="Arial" w:hAnsi="Arial" w:cs="Arial"/>
          <w:b/>
          <w:sz w:val="24"/>
          <w:szCs w:val="24"/>
        </w:rPr>
        <w:t>Grange Farm Steering Group (SG) Committee</w:t>
      </w:r>
    </w:p>
    <w:p w14:paraId="26AC5E7E" w14:textId="77777777" w:rsidR="00295CF3" w:rsidRPr="008C4185" w:rsidRDefault="00295CF3" w:rsidP="00295CF3">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3DB1DB52" w14:textId="79C398E3" w:rsidR="00295CF3" w:rsidRDefault="00295CF3" w:rsidP="00295CF3">
      <w:pPr>
        <w:pStyle w:val="NormalWeb"/>
        <w:jc w:val="center"/>
        <w:rPr>
          <w:rFonts w:ascii="Arial" w:hAnsi="Arial"/>
          <w:b/>
          <w:color w:val="000000"/>
        </w:rPr>
      </w:pPr>
      <w:r w:rsidRPr="008C4185">
        <w:rPr>
          <w:rFonts w:ascii="Arial" w:hAnsi="Arial"/>
          <w:b/>
          <w:color w:val="000000"/>
        </w:rPr>
        <w:t xml:space="preserve">19.00 </w:t>
      </w:r>
      <w:r w:rsidR="00D7469C">
        <w:rPr>
          <w:rFonts w:ascii="Arial" w:hAnsi="Arial"/>
          <w:b/>
          <w:color w:val="000000"/>
        </w:rPr>
        <w:t>Thursday 24</w:t>
      </w:r>
      <w:r w:rsidR="00710FBD">
        <w:rPr>
          <w:rFonts w:ascii="Arial" w:hAnsi="Arial"/>
          <w:b/>
          <w:color w:val="000000"/>
        </w:rPr>
        <w:t xml:space="preserve"> </w:t>
      </w:r>
      <w:r w:rsidR="00D7469C">
        <w:rPr>
          <w:rFonts w:ascii="Arial" w:hAnsi="Arial"/>
          <w:b/>
          <w:color w:val="000000"/>
        </w:rPr>
        <w:t>October</w:t>
      </w:r>
      <w:r w:rsidR="008B2CA3">
        <w:rPr>
          <w:rFonts w:ascii="Arial" w:hAnsi="Arial"/>
          <w:b/>
          <w:color w:val="000000"/>
        </w:rPr>
        <w:t xml:space="preserve"> 201</w:t>
      </w:r>
      <w:r w:rsidR="00D7469C">
        <w:rPr>
          <w:rFonts w:ascii="Arial" w:hAnsi="Arial"/>
          <w:b/>
          <w:color w:val="000000"/>
        </w:rPr>
        <w:t>9</w:t>
      </w:r>
    </w:p>
    <w:p w14:paraId="03D54755" w14:textId="77777777" w:rsidR="00874691" w:rsidRPr="008C4185" w:rsidRDefault="00874691" w:rsidP="00295CF3">
      <w:pPr>
        <w:pStyle w:val="NormalWeb"/>
        <w:jc w:val="center"/>
        <w:rPr>
          <w:rFonts w:ascii="Arial" w:hAnsi="Arial"/>
          <w:b/>
          <w:color w:val="000000"/>
          <w:lang w:eastAsia="en-GB"/>
        </w:rPr>
      </w:pPr>
    </w:p>
    <w:p w14:paraId="218B3B7E" w14:textId="1275C15E" w:rsidR="00844ACD" w:rsidRDefault="00F13768" w:rsidP="00295CF3">
      <w:pPr>
        <w:rPr>
          <w:rFonts w:ascii="Arial" w:hAnsi="Arial" w:cs="Arial"/>
          <w:sz w:val="24"/>
          <w:szCs w:val="24"/>
        </w:rPr>
      </w:pPr>
      <w:r>
        <w:rPr>
          <w:rFonts w:ascii="Arial" w:hAnsi="Arial" w:cs="Arial"/>
          <w:b/>
          <w:sz w:val="24"/>
          <w:szCs w:val="24"/>
        </w:rPr>
        <w:t xml:space="preserve">SG Members </w:t>
      </w:r>
      <w:r w:rsidR="00295CF3" w:rsidRPr="00352431">
        <w:rPr>
          <w:rFonts w:ascii="Arial" w:hAnsi="Arial" w:cs="Arial"/>
          <w:b/>
          <w:sz w:val="24"/>
          <w:szCs w:val="24"/>
        </w:rPr>
        <w:t>Present</w:t>
      </w:r>
      <w:r w:rsidR="00295CF3" w:rsidRPr="00352431">
        <w:rPr>
          <w:rFonts w:ascii="Arial" w:hAnsi="Arial" w:cs="Arial"/>
          <w:sz w:val="24"/>
          <w:szCs w:val="24"/>
        </w:rPr>
        <w:t xml:space="preserve">: </w:t>
      </w:r>
      <w:r w:rsidR="00C56C2B">
        <w:rPr>
          <w:rFonts w:ascii="Arial" w:hAnsi="Arial" w:cs="Arial"/>
          <w:sz w:val="24"/>
          <w:szCs w:val="24"/>
        </w:rPr>
        <w:t>Ken Woods</w:t>
      </w:r>
      <w:r w:rsidR="00C56C2B" w:rsidRPr="005722A7">
        <w:rPr>
          <w:rFonts w:ascii="Arial" w:hAnsi="Arial" w:cs="Arial"/>
          <w:sz w:val="24"/>
          <w:szCs w:val="24"/>
        </w:rPr>
        <w:t xml:space="preserve"> </w:t>
      </w:r>
      <w:r w:rsidR="00E97046">
        <w:rPr>
          <w:rFonts w:ascii="Arial" w:hAnsi="Arial" w:cs="Arial"/>
          <w:sz w:val="24"/>
          <w:szCs w:val="24"/>
        </w:rPr>
        <w:t>(Chair)</w:t>
      </w:r>
      <w:r w:rsidR="00580B58">
        <w:rPr>
          <w:rFonts w:ascii="Arial" w:hAnsi="Arial" w:cs="Arial"/>
          <w:sz w:val="24"/>
          <w:szCs w:val="24"/>
        </w:rPr>
        <w:t>,</w:t>
      </w:r>
      <w:r w:rsidR="00E97046">
        <w:rPr>
          <w:rFonts w:ascii="Arial" w:hAnsi="Arial" w:cs="Arial"/>
          <w:sz w:val="24"/>
          <w:szCs w:val="24"/>
        </w:rPr>
        <w:t xml:space="preserve"> </w:t>
      </w:r>
      <w:r w:rsidR="00520269">
        <w:rPr>
          <w:rFonts w:ascii="Arial" w:hAnsi="Arial" w:cs="Arial"/>
          <w:sz w:val="24"/>
          <w:szCs w:val="24"/>
        </w:rPr>
        <w:t>Fiona Allen,</w:t>
      </w:r>
      <w:r w:rsidR="00520269" w:rsidRPr="008E643D">
        <w:rPr>
          <w:rFonts w:ascii="Arial" w:hAnsi="Arial" w:cs="Arial"/>
          <w:sz w:val="24"/>
          <w:szCs w:val="24"/>
        </w:rPr>
        <w:t xml:space="preserve"> </w:t>
      </w:r>
      <w:r w:rsidR="00E97046">
        <w:rPr>
          <w:rFonts w:ascii="Arial" w:hAnsi="Arial" w:cs="Arial"/>
          <w:sz w:val="24"/>
          <w:szCs w:val="24"/>
        </w:rPr>
        <w:t>Duad Amin,</w:t>
      </w:r>
      <w:r w:rsidR="00580B58">
        <w:rPr>
          <w:rFonts w:ascii="Arial" w:hAnsi="Arial" w:cs="Arial"/>
          <w:sz w:val="24"/>
          <w:szCs w:val="24"/>
        </w:rPr>
        <w:t xml:space="preserve"> </w:t>
      </w:r>
      <w:r w:rsidR="00E97046">
        <w:rPr>
          <w:rFonts w:ascii="Arial" w:hAnsi="Arial" w:cs="Arial"/>
          <w:sz w:val="24"/>
          <w:szCs w:val="24"/>
        </w:rPr>
        <w:t>Amita Jagai-Kempster</w:t>
      </w:r>
      <w:r>
        <w:rPr>
          <w:rFonts w:ascii="Arial" w:hAnsi="Arial" w:cs="Arial"/>
          <w:sz w:val="24"/>
          <w:szCs w:val="24"/>
        </w:rPr>
        <w:t>,</w:t>
      </w:r>
      <w:r w:rsidR="008E643D">
        <w:rPr>
          <w:rFonts w:ascii="Arial" w:hAnsi="Arial" w:cs="Arial"/>
          <w:sz w:val="24"/>
          <w:szCs w:val="24"/>
        </w:rPr>
        <w:t xml:space="preserve"> Ranjan Narayanasamy</w:t>
      </w:r>
      <w:r>
        <w:rPr>
          <w:rFonts w:ascii="Arial" w:hAnsi="Arial" w:cs="Arial"/>
          <w:sz w:val="24"/>
          <w:szCs w:val="24"/>
        </w:rPr>
        <w:t>, Sharon Reid, Kandiah Thayaparan, Varsha Patel, Rekha Mehta, Erica Fontaine, Dennis Barker</w:t>
      </w:r>
      <w:r w:rsidR="00EB40D9">
        <w:rPr>
          <w:rFonts w:ascii="Arial" w:hAnsi="Arial" w:cs="Arial"/>
          <w:sz w:val="24"/>
          <w:szCs w:val="24"/>
        </w:rPr>
        <w:t xml:space="preserve"> and </w:t>
      </w:r>
      <w:r>
        <w:rPr>
          <w:rFonts w:ascii="Arial" w:hAnsi="Arial" w:cs="Arial"/>
          <w:sz w:val="24"/>
          <w:szCs w:val="24"/>
        </w:rPr>
        <w:t>Mandy Shepherd</w:t>
      </w:r>
      <w:r w:rsidR="009D4EFA">
        <w:rPr>
          <w:rFonts w:ascii="Arial" w:hAnsi="Arial" w:cs="Arial"/>
          <w:sz w:val="24"/>
          <w:szCs w:val="24"/>
        </w:rPr>
        <w:t>.</w:t>
      </w:r>
    </w:p>
    <w:p w14:paraId="0C5FB2AA" w14:textId="47003CF0" w:rsidR="00F13768" w:rsidRDefault="00F13768" w:rsidP="00295CF3">
      <w:pPr>
        <w:rPr>
          <w:rFonts w:ascii="Arial" w:hAnsi="Arial" w:cs="Arial"/>
          <w:sz w:val="24"/>
          <w:szCs w:val="24"/>
        </w:rPr>
      </w:pPr>
      <w:r w:rsidRPr="00F13768">
        <w:rPr>
          <w:rFonts w:ascii="Arial" w:hAnsi="Arial" w:cs="Arial"/>
          <w:b/>
          <w:bCs/>
          <w:sz w:val="24"/>
          <w:szCs w:val="24"/>
        </w:rPr>
        <w:t xml:space="preserve">Other Residents: </w:t>
      </w:r>
      <w:r w:rsidRPr="00F13768">
        <w:rPr>
          <w:rFonts w:ascii="Arial" w:hAnsi="Arial" w:cs="Arial"/>
          <w:sz w:val="24"/>
          <w:szCs w:val="24"/>
        </w:rPr>
        <w:t>Manish Mehta, Catherine Opuku</w:t>
      </w:r>
      <w:r>
        <w:rPr>
          <w:rFonts w:ascii="Arial" w:hAnsi="Arial" w:cs="Arial"/>
          <w:sz w:val="24"/>
          <w:szCs w:val="24"/>
        </w:rPr>
        <w:t>-Sarpong, Bismark Opuku-Sarpong, Jam</w:t>
      </w:r>
      <w:r w:rsidR="00EB40D9">
        <w:rPr>
          <w:rFonts w:ascii="Arial" w:hAnsi="Arial" w:cs="Arial"/>
          <w:sz w:val="24"/>
          <w:szCs w:val="24"/>
        </w:rPr>
        <w:t>illa</w:t>
      </w:r>
      <w:r>
        <w:rPr>
          <w:rFonts w:ascii="Arial" w:hAnsi="Arial" w:cs="Arial"/>
          <w:sz w:val="24"/>
          <w:szCs w:val="24"/>
        </w:rPr>
        <w:t xml:space="preserve"> Ricardo</w:t>
      </w:r>
      <w:r w:rsidR="00EB40D9">
        <w:rPr>
          <w:rFonts w:ascii="Arial" w:hAnsi="Arial" w:cs="Arial"/>
          <w:sz w:val="24"/>
          <w:szCs w:val="24"/>
        </w:rPr>
        <w:t xml:space="preserve"> and </w:t>
      </w:r>
      <w:r>
        <w:rPr>
          <w:rFonts w:ascii="Arial" w:hAnsi="Arial" w:cs="Arial"/>
          <w:sz w:val="24"/>
          <w:szCs w:val="24"/>
        </w:rPr>
        <w:t>M Ghani.</w:t>
      </w:r>
    </w:p>
    <w:p w14:paraId="66E57655" w14:textId="793B1E2A" w:rsidR="00F13768" w:rsidRPr="00F13768" w:rsidRDefault="00F13768" w:rsidP="00295CF3">
      <w:pPr>
        <w:rPr>
          <w:rFonts w:ascii="Arial" w:hAnsi="Arial" w:cs="Arial"/>
          <w:sz w:val="24"/>
          <w:szCs w:val="24"/>
        </w:rPr>
      </w:pPr>
      <w:r w:rsidRPr="00EC199D">
        <w:rPr>
          <w:rFonts w:ascii="Arial" w:hAnsi="Arial" w:cs="Arial"/>
          <w:b/>
          <w:bCs/>
          <w:sz w:val="24"/>
          <w:szCs w:val="24"/>
        </w:rPr>
        <w:t xml:space="preserve">LB </w:t>
      </w:r>
      <w:r w:rsidR="00EC199D" w:rsidRPr="00EC199D">
        <w:rPr>
          <w:rFonts w:ascii="Arial" w:hAnsi="Arial" w:cs="Arial"/>
          <w:b/>
          <w:bCs/>
          <w:sz w:val="24"/>
          <w:szCs w:val="24"/>
        </w:rPr>
        <w:t>H</w:t>
      </w:r>
      <w:r w:rsidRPr="00EC199D">
        <w:rPr>
          <w:rFonts w:ascii="Arial" w:hAnsi="Arial" w:cs="Arial"/>
          <w:b/>
          <w:bCs/>
          <w:sz w:val="24"/>
          <w:szCs w:val="24"/>
        </w:rPr>
        <w:t>arrow:</w:t>
      </w:r>
      <w:r>
        <w:rPr>
          <w:rFonts w:ascii="Arial" w:hAnsi="Arial" w:cs="Arial"/>
          <w:sz w:val="24"/>
          <w:szCs w:val="24"/>
        </w:rPr>
        <w:t xml:space="preserve">  </w:t>
      </w:r>
      <w:r w:rsidR="00EC199D">
        <w:rPr>
          <w:rFonts w:ascii="Arial" w:hAnsi="Arial" w:cs="Arial"/>
          <w:sz w:val="24"/>
          <w:szCs w:val="24"/>
        </w:rPr>
        <w:t xml:space="preserve">Cllr Dan Anderson, </w:t>
      </w:r>
      <w:r>
        <w:rPr>
          <w:rFonts w:ascii="Arial" w:hAnsi="Arial" w:cs="Arial"/>
          <w:sz w:val="24"/>
          <w:szCs w:val="24"/>
        </w:rPr>
        <w:t xml:space="preserve">Alison Pegg, </w:t>
      </w:r>
      <w:r w:rsidR="00EC199D">
        <w:rPr>
          <w:rFonts w:ascii="Arial" w:hAnsi="Arial" w:cs="Arial"/>
          <w:sz w:val="24"/>
          <w:szCs w:val="24"/>
        </w:rPr>
        <w:t>Karen Connell</w:t>
      </w:r>
      <w:r w:rsidR="00EB40D9">
        <w:rPr>
          <w:rFonts w:ascii="Arial" w:hAnsi="Arial" w:cs="Arial"/>
          <w:sz w:val="24"/>
          <w:szCs w:val="24"/>
        </w:rPr>
        <w:t xml:space="preserve"> and </w:t>
      </w:r>
      <w:r w:rsidR="00424770">
        <w:rPr>
          <w:rFonts w:ascii="Arial" w:hAnsi="Arial" w:cs="Arial"/>
          <w:sz w:val="24"/>
          <w:szCs w:val="24"/>
        </w:rPr>
        <w:t>Steve Weston.</w:t>
      </w:r>
    </w:p>
    <w:p w14:paraId="59504CB8" w14:textId="55D1B163" w:rsidR="00C63A1C" w:rsidRDefault="00EC199D" w:rsidP="00295CF3">
      <w:pPr>
        <w:rPr>
          <w:rFonts w:ascii="Arial" w:hAnsi="Arial" w:cs="Arial"/>
          <w:sz w:val="24"/>
          <w:szCs w:val="24"/>
        </w:rPr>
      </w:pPr>
      <w:r w:rsidRPr="00EC199D">
        <w:rPr>
          <w:rFonts w:ascii="Arial" w:hAnsi="Arial" w:cs="Arial"/>
          <w:b/>
          <w:bCs/>
          <w:sz w:val="24"/>
          <w:szCs w:val="24"/>
        </w:rPr>
        <w:t>HFTRA</w:t>
      </w:r>
      <w:r>
        <w:rPr>
          <w:rFonts w:ascii="Arial" w:hAnsi="Arial" w:cs="Arial"/>
          <w:sz w:val="24"/>
          <w:szCs w:val="24"/>
        </w:rPr>
        <w:t xml:space="preserve">: </w:t>
      </w:r>
      <w:r w:rsidR="00F13768">
        <w:rPr>
          <w:rFonts w:ascii="Arial" w:hAnsi="Arial" w:cs="Arial"/>
          <w:sz w:val="24"/>
          <w:szCs w:val="24"/>
        </w:rPr>
        <w:t>Paddy Lyne</w:t>
      </w:r>
      <w:r w:rsidR="001C1A26">
        <w:rPr>
          <w:rFonts w:ascii="Arial" w:hAnsi="Arial" w:cs="Arial"/>
          <w:sz w:val="24"/>
          <w:szCs w:val="24"/>
        </w:rPr>
        <w:t>.</w:t>
      </w:r>
      <w:r w:rsidR="00F13768">
        <w:rPr>
          <w:rFonts w:ascii="Arial" w:hAnsi="Arial" w:cs="Arial"/>
          <w:sz w:val="24"/>
          <w:szCs w:val="24"/>
        </w:rPr>
        <w:t xml:space="preserve"> </w:t>
      </w:r>
    </w:p>
    <w:p w14:paraId="440CD8B7" w14:textId="41A76588" w:rsidR="00EC199D" w:rsidRDefault="00EC199D" w:rsidP="00295CF3">
      <w:pPr>
        <w:rPr>
          <w:rFonts w:ascii="Arial" w:hAnsi="Arial" w:cs="Arial"/>
          <w:sz w:val="24"/>
          <w:szCs w:val="24"/>
        </w:rPr>
      </w:pPr>
      <w:r w:rsidRPr="00EC199D">
        <w:rPr>
          <w:rFonts w:ascii="Arial" w:hAnsi="Arial" w:cs="Arial"/>
          <w:b/>
          <w:bCs/>
          <w:sz w:val="24"/>
          <w:szCs w:val="24"/>
        </w:rPr>
        <w:t>Higgins</w:t>
      </w:r>
      <w:r>
        <w:rPr>
          <w:rFonts w:ascii="Arial" w:hAnsi="Arial" w:cs="Arial"/>
          <w:sz w:val="24"/>
          <w:szCs w:val="24"/>
        </w:rPr>
        <w:t xml:space="preserve">: John </w:t>
      </w:r>
      <w:r w:rsidR="001C1A26">
        <w:rPr>
          <w:rFonts w:ascii="Arial" w:hAnsi="Arial" w:cs="Arial"/>
          <w:sz w:val="24"/>
          <w:szCs w:val="24"/>
        </w:rPr>
        <w:t>D Howard</w:t>
      </w:r>
      <w:r w:rsidR="00EB40D9">
        <w:rPr>
          <w:rFonts w:ascii="Arial" w:hAnsi="Arial" w:cs="Arial"/>
          <w:sz w:val="24"/>
          <w:szCs w:val="24"/>
        </w:rPr>
        <w:t xml:space="preserve"> and </w:t>
      </w:r>
      <w:r w:rsidR="001C1A26">
        <w:rPr>
          <w:rFonts w:ascii="Arial" w:hAnsi="Arial" w:cs="Arial"/>
          <w:sz w:val="24"/>
          <w:szCs w:val="24"/>
        </w:rPr>
        <w:t>Mark Whitman.</w:t>
      </w:r>
    </w:p>
    <w:p w14:paraId="4220B062" w14:textId="74A7B9DF" w:rsidR="00EC199D" w:rsidRDefault="00EC199D" w:rsidP="00295CF3">
      <w:pPr>
        <w:rPr>
          <w:rFonts w:ascii="Arial" w:hAnsi="Arial" w:cs="Arial"/>
          <w:sz w:val="24"/>
          <w:szCs w:val="24"/>
        </w:rPr>
      </w:pPr>
      <w:r w:rsidRPr="00EC199D">
        <w:rPr>
          <w:rFonts w:ascii="Arial" w:hAnsi="Arial" w:cs="Arial"/>
          <w:b/>
          <w:bCs/>
          <w:sz w:val="24"/>
          <w:szCs w:val="24"/>
        </w:rPr>
        <w:t>Hawkins Brown</w:t>
      </w:r>
      <w:r>
        <w:rPr>
          <w:rFonts w:ascii="Arial" w:hAnsi="Arial" w:cs="Arial"/>
          <w:sz w:val="24"/>
          <w:szCs w:val="24"/>
        </w:rPr>
        <w:t>: E</w:t>
      </w:r>
      <w:r w:rsidR="0016387A">
        <w:rPr>
          <w:rFonts w:ascii="Arial" w:hAnsi="Arial" w:cs="Arial"/>
          <w:sz w:val="24"/>
          <w:szCs w:val="24"/>
        </w:rPr>
        <w:t>u</w:t>
      </w:r>
      <w:r>
        <w:rPr>
          <w:rFonts w:ascii="Arial" w:hAnsi="Arial" w:cs="Arial"/>
          <w:sz w:val="24"/>
          <w:szCs w:val="24"/>
        </w:rPr>
        <w:t>an Mac</w:t>
      </w:r>
      <w:r w:rsidR="0016387A">
        <w:rPr>
          <w:rFonts w:ascii="Arial" w:hAnsi="Arial" w:cs="Arial"/>
          <w:sz w:val="24"/>
          <w:szCs w:val="24"/>
        </w:rPr>
        <w:t>d</w:t>
      </w:r>
      <w:r>
        <w:rPr>
          <w:rFonts w:ascii="Arial" w:hAnsi="Arial" w:cs="Arial"/>
          <w:sz w:val="24"/>
          <w:szCs w:val="24"/>
        </w:rPr>
        <w:t>onald</w:t>
      </w:r>
      <w:r w:rsidR="00EB40D9">
        <w:rPr>
          <w:rFonts w:ascii="Arial" w:hAnsi="Arial" w:cs="Arial"/>
          <w:sz w:val="24"/>
          <w:szCs w:val="24"/>
        </w:rPr>
        <w:t xml:space="preserve"> and </w:t>
      </w:r>
      <w:r>
        <w:rPr>
          <w:rFonts w:ascii="Arial" w:hAnsi="Arial" w:cs="Arial"/>
          <w:sz w:val="24"/>
          <w:szCs w:val="24"/>
        </w:rPr>
        <w:t>St</w:t>
      </w:r>
      <w:r w:rsidR="0016387A">
        <w:rPr>
          <w:rFonts w:ascii="Arial" w:hAnsi="Arial" w:cs="Arial"/>
          <w:sz w:val="24"/>
          <w:szCs w:val="24"/>
        </w:rPr>
        <w:t>u</w:t>
      </w:r>
      <w:r>
        <w:rPr>
          <w:rFonts w:ascii="Arial" w:hAnsi="Arial" w:cs="Arial"/>
          <w:sz w:val="24"/>
          <w:szCs w:val="24"/>
        </w:rPr>
        <w:t>art Bacon</w:t>
      </w:r>
      <w:r w:rsidR="001C1A26">
        <w:rPr>
          <w:rFonts w:ascii="Arial" w:hAnsi="Arial" w:cs="Arial"/>
          <w:sz w:val="24"/>
          <w:szCs w:val="24"/>
        </w:rPr>
        <w:t>.</w:t>
      </w:r>
    </w:p>
    <w:p w14:paraId="74FA5018" w14:textId="66854771" w:rsidR="00EC199D" w:rsidRDefault="00EC199D" w:rsidP="00EC199D">
      <w:pPr>
        <w:rPr>
          <w:rFonts w:ascii="Arial" w:hAnsi="Arial" w:cs="Arial"/>
          <w:sz w:val="24"/>
          <w:szCs w:val="24"/>
        </w:rPr>
      </w:pPr>
      <w:r w:rsidRPr="00EC199D">
        <w:rPr>
          <w:rFonts w:ascii="Arial" w:hAnsi="Arial" w:cs="Arial"/>
          <w:b/>
          <w:bCs/>
          <w:sz w:val="24"/>
          <w:szCs w:val="24"/>
        </w:rPr>
        <w:t>ITA (One Enterprise):</w:t>
      </w:r>
      <w:r>
        <w:rPr>
          <w:rFonts w:ascii="Arial" w:hAnsi="Arial" w:cs="Arial"/>
          <w:sz w:val="24"/>
          <w:szCs w:val="24"/>
        </w:rPr>
        <w:t xml:space="preserve"> John Harvey</w:t>
      </w:r>
      <w:r w:rsidR="00EB40D9">
        <w:rPr>
          <w:rFonts w:ascii="Arial" w:hAnsi="Arial" w:cs="Arial"/>
          <w:sz w:val="24"/>
          <w:szCs w:val="24"/>
        </w:rPr>
        <w:t xml:space="preserve"> and </w:t>
      </w:r>
      <w:r>
        <w:rPr>
          <w:rFonts w:ascii="Arial" w:hAnsi="Arial" w:cs="Arial"/>
          <w:sz w:val="24"/>
          <w:szCs w:val="24"/>
        </w:rPr>
        <w:t>Zainab Malik</w:t>
      </w:r>
      <w:r w:rsidR="001C1A26">
        <w:rPr>
          <w:rFonts w:ascii="Arial" w:hAnsi="Arial" w:cs="Arial"/>
          <w:sz w:val="24"/>
          <w:szCs w:val="24"/>
        </w:rPr>
        <w:t>.</w:t>
      </w:r>
    </w:p>
    <w:p w14:paraId="780F4E94" w14:textId="59684B31" w:rsidR="009D4EFA" w:rsidRPr="007403CB" w:rsidRDefault="00295CF3" w:rsidP="00295CF3">
      <w:pPr>
        <w:rPr>
          <w:rFonts w:ascii="Arial" w:hAnsi="Arial" w:cs="Arial"/>
          <w:sz w:val="24"/>
          <w:szCs w:val="24"/>
        </w:rPr>
      </w:pPr>
      <w:r w:rsidRPr="00352431">
        <w:rPr>
          <w:rFonts w:ascii="Arial" w:hAnsi="Arial" w:cs="Arial"/>
          <w:b/>
          <w:sz w:val="24"/>
          <w:szCs w:val="24"/>
        </w:rPr>
        <w:t>Apologies</w:t>
      </w:r>
      <w:r w:rsidRPr="00352431">
        <w:rPr>
          <w:rFonts w:ascii="Arial" w:hAnsi="Arial" w:cs="Arial"/>
          <w:sz w:val="24"/>
          <w:szCs w:val="24"/>
        </w:rPr>
        <w:t>:</w:t>
      </w:r>
      <w:r w:rsidR="00E97046">
        <w:rPr>
          <w:rFonts w:ascii="Arial" w:hAnsi="Arial" w:cs="Arial"/>
          <w:sz w:val="24"/>
          <w:szCs w:val="24"/>
        </w:rPr>
        <w:t xml:space="preserve"> </w:t>
      </w:r>
      <w:r w:rsidR="00EC199D">
        <w:rPr>
          <w:rFonts w:ascii="Arial" w:hAnsi="Arial" w:cs="Arial"/>
          <w:sz w:val="24"/>
          <w:szCs w:val="24"/>
        </w:rPr>
        <w:t>Bill Beardon</w:t>
      </w:r>
      <w:r w:rsidR="00E97046">
        <w:rPr>
          <w:rFonts w:ascii="Arial" w:hAnsi="Arial" w:cs="Arial"/>
          <w:sz w:val="24"/>
          <w:szCs w:val="24"/>
        </w:rPr>
        <w:t>, Alison Coudray</w:t>
      </w:r>
      <w:r w:rsidR="00EC199D">
        <w:rPr>
          <w:rFonts w:ascii="Arial" w:hAnsi="Arial" w:cs="Arial"/>
          <w:sz w:val="24"/>
          <w:szCs w:val="24"/>
        </w:rPr>
        <w:t>,</w:t>
      </w:r>
      <w:r w:rsidR="00E97046">
        <w:rPr>
          <w:rFonts w:ascii="Arial" w:hAnsi="Arial" w:cs="Arial"/>
          <w:sz w:val="24"/>
          <w:szCs w:val="24"/>
        </w:rPr>
        <w:t xml:space="preserve"> Shaz Mohammed, Cllr Sarah Butterworth, Cllr Honey Jamie</w:t>
      </w:r>
      <w:r w:rsidR="00EB40D9">
        <w:rPr>
          <w:rFonts w:ascii="Arial" w:hAnsi="Arial" w:cs="Arial"/>
          <w:sz w:val="24"/>
          <w:szCs w:val="24"/>
        </w:rPr>
        <w:t xml:space="preserve"> and Raj Kumar.</w:t>
      </w:r>
    </w:p>
    <w:p w14:paraId="76E03D8D" w14:textId="684F759A" w:rsidR="00580B58" w:rsidRDefault="00295CF3" w:rsidP="00580B58">
      <w:pPr>
        <w:pStyle w:val="ListParagraph"/>
        <w:numPr>
          <w:ilvl w:val="0"/>
          <w:numId w:val="11"/>
        </w:numPr>
        <w:spacing w:after="0"/>
        <w:rPr>
          <w:rFonts w:ascii="Arial" w:hAnsi="Arial" w:cs="Arial"/>
          <w:sz w:val="24"/>
          <w:szCs w:val="24"/>
        </w:rPr>
      </w:pPr>
      <w:r w:rsidRPr="00580B58">
        <w:rPr>
          <w:rFonts w:ascii="Arial" w:hAnsi="Arial" w:cs="Arial"/>
          <w:sz w:val="24"/>
          <w:szCs w:val="24"/>
        </w:rPr>
        <w:t xml:space="preserve">Notes of </w:t>
      </w:r>
      <w:r w:rsidR="00867D65" w:rsidRPr="00580B58">
        <w:rPr>
          <w:rFonts w:ascii="Arial" w:hAnsi="Arial" w:cs="Arial"/>
          <w:sz w:val="24"/>
          <w:szCs w:val="24"/>
        </w:rPr>
        <w:t xml:space="preserve">the </w:t>
      </w:r>
      <w:r w:rsidRPr="00580B58">
        <w:rPr>
          <w:rFonts w:ascii="Arial" w:hAnsi="Arial" w:cs="Arial"/>
          <w:sz w:val="24"/>
          <w:szCs w:val="24"/>
        </w:rPr>
        <w:t xml:space="preserve">previous meeting held on </w:t>
      </w:r>
      <w:r w:rsidR="001E0A72">
        <w:rPr>
          <w:rFonts w:ascii="Arial" w:hAnsi="Arial" w:cs="Arial"/>
          <w:sz w:val="24"/>
          <w:szCs w:val="24"/>
        </w:rPr>
        <w:t>2</w:t>
      </w:r>
      <w:r w:rsidR="00EC199D">
        <w:rPr>
          <w:rFonts w:ascii="Arial" w:hAnsi="Arial" w:cs="Arial"/>
          <w:sz w:val="24"/>
          <w:szCs w:val="24"/>
        </w:rPr>
        <w:t>9</w:t>
      </w:r>
      <w:r w:rsidR="005F2E10" w:rsidRPr="005F2E10">
        <w:rPr>
          <w:rFonts w:ascii="Arial" w:hAnsi="Arial" w:cs="Arial"/>
          <w:sz w:val="24"/>
          <w:szCs w:val="24"/>
          <w:vertAlign w:val="superscript"/>
        </w:rPr>
        <w:t>th</w:t>
      </w:r>
      <w:r w:rsidR="001E0A72">
        <w:rPr>
          <w:rFonts w:ascii="Arial" w:hAnsi="Arial" w:cs="Arial"/>
          <w:sz w:val="24"/>
          <w:szCs w:val="24"/>
        </w:rPr>
        <w:t xml:space="preserve"> </w:t>
      </w:r>
      <w:r w:rsidR="00EC199D">
        <w:rPr>
          <w:rFonts w:ascii="Arial" w:hAnsi="Arial" w:cs="Arial"/>
          <w:sz w:val="24"/>
          <w:szCs w:val="24"/>
        </w:rPr>
        <w:t xml:space="preserve">September and 10 October </w:t>
      </w:r>
      <w:r w:rsidRPr="00580B58">
        <w:rPr>
          <w:rFonts w:ascii="Arial" w:hAnsi="Arial" w:cs="Arial"/>
          <w:sz w:val="24"/>
          <w:szCs w:val="24"/>
        </w:rPr>
        <w:t>were agreed.</w:t>
      </w:r>
    </w:p>
    <w:p w14:paraId="0EE7B7A4" w14:textId="77777777" w:rsidR="00580B58" w:rsidRPr="00874699" w:rsidRDefault="00580B58" w:rsidP="00874699">
      <w:pPr>
        <w:spacing w:after="0"/>
        <w:rPr>
          <w:rFonts w:ascii="Arial" w:hAnsi="Arial" w:cs="Arial"/>
          <w:sz w:val="24"/>
          <w:szCs w:val="24"/>
        </w:rPr>
      </w:pPr>
    </w:p>
    <w:p w14:paraId="0EE3898F" w14:textId="4AA5E93B" w:rsidR="000B171C" w:rsidRPr="000B171C" w:rsidRDefault="005F2E10" w:rsidP="000B171C">
      <w:pPr>
        <w:pStyle w:val="ListParagraph"/>
        <w:numPr>
          <w:ilvl w:val="0"/>
          <w:numId w:val="11"/>
        </w:numPr>
        <w:spacing w:after="0"/>
        <w:rPr>
          <w:rFonts w:ascii="Arial" w:hAnsi="Arial" w:cs="Arial"/>
          <w:sz w:val="24"/>
          <w:szCs w:val="24"/>
        </w:rPr>
      </w:pPr>
      <w:r>
        <w:rPr>
          <w:rFonts w:ascii="Arial" w:hAnsi="Arial" w:cs="Arial"/>
          <w:b/>
          <w:sz w:val="24"/>
          <w:szCs w:val="24"/>
        </w:rPr>
        <w:t>Pre</w:t>
      </w:r>
      <w:r w:rsidR="00E46686">
        <w:rPr>
          <w:rFonts w:ascii="Arial" w:hAnsi="Arial" w:cs="Arial"/>
          <w:b/>
          <w:sz w:val="24"/>
          <w:szCs w:val="24"/>
        </w:rPr>
        <w:t>sentation of Design Features</w:t>
      </w:r>
    </w:p>
    <w:p w14:paraId="6C3CA07F" w14:textId="061A07D6" w:rsidR="00E46686" w:rsidRDefault="00E46686" w:rsidP="00E46686">
      <w:pPr>
        <w:spacing w:after="0"/>
        <w:ind w:left="1080"/>
        <w:rPr>
          <w:rFonts w:ascii="Arial" w:hAnsi="Arial" w:cs="Arial"/>
          <w:sz w:val="24"/>
          <w:szCs w:val="24"/>
        </w:rPr>
      </w:pPr>
      <w:r w:rsidRPr="00E46686">
        <w:rPr>
          <w:rFonts w:ascii="Arial" w:hAnsi="Arial" w:cs="Arial"/>
          <w:sz w:val="24"/>
          <w:szCs w:val="24"/>
        </w:rPr>
        <w:t>Following a</w:t>
      </w:r>
      <w:r w:rsidR="00B40147">
        <w:rPr>
          <w:rFonts w:ascii="Arial" w:hAnsi="Arial" w:cs="Arial"/>
          <w:sz w:val="24"/>
          <w:szCs w:val="24"/>
        </w:rPr>
        <w:t xml:space="preserve">n </w:t>
      </w:r>
      <w:r w:rsidRPr="00E46686">
        <w:rPr>
          <w:rFonts w:ascii="Arial" w:hAnsi="Arial" w:cs="Arial"/>
          <w:sz w:val="24"/>
          <w:szCs w:val="24"/>
        </w:rPr>
        <w:t xml:space="preserve">introduction by Higgins </w:t>
      </w:r>
      <w:r w:rsidR="00CB071F">
        <w:rPr>
          <w:rFonts w:ascii="Arial" w:hAnsi="Arial" w:cs="Arial"/>
          <w:sz w:val="24"/>
          <w:szCs w:val="24"/>
        </w:rPr>
        <w:t xml:space="preserve">(contractors) </w:t>
      </w:r>
      <w:r w:rsidRPr="00E46686">
        <w:rPr>
          <w:rFonts w:ascii="Arial" w:hAnsi="Arial" w:cs="Arial"/>
          <w:sz w:val="24"/>
          <w:szCs w:val="24"/>
        </w:rPr>
        <w:t>repr</w:t>
      </w:r>
      <w:r>
        <w:rPr>
          <w:rFonts w:ascii="Arial" w:hAnsi="Arial" w:cs="Arial"/>
          <w:sz w:val="24"/>
          <w:szCs w:val="24"/>
        </w:rPr>
        <w:t>e</w:t>
      </w:r>
      <w:r w:rsidRPr="00E46686">
        <w:rPr>
          <w:rFonts w:ascii="Arial" w:hAnsi="Arial" w:cs="Arial"/>
          <w:sz w:val="24"/>
          <w:szCs w:val="24"/>
        </w:rPr>
        <w:t xml:space="preserve">sentatives </w:t>
      </w:r>
      <w:r w:rsidR="00B40147">
        <w:rPr>
          <w:rFonts w:ascii="Arial" w:hAnsi="Arial" w:cs="Arial"/>
          <w:sz w:val="24"/>
          <w:szCs w:val="24"/>
        </w:rPr>
        <w:t xml:space="preserve">from Hawkins Brown (architects) </w:t>
      </w:r>
      <w:r w:rsidRPr="00E46686">
        <w:rPr>
          <w:rFonts w:ascii="Arial" w:hAnsi="Arial" w:cs="Arial"/>
          <w:sz w:val="24"/>
          <w:szCs w:val="24"/>
        </w:rPr>
        <w:t>E</w:t>
      </w:r>
      <w:r w:rsidR="0016387A">
        <w:rPr>
          <w:rFonts w:ascii="Arial" w:hAnsi="Arial" w:cs="Arial"/>
          <w:sz w:val="24"/>
          <w:szCs w:val="24"/>
        </w:rPr>
        <w:t>u</w:t>
      </w:r>
      <w:r w:rsidRPr="00E46686">
        <w:rPr>
          <w:rFonts w:ascii="Arial" w:hAnsi="Arial" w:cs="Arial"/>
          <w:sz w:val="24"/>
          <w:szCs w:val="24"/>
        </w:rPr>
        <w:t>an Mac</w:t>
      </w:r>
      <w:r w:rsidR="0016387A">
        <w:rPr>
          <w:rFonts w:ascii="Arial" w:hAnsi="Arial" w:cs="Arial"/>
          <w:sz w:val="24"/>
          <w:szCs w:val="24"/>
        </w:rPr>
        <w:t>d</w:t>
      </w:r>
      <w:r w:rsidRPr="00E46686">
        <w:rPr>
          <w:rFonts w:ascii="Arial" w:hAnsi="Arial" w:cs="Arial"/>
          <w:sz w:val="24"/>
          <w:szCs w:val="24"/>
        </w:rPr>
        <w:t>onald and St</w:t>
      </w:r>
      <w:r w:rsidR="0016387A">
        <w:rPr>
          <w:rFonts w:ascii="Arial" w:hAnsi="Arial" w:cs="Arial"/>
          <w:sz w:val="24"/>
          <w:szCs w:val="24"/>
        </w:rPr>
        <w:t>u</w:t>
      </w:r>
      <w:r w:rsidRPr="00E46686">
        <w:rPr>
          <w:rFonts w:ascii="Arial" w:hAnsi="Arial" w:cs="Arial"/>
          <w:sz w:val="24"/>
          <w:szCs w:val="24"/>
        </w:rPr>
        <w:t xml:space="preserve">art </w:t>
      </w:r>
      <w:r>
        <w:rPr>
          <w:rFonts w:ascii="Arial" w:hAnsi="Arial" w:cs="Arial"/>
          <w:sz w:val="24"/>
          <w:szCs w:val="24"/>
        </w:rPr>
        <w:t>B</w:t>
      </w:r>
      <w:r w:rsidRPr="00E46686">
        <w:rPr>
          <w:rFonts w:ascii="Arial" w:hAnsi="Arial" w:cs="Arial"/>
          <w:sz w:val="24"/>
          <w:szCs w:val="24"/>
        </w:rPr>
        <w:t>acon gave a slide pr</w:t>
      </w:r>
      <w:r>
        <w:rPr>
          <w:rFonts w:ascii="Arial" w:hAnsi="Arial" w:cs="Arial"/>
          <w:sz w:val="24"/>
          <w:szCs w:val="24"/>
        </w:rPr>
        <w:t>e</w:t>
      </w:r>
      <w:r w:rsidRPr="00E46686">
        <w:rPr>
          <w:rFonts w:ascii="Arial" w:hAnsi="Arial" w:cs="Arial"/>
          <w:sz w:val="24"/>
          <w:szCs w:val="24"/>
        </w:rPr>
        <w:t>sen</w:t>
      </w:r>
      <w:r>
        <w:rPr>
          <w:rFonts w:ascii="Arial" w:hAnsi="Arial" w:cs="Arial"/>
          <w:sz w:val="24"/>
          <w:szCs w:val="24"/>
        </w:rPr>
        <w:t>t</w:t>
      </w:r>
      <w:r w:rsidRPr="00E46686">
        <w:rPr>
          <w:rFonts w:ascii="Arial" w:hAnsi="Arial" w:cs="Arial"/>
          <w:sz w:val="24"/>
          <w:szCs w:val="24"/>
        </w:rPr>
        <w:t>ation of the vario</w:t>
      </w:r>
      <w:r>
        <w:rPr>
          <w:rFonts w:ascii="Arial" w:hAnsi="Arial" w:cs="Arial"/>
          <w:sz w:val="24"/>
          <w:szCs w:val="24"/>
        </w:rPr>
        <w:t>u</w:t>
      </w:r>
      <w:r w:rsidRPr="00E46686">
        <w:rPr>
          <w:rFonts w:ascii="Arial" w:hAnsi="Arial" w:cs="Arial"/>
          <w:sz w:val="24"/>
          <w:szCs w:val="24"/>
        </w:rPr>
        <w:t xml:space="preserve">s design features </w:t>
      </w:r>
      <w:r w:rsidR="00CB071F">
        <w:rPr>
          <w:rFonts w:ascii="Arial" w:hAnsi="Arial" w:cs="Arial"/>
          <w:sz w:val="24"/>
          <w:szCs w:val="24"/>
        </w:rPr>
        <w:t xml:space="preserve">of </w:t>
      </w:r>
      <w:r w:rsidRPr="00E46686">
        <w:rPr>
          <w:rFonts w:ascii="Arial" w:hAnsi="Arial" w:cs="Arial"/>
          <w:sz w:val="24"/>
          <w:szCs w:val="24"/>
        </w:rPr>
        <w:t xml:space="preserve">the new flats to be built </w:t>
      </w:r>
      <w:r w:rsidR="005A0966">
        <w:rPr>
          <w:rFonts w:ascii="Arial" w:hAnsi="Arial" w:cs="Arial"/>
          <w:sz w:val="24"/>
          <w:szCs w:val="24"/>
        </w:rPr>
        <w:t>in</w:t>
      </w:r>
      <w:r w:rsidRPr="00E46686">
        <w:rPr>
          <w:rFonts w:ascii="Arial" w:hAnsi="Arial" w:cs="Arial"/>
          <w:sz w:val="24"/>
          <w:szCs w:val="24"/>
        </w:rPr>
        <w:t xml:space="preserve"> Phase 1 of the scheme. </w:t>
      </w:r>
    </w:p>
    <w:p w14:paraId="7BDEA6B5" w14:textId="27AE57EE" w:rsidR="001C1A26" w:rsidRDefault="001C1A26" w:rsidP="00E46686">
      <w:pPr>
        <w:spacing w:after="0"/>
        <w:ind w:left="1080"/>
        <w:rPr>
          <w:rFonts w:ascii="Arial" w:hAnsi="Arial" w:cs="Arial"/>
          <w:sz w:val="24"/>
          <w:szCs w:val="24"/>
        </w:rPr>
      </w:pPr>
    </w:p>
    <w:p w14:paraId="13ED607B" w14:textId="18053390" w:rsidR="005A0966" w:rsidRDefault="001C1A26" w:rsidP="00E46686">
      <w:pPr>
        <w:spacing w:after="0"/>
        <w:ind w:left="1080"/>
        <w:rPr>
          <w:rFonts w:ascii="Arial" w:hAnsi="Arial" w:cs="Arial"/>
          <w:sz w:val="24"/>
          <w:szCs w:val="24"/>
        </w:rPr>
      </w:pPr>
      <w:r>
        <w:rPr>
          <w:rFonts w:ascii="Arial" w:hAnsi="Arial" w:cs="Arial"/>
          <w:sz w:val="24"/>
          <w:szCs w:val="24"/>
        </w:rPr>
        <w:t xml:space="preserve">1) </w:t>
      </w:r>
      <w:r w:rsidRPr="005A0966">
        <w:rPr>
          <w:rFonts w:ascii="Arial" w:hAnsi="Arial" w:cs="Arial"/>
          <w:sz w:val="24"/>
          <w:szCs w:val="24"/>
          <w:u w:val="single"/>
        </w:rPr>
        <w:t>Balconies</w:t>
      </w:r>
      <w:r>
        <w:rPr>
          <w:rFonts w:ascii="Arial" w:hAnsi="Arial" w:cs="Arial"/>
          <w:sz w:val="24"/>
          <w:szCs w:val="24"/>
        </w:rPr>
        <w:t xml:space="preserve">: there would be two main types as illustrated in slides taken from similar projects at Woodberry Down </w:t>
      </w:r>
      <w:r w:rsidR="005A0966">
        <w:rPr>
          <w:rFonts w:ascii="Arial" w:hAnsi="Arial" w:cs="Arial"/>
          <w:sz w:val="24"/>
          <w:szCs w:val="24"/>
        </w:rPr>
        <w:t xml:space="preserve">in LB Hackney and the Echos in Thurrock. All balconies would have perforated metal surrounds; the </w:t>
      </w:r>
      <w:r w:rsidR="0016387A">
        <w:rPr>
          <w:rFonts w:ascii="Arial" w:hAnsi="Arial" w:cs="Arial"/>
          <w:sz w:val="24"/>
          <w:szCs w:val="24"/>
        </w:rPr>
        <w:t xml:space="preserve">final </w:t>
      </w:r>
      <w:r w:rsidR="005A0966">
        <w:rPr>
          <w:rFonts w:ascii="Arial" w:hAnsi="Arial" w:cs="Arial"/>
          <w:sz w:val="24"/>
          <w:szCs w:val="24"/>
        </w:rPr>
        <w:t xml:space="preserve">colours </w:t>
      </w:r>
      <w:r w:rsidR="0016387A">
        <w:rPr>
          <w:rFonts w:ascii="Arial" w:hAnsi="Arial" w:cs="Arial"/>
          <w:sz w:val="24"/>
          <w:szCs w:val="24"/>
        </w:rPr>
        <w:t xml:space="preserve">are </w:t>
      </w:r>
      <w:r w:rsidR="005A0966">
        <w:rPr>
          <w:rFonts w:ascii="Arial" w:hAnsi="Arial" w:cs="Arial"/>
          <w:sz w:val="24"/>
          <w:szCs w:val="24"/>
        </w:rPr>
        <w:t>not yet determined.</w:t>
      </w:r>
    </w:p>
    <w:p w14:paraId="460E4F67" w14:textId="77777777" w:rsidR="005A0966" w:rsidRDefault="005A0966" w:rsidP="00E46686">
      <w:pPr>
        <w:spacing w:after="0"/>
        <w:ind w:left="1080"/>
        <w:rPr>
          <w:rFonts w:ascii="Arial" w:hAnsi="Arial" w:cs="Arial"/>
          <w:sz w:val="24"/>
          <w:szCs w:val="24"/>
        </w:rPr>
      </w:pPr>
    </w:p>
    <w:p w14:paraId="03661A33" w14:textId="48F5AFF2" w:rsidR="005A0966" w:rsidRDefault="005A0966" w:rsidP="00E46686">
      <w:pPr>
        <w:spacing w:after="0"/>
        <w:ind w:left="1080"/>
        <w:rPr>
          <w:rFonts w:ascii="Arial" w:hAnsi="Arial" w:cs="Arial"/>
          <w:sz w:val="24"/>
          <w:szCs w:val="24"/>
        </w:rPr>
      </w:pPr>
      <w:r>
        <w:rPr>
          <w:rFonts w:ascii="Arial" w:hAnsi="Arial" w:cs="Arial"/>
          <w:sz w:val="24"/>
          <w:szCs w:val="24"/>
        </w:rPr>
        <w:t xml:space="preserve">2) </w:t>
      </w:r>
      <w:r w:rsidRPr="005A0966">
        <w:rPr>
          <w:rFonts w:ascii="Arial" w:hAnsi="Arial" w:cs="Arial"/>
          <w:sz w:val="24"/>
          <w:szCs w:val="24"/>
          <w:u w:val="single"/>
        </w:rPr>
        <w:t>Windows:</w:t>
      </w:r>
      <w:r>
        <w:rPr>
          <w:rFonts w:ascii="Arial" w:hAnsi="Arial" w:cs="Arial"/>
          <w:sz w:val="24"/>
          <w:szCs w:val="24"/>
        </w:rPr>
        <w:t xml:space="preserve"> all would be double glazed using composite materials with an aluminium finish on the exterior (as low maintenance) and timber on the inside.  The windows would have trickle vents and rubber seals.  The locking mechanisms would be to current “secured by design” PAS24 standard. </w:t>
      </w:r>
      <w:r w:rsidR="00424482">
        <w:rPr>
          <w:rFonts w:ascii="Arial" w:hAnsi="Arial" w:cs="Arial"/>
          <w:sz w:val="24"/>
          <w:szCs w:val="24"/>
        </w:rPr>
        <w:t xml:space="preserve">  All flats will have windows that are larger than the existing flats an</w:t>
      </w:r>
      <w:r w:rsidR="00C00780">
        <w:rPr>
          <w:rFonts w:ascii="Arial" w:hAnsi="Arial" w:cs="Arial"/>
          <w:sz w:val="24"/>
          <w:szCs w:val="24"/>
        </w:rPr>
        <w:t>d</w:t>
      </w:r>
      <w:r w:rsidR="00424482">
        <w:rPr>
          <w:rFonts w:ascii="Arial" w:hAnsi="Arial" w:cs="Arial"/>
          <w:sz w:val="24"/>
          <w:szCs w:val="24"/>
        </w:rPr>
        <w:t xml:space="preserve"> hence will enjoy more daylight.</w:t>
      </w:r>
    </w:p>
    <w:p w14:paraId="65CF7D36" w14:textId="77777777" w:rsidR="005A0966" w:rsidRDefault="005A0966" w:rsidP="00E46686">
      <w:pPr>
        <w:spacing w:after="0"/>
        <w:ind w:left="1080"/>
        <w:rPr>
          <w:rFonts w:ascii="Arial" w:hAnsi="Arial" w:cs="Arial"/>
          <w:sz w:val="24"/>
          <w:szCs w:val="24"/>
        </w:rPr>
      </w:pPr>
    </w:p>
    <w:p w14:paraId="667007C5" w14:textId="1119773D" w:rsidR="001C1A26" w:rsidRDefault="005A0966" w:rsidP="00E46686">
      <w:pPr>
        <w:spacing w:after="0"/>
        <w:ind w:left="1080"/>
        <w:rPr>
          <w:rFonts w:ascii="Arial" w:hAnsi="Arial" w:cs="Arial"/>
          <w:sz w:val="24"/>
          <w:szCs w:val="24"/>
        </w:rPr>
      </w:pPr>
      <w:r>
        <w:rPr>
          <w:rFonts w:ascii="Arial" w:hAnsi="Arial" w:cs="Arial"/>
          <w:sz w:val="24"/>
          <w:szCs w:val="24"/>
        </w:rPr>
        <w:t xml:space="preserve">3) </w:t>
      </w:r>
      <w:r w:rsidRPr="00424482">
        <w:rPr>
          <w:rFonts w:ascii="Arial" w:hAnsi="Arial" w:cs="Arial"/>
          <w:sz w:val="24"/>
          <w:szCs w:val="24"/>
          <w:u w:val="single"/>
        </w:rPr>
        <w:t>Bathrooms</w:t>
      </w:r>
      <w:r>
        <w:rPr>
          <w:rFonts w:ascii="Arial" w:hAnsi="Arial" w:cs="Arial"/>
          <w:sz w:val="24"/>
          <w:szCs w:val="24"/>
        </w:rPr>
        <w:t xml:space="preserve">:  </w:t>
      </w:r>
      <w:r w:rsidR="009E2C4A">
        <w:rPr>
          <w:rFonts w:ascii="Arial" w:hAnsi="Arial" w:cs="Arial"/>
          <w:sz w:val="24"/>
          <w:szCs w:val="24"/>
        </w:rPr>
        <w:t>the HB reps explained that it was necessary to provide toilets in the same room as the bathroom in order to comply with the Building Regulations.  All bathrooms will have extractor fans</w:t>
      </w:r>
      <w:r w:rsidR="00EB40D9">
        <w:rPr>
          <w:rFonts w:ascii="Arial" w:hAnsi="Arial" w:cs="Arial"/>
          <w:sz w:val="24"/>
          <w:szCs w:val="24"/>
        </w:rPr>
        <w:t>,</w:t>
      </w:r>
      <w:r w:rsidR="009E2C4A">
        <w:rPr>
          <w:rFonts w:ascii="Arial" w:hAnsi="Arial" w:cs="Arial"/>
          <w:sz w:val="24"/>
          <w:szCs w:val="24"/>
        </w:rPr>
        <w:t xml:space="preserve"> but no windows.</w:t>
      </w:r>
      <w:r w:rsidR="001C1A26">
        <w:rPr>
          <w:rFonts w:ascii="Arial" w:hAnsi="Arial" w:cs="Arial"/>
          <w:sz w:val="24"/>
          <w:szCs w:val="24"/>
        </w:rPr>
        <w:t xml:space="preserve"> </w:t>
      </w:r>
      <w:r w:rsidR="009E2C4A">
        <w:rPr>
          <w:rFonts w:ascii="Arial" w:hAnsi="Arial" w:cs="Arial"/>
          <w:sz w:val="24"/>
          <w:szCs w:val="24"/>
        </w:rPr>
        <w:t xml:space="preserve"> They will be fitted with anti-slip vinyl flooring.</w:t>
      </w:r>
    </w:p>
    <w:p w14:paraId="3D0777F1" w14:textId="62913649" w:rsidR="009E2C4A" w:rsidRDefault="009E2C4A" w:rsidP="00E46686">
      <w:pPr>
        <w:spacing w:after="0"/>
        <w:ind w:left="1080"/>
        <w:rPr>
          <w:rFonts w:ascii="Arial" w:hAnsi="Arial" w:cs="Arial"/>
          <w:sz w:val="24"/>
          <w:szCs w:val="24"/>
        </w:rPr>
      </w:pPr>
    </w:p>
    <w:p w14:paraId="065B75C0" w14:textId="3023D9DB" w:rsidR="00EA47E5" w:rsidRDefault="009E2C4A" w:rsidP="00E46686">
      <w:pPr>
        <w:spacing w:after="0"/>
        <w:ind w:left="1080"/>
        <w:rPr>
          <w:rFonts w:ascii="Arial" w:hAnsi="Arial" w:cs="Arial"/>
          <w:sz w:val="24"/>
          <w:szCs w:val="24"/>
        </w:rPr>
      </w:pPr>
      <w:r>
        <w:rPr>
          <w:rFonts w:ascii="Arial" w:hAnsi="Arial" w:cs="Arial"/>
          <w:sz w:val="24"/>
          <w:szCs w:val="24"/>
        </w:rPr>
        <w:t xml:space="preserve">4) </w:t>
      </w:r>
      <w:r w:rsidRPr="00424482">
        <w:rPr>
          <w:rFonts w:ascii="Arial" w:hAnsi="Arial" w:cs="Arial"/>
          <w:sz w:val="24"/>
          <w:szCs w:val="24"/>
          <w:u w:val="single"/>
        </w:rPr>
        <w:t>Kitchens:</w:t>
      </w:r>
      <w:r>
        <w:rPr>
          <w:rFonts w:ascii="Arial" w:hAnsi="Arial" w:cs="Arial"/>
          <w:sz w:val="24"/>
          <w:szCs w:val="24"/>
        </w:rPr>
        <w:t xml:space="preserve"> some will be enclosed and some will be open plan.  </w:t>
      </w:r>
      <w:r w:rsidR="00C00780">
        <w:rPr>
          <w:rFonts w:ascii="Arial" w:hAnsi="Arial" w:cs="Arial"/>
          <w:sz w:val="24"/>
          <w:szCs w:val="24"/>
        </w:rPr>
        <w:t>All kitchens will have extractor fans.</w:t>
      </w:r>
    </w:p>
    <w:p w14:paraId="6F24168D" w14:textId="77777777" w:rsidR="00EA47E5" w:rsidRDefault="00EA47E5" w:rsidP="00E46686">
      <w:pPr>
        <w:spacing w:after="0"/>
        <w:ind w:left="1080"/>
        <w:rPr>
          <w:rFonts w:ascii="Arial" w:hAnsi="Arial" w:cs="Arial"/>
          <w:sz w:val="24"/>
          <w:szCs w:val="24"/>
        </w:rPr>
      </w:pPr>
    </w:p>
    <w:p w14:paraId="77DC7146" w14:textId="190009DF" w:rsidR="009E2C4A" w:rsidRDefault="00EA47E5" w:rsidP="00E46686">
      <w:pPr>
        <w:spacing w:after="0"/>
        <w:ind w:left="1080"/>
        <w:rPr>
          <w:rFonts w:ascii="Arial" w:hAnsi="Arial" w:cs="Arial"/>
          <w:sz w:val="24"/>
          <w:szCs w:val="24"/>
        </w:rPr>
      </w:pPr>
      <w:r>
        <w:rPr>
          <w:rFonts w:ascii="Arial" w:hAnsi="Arial" w:cs="Arial"/>
          <w:sz w:val="24"/>
          <w:szCs w:val="24"/>
        </w:rPr>
        <w:t xml:space="preserve">5) </w:t>
      </w:r>
      <w:r w:rsidRPr="008966A2">
        <w:rPr>
          <w:rFonts w:ascii="Arial" w:hAnsi="Arial" w:cs="Arial"/>
          <w:sz w:val="24"/>
          <w:szCs w:val="24"/>
          <w:u w:val="single"/>
        </w:rPr>
        <w:t>White Goods</w:t>
      </w:r>
      <w:r>
        <w:rPr>
          <w:rFonts w:ascii="Arial" w:hAnsi="Arial" w:cs="Arial"/>
          <w:sz w:val="24"/>
          <w:szCs w:val="24"/>
        </w:rPr>
        <w:t xml:space="preserve">: </w:t>
      </w:r>
      <w:r w:rsidR="009E2C4A">
        <w:rPr>
          <w:rFonts w:ascii="Arial" w:hAnsi="Arial" w:cs="Arial"/>
          <w:sz w:val="24"/>
          <w:szCs w:val="24"/>
        </w:rPr>
        <w:t>No dishwashers will be provided</w:t>
      </w:r>
      <w:r w:rsidR="00EB40D9">
        <w:rPr>
          <w:rFonts w:ascii="Arial" w:hAnsi="Arial" w:cs="Arial"/>
          <w:sz w:val="24"/>
          <w:szCs w:val="24"/>
        </w:rPr>
        <w:t>,</w:t>
      </w:r>
      <w:r w:rsidR="009E2C4A">
        <w:rPr>
          <w:rFonts w:ascii="Arial" w:hAnsi="Arial" w:cs="Arial"/>
          <w:sz w:val="24"/>
          <w:szCs w:val="24"/>
        </w:rPr>
        <w:t xml:space="preserve"> but kitchens will be designed to have capacity for subsequent fitting of dishwashers at the occupier</w:t>
      </w:r>
      <w:r w:rsidR="00424482">
        <w:rPr>
          <w:rFonts w:ascii="Arial" w:hAnsi="Arial" w:cs="Arial"/>
          <w:sz w:val="24"/>
          <w:szCs w:val="24"/>
        </w:rPr>
        <w:t>’</w:t>
      </w:r>
      <w:r w:rsidR="009E2C4A">
        <w:rPr>
          <w:rFonts w:ascii="Arial" w:hAnsi="Arial" w:cs="Arial"/>
          <w:sz w:val="24"/>
          <w:szCs w:val="24"/>
        </w:rPr>
        <w:t>s expense.</w:t>
      </w:r>
    </w:p>
    <w:p w14:paraId="73C70D67" w14:textId="365A2433" w:rsidR="009E2C4A" w:rsidRDefault="009E2C4A" w:rsidP="00E46686">
      <w:pPr>
        <w:spacing w:after="0"/>
        <w:ind w:left="1080"/>
        <w:rPr>
          <w:rFonts w:ascii="Arial" w:hAnsi="Arial" w:cs="Arial"/>
          <w:sz w:val="24"/>
          <w:szCs w:val="24"/>
        </w:rPr>
      </w:pPr>
    </w:p>
    <w:p w14:paraId="74AAC2CE" w14:textId="16B2E7E1" w:rsidR="00424482" w:rsidRDefault="00EA47E5" w:rsidP="00E46686">
      <w:pPr>
        <w:spacing w:after="0"/>
        <w:ind w:left="1080"/>
        <w:rPr>
          <w:rFonts w:ascii="Arial" w:hAnsi="Arial" w:cs="Arial"/>
          <w:sz w:val="24"/>
          <w:szCs w:val="24"/>
        </w:rPr>
      </w:pPr>
      <w:r>
        <w:rPr>
          <w:rFonts w:ascii="Arial" w:hAnsi="Arial" w:cs="Arial"/>
          <w:sz w:val="24"/>
          <w:szCs w:val="24"/>
        </w:rPr>
        <w:t>6</w:t>
      </w:r>
      <w:r w:rsidR="009E2C4A">
        <w:rPr>
          <w:rFonts w:ascii="Arial" w:hAnsi="Arial" w:cs="Arial"/>
          <w:sz w:val="24"/>
          <w:szCs w:val="24"/>
        </w:rPr>
        <w:t xml:space="preserve">) </w:t>
      </w:r>
      <w:r w:rsidR="009E2C4A" w:rsidRPr="00424482">
        <w:rPr>
          <w:rFonts w:ascii="Arial" w:hAnsi="Arial" w:cs="Arial"/>
          <w:sz w:val="24"/>
          <w:szCs w:val="24"/>
          <w:u w:val="single"/>
        </w:rPr>
        <w:t>Space Standards &amp; Storage Space</w:t>
      </w:r>
      <w:r w:rsidR="009E2C4A">
        <w:rPr>
          <w:rFonts w:ascii="Arial" w:hAnsi="Arial" w:cs="Arial"/>
          <w:sz w:val="24"/>
          <w:szCs w:val="24"/>
        </w:rPr>
        <w:t>: the amount of living space and storage space to be provided in each flat will exceed the minimum space standards set out in the GLA’s London Housing Space Standards Guidance</w:t>
      </w:r>
      <w:r w:rsidR="00424482">
        <w:rPr>
          <w:rFonts w:ascii="Arial" w:hAnsi="Arial" w:cs="Arial"/>
          <w:sz w:val="24"/>
          <w:szCs w:val="24"/>
        </w:rPr>
        <w:t xml:space="preserve">. </w:t>
      </w:r>
      <w:r w:rsidR="009E2C4A">
        <w:rPr>
          <w:rFonts w:ascii="Arial" w:hAnsi="Arial" w:cs="Arial"/>
          <w:sz w:val="24"/>
          <w:szCs w:val="24"/>
        </w:rPr>
        <w:t xml:space="preserve"> One</w:t>
      </w:r>
      <w:r w:rsidR="00424482">
        <w:rPr>
          <w:rFonts w:ascii="Arial" w:hAnsi="Arial" w:cs="Arial"/>
          <w:sz w:val="24"/>
          <w:szCs w:val="24"/>
        </w:rPr>
        <w:t>-</w:t>
      </w:r>
      <w:r w:rsidR="009E2C4A">
        <w:rPr>
          <w:rFonts w:ascii="Arial" w:hAnsi="Arial" w:cs="Arial"/>
          <w:sz w:val="24"/>
          <w:szCs w:val="24"/>
        </w:rPr>
        <w:t>bedroom flats will have 51 square metres of space (compared to 50 sq metr</w:t>
      </w:r>
      <w:r w:rsidR="00424482">
        <w:rPr>
          <w:rFonts w:ascii="Arial" w:hAnsi="Arial" w:cs="Arial"/>
          <w:sz w:val="24"/>
          <w:szCs w:val="24"/>
        </w:rPr>
        <w:t>e</w:t>
      </w:r>
      <w:r w:rsidR="009E2C4A">
        <w:rPr>
          <w:rFonts w:ascii="Arial" w:hAnsi="Arial" w:cs="Arial"/>
          <w:sz w:val="24"/>
          <w:szCs w:val="24"/>
        </w:rPr>
        <w:t xml:space="preserve">s specified in the </w:t>
      </w:r>
      <w:r w:rsidR="00424482">
        <w:rPr>
          <w:rFonts w:ascii="Arial" w:hAnsi="Arial" w:cs="Arial"/>
          <w:sz w:val="24"/>
          <w:szCs w:val="24"/>
        </w:rPr>
        <w:t>guidance</w:t>
      </w:r>
      <w:r w:rsidR="009E2C4A">
        <w:rPr>
          <w:rFonts w:ascii="Arial" w:hAnsi="Arial" w:cs="Arial"/>
          <w:sz w:val="24"/>
          <w:szCs w:val="24"/>
        </w:rPr>
        <w:t>)</w:t>
      </w:r>
      <w:r w:rsidR="00424482">
        <w:rPr>
          <w:rFonts w:ascii="Arial" w:hAnsi="Arial" w:cs="Arial"/>
          <w:sz w:val="24"/>
          <w:szCs w:val="24"/>
        </w:rPr>
        <w:t xml:space="preserve"> and 2 metres of storage space (compared to 1.5 sq metres in the guidance).  Two-bedroom flats will have 71 sq metres of living space (compared to the 70 metres minimum specified in the guidance) and 3 meters of storage space (compared to the 2.5 sq metres minimum in the guidance).</w:t>
      </w:r>
      <w:r w:rsidR="008966A2">
        <w:rPr>
          <w:rFonts w:ascii="Arial" w:hAnsi="Arial" w:cs="Arial"/>
          <w:sz w:val="24"/>
          <w:szCs w:val="24"/>
        </w:rPr>
        <w:t xml:space="preserve"> </w:t>
      </w:r>
    </w:p>
    <w:p w14:paraId="6328CBA0" w14:textId="10957862" w:rsidR="00424482" w:rsidRDefault="00424482" w:rsidP="00E46686">
      <w:pPr>
        <w:spacing w:after="0"/>
        <w:ind w:left="1080"/>
        <w:rPr>
          <w:rFonts w:ascii="Arial" w:hAnsi="Arial" w:cs="Arial"/>
          <w:sz w:val="24"/>
          <w:szCs w:val="24"/>
        </w:rPr>
      </w:pPr>
      <w:r>
        <w:rPr>
          <w:rFonts w:ascii="Arial" w:hAnsi="Arial" w:cs="Arial"/>
          <w:sz w:val="24"/>
          <w:szCs w:val="24"/>
        </w:rPr>
        <w:t>The fitted wardrobes to be provided in bedrooms will be 6 feet wide.</w:t>
      </w:r>
    </w:p>
    <w:p w14:paraId="5137F934" w14:textId="6B60232B" w:rsidR="00EA47E5" w:rsidRDefault="00EA47E5" w:rsidP="00E46686">
      <w:pPr>
        <w:spacing w:after="0"/>
        <w:ind w:left="1080"/>
        <w:rPr>
          <w:rFonts w:ascii="Arial" w:hAnsi="Arial" w:cs="Arial"/>
          <w:sz w:val="24"/>
          <w:szCs w:val="24"/>
        </w:rPr>
      </w:pPr>
    </w:p>
    <w:p w14:paraId="62321C4F" w14:textId="31877805" w:rsidR="00EA47E5" w:rsidRDefault="00EA47E5" w:rsidP="00E46686">
      <w:pPr>
        <w:spacing w:after="0"/>
        <w:ind w:left="1080"/>
        <w:rPr>
          <w:rFonts w:ascii="Arial" w:hAnsi="Arial" w:cs="Arial"/>
          <w:sz w:val="24"/>
          <w:szCs w:val="24"/>
        </w:rPr>
      </w:pPr>
      <w:r>
        <w:rPr>
          <w:rFonts w:ascii="Arial" w:hAnsi="Arial" w:cs="Arial"/>
          <w:sz w:val="24"/>
          <w:szCs w:val="24"/>
          <w:u w:val="single"/>
        </w:rPr>
        <w:t>7</w:t>
      </w:r>
      <w:r w:rsidRPr="00EA47E5">
        <w:rPr>
          <w:rFonts w:ascii="Arial" w:hAnsi="Arial" w:cs="Arial"/>
          <w:sz w:val="24"/>
          <w:szCs w:val="24"/>
          <w:u w:val="single"/>
        </w:rPr>
        <w:t>) Car Parking</w:t>
      </w:r>
      <w:r>
        <w:rPr>
          <w:rFonts w:ascii="Arial" w:hAnsi="Arial" w:cs="Arial"/>
          <w:sz w:val="24"/>
          <w:szCs w:val="24"/>
        </w:rPr>
        <w:t>: with the total number of residents on the estate being doubled so the total amount of resident car parking spaces would be increased to about double what is currently available</w:t>
      </w:r>
      <w:r w:rsidR="00EB40D9">
        <w:rPr>
          <w:rFonts w:ascii="Arial" w:hAnsi="Arial" w:cs="Arial"/>
          <w:sz w:val="24"/>
          <w:szCs w:val="24"/>
        </w:rPr>
        <w:t>,</w:t>
      </w:r>
      <w:r>
        <w:rPr>
          <w:rFonts w:ascii="Arial" w:hAnsi="Arial" w:cs="Arial"/>
          <w:sz w:val="24"/>
          <w:szCs w:val="24"/>
        </w:rPr>
        <w:t xml:space="preserve"> but proportionately about the same ratio of spaces to the number of flats.  It was not yet known whether the roads would become a Controlled Parking Zone (CPZ). </w:t>
      </w:r>
    </w:p>
    <w:p w14:paraId="188EAADC" w14:textId="343D7FE8" w:rsidR="00EA47E5" w:rsidRDefault="00EA47E5" w:rsidP="00E46686">
      <w:pPr>
        <w:spacing w:after="0"/>
        <w:ind w:left="1080"/>
        <w:rPr>
          <w:rFonts w:ascii="Arial" w:hAnsi="Arial" w:cs="Arial"/>
          <w:sz w:val="24"/>
          <w:szCs w:val="24"/>
        </w:rPr>
      </w:pPr>
    </w:p>
    <w:p w14:paraId="3660B3C9" w14:textId="730DC309" w:rsidR="00EA47E5" w:rsidRDefault="00EA47E5" w:rsidP="00E46686">
      <w:pPr>
        <w:spacing w:after="0"/>
        <w:ind w:left="1080"/>
        <w:rPr>
          <w:rFonts w:ascii="Arial" w:hAnsi="Arial" w:cs="Arial"/>
          <w:sz w:val="24"/>
          <w:szCs w:val="24"/>
        </w:rPr>
      </w:pPr>
      <w:r>
        <w:rPr>
          <w:rFonts w:ascii="Arial" w:hAnsi="Arial" w:cs="Arial"/>
          <w:sz w:val="24"/>
          <w:szCs w:val="24"/>
        </w:rPr>
        <w:t xml:space="preserve">8) </w:t>
      </w:r>
      <w:r w:rsidRPr="00140971">
        <w:rPr>
          <w:rFonts w:ascii="Arial" w:hAnsi="Arial" w:cs="Arial"/>
          <w:sz w:val="24"/>
          <w:szCs w:val="24"/>
          <w:u w:val="single"/>
        </w:rPr>
        <w:t>Heating</w:t>
      </w:r>
      <w:r>
        <w:rPr>
          <w:rFonts w:ascii="Arial" w:hAnsi="Arial" w:cs="Arial"/>
          <w:sz w:val="24"/>
          <w:szCs w:val="24"/>
        </w:rPr>
        <w:t xml:space="preserve">: </w:t>
      </w:r>
      <w:r w:rsidR="00140971">
        <w:rPr>
          <w:rFonts w:ascii="Arial" w:hAnsi="Arial" w:cs="Arial"/>
          <w:sz w:val="24"/>
          <w:szCs w:val="24"/>
        </w:rPr>
        <w:t xml:space="preserve">Flats in </w:t>
      </w:r>
      <w:r>
        <w:rPr>
          <w:rFonts w:ascii="Arial" w:hAnsi="Arial" w:cs="Arial"/>
          <w:sz w:val="24"/>
          <w:szCs w:val="24"/>
        </w:rPr>
        <w:t>Phase 1 w</w:t>
      </w:r>
      <w:r w:rsidR="00140971">
        <w:rPr>
          <w:rFonts w:ascii="Arial" w:hAnsi="Arial" w:cs="Arial"/>
          <w:sz w:val="24"/>
          <w:szCs w:val="24"/>
        </w:rPr>
        <w:t xml:space="preserve">ill not initially </w:t>
      </w:r>
      <w:r>
        <w:rPr>
          <w:rFonts w:ascii="Arial" w:hAnsi="Arial" w:cs="Arial"/>
          <w:sz w:val="24"/>
          <w:szCs w:val="24"/>
        </w:rPr>
        <w:t xml:space="preserve">be </w:t>
      </w:r>
      <w:r w:rsidR="00140971">
        <w:rPr>
          <w:rFonts w:ascii="Arial" w:hAnsi="Arial" w:cs="Arial"/>
          <w:sz w:val="24"/>
          <w:szCs w:val="24"/>
        </w:rPr>
        <w:t xml:space="preserve">heated by a Combined Heat &amp; Power (CHP) scheme.  This is because the proposed new energy centre will not be built until Phase 2 is constructed. </w:t>
      </w:r>
    </w:p>
    <w:p w14:paraId="3B2B9510" w14:textId="0D3446D6" w:rsidR="009E2C4A" w:rsidRDefault="009E2C4A" w:rsidP="00E46686">
      <w:pPr>
        <w:spacing w:after="0"/>
        <w:ind w:left="1080"/>
        <w:rPr>
          <w:rFonts w:ascii="Arial" w:hAnsi="Arial" w:cs="Arial"/>
          <w:sz w:val="24"/>
          <w:szCs w:val="24"/>
        </w:rPr>
      </w:pPr>
    </w:p>
    <w:p w14:paraId="7D989019" w14:textId="77777777" w:rsidR="00222B8A" w:rsidRDefault="00B40147" w:rsidP="00E46686">
      <w:pPr>
        <w:spacing w:after="0"/>
        <w:ind w:left="1080"/>
        <w:rPr>
          <w:rFonts w:ascii="Arial" w:hAnsi="Arial" w:cs="Arial"/>
          <w:sz w:val="24"/>
          <w:szCs w:val="24"/>
        </w:rPr>
      </w:pPr>
      <w:r>
        <w:rPr>
          <w:rFonts w:ascii="Arial" w:hAnsi="Arial" w:cs="Arial"/>
          <w:sz w:val="24"/>
          <w:szCs w:val="24"/>
        </w:rPr>
        <w:t>Many</w:t>
      </w:r>
      <w:r w:rsidR="00424482">
        <w:rPr>
          <w:rFonts w:ascii="Arial" w:hAnsi="Arial" w:cs="Arial"/>
          <w:sz w:val="24"/>
          <w:szCs w:val="24"/>
        </w:rPr>
        <w:t xml:space="preserve"> questions about these </w:t>
      </w:r>
      <w:r w:rsidR="00CB071F">
        <w:rPr>
          <w:rFonts w:ascii="Arial" w:hAnsi="Arial" w:cs="Arial"/>
          <w:sz w:val="24"/>
          <w:szCs w:val="24"/>
        </w:rPr>
        <w:t xml:space="preserve">various </w:t>
      </w:r>
      <w:r w:rsidR="00424482">
        <w:rPr>
          <w:rFonts w:ascii="Arial" w:hAnsi="Arial" w:cs="Arial"/>
          <w:sz w:val="24"/>
          <w:szCs w:val="24"/>
        </w:rPr>
        <w:t xml:space="preserve">design features were raised and </w:t>
      </w:r>
      <w:r w:rsidR="00B92988">
        <w:rPr>
          <w:rFonts w:ascii="Arial" w:hAnsi="Arial" w:cs="Arial"/>
          <w:sz w:val="24"/>
          <w:szCs w:val="24"/>
        </w:rPr>
        <w:t>Ken as Chair</w:t>
      </w:r>
      <w:r w:rsidR="00424482">
        <w:rPr>
          <w:rFonts w:ascii="Arial" w:hAnsi="Arial" w:cs="Arial"/>
          <w:sz w:val="24"/>
          <w:szCs w:val="24"/>
        </w:rPr>
        <w:t xml:space="preserve"> suggested that it would be necessary to have another </w:t>
      </w:r>
      <w:r w:rsidR="00B92988">
        <w:rPr>
          <w:rFonts w:ascii="Arial" w:hAnsi="Arial" w:cs="Arial"/>
          <w:sz w:val="24"/>
          <w:szCs w:val="24"/>
        </w:rPr>
        <w:t xml:space="preserve">follow up </w:t>
      </w:r>
      <w:r w:rsidR="00424482">
        <w:rPr>
          <w:rFonts w:ascii="Arial" w:hAnsi="Arial" w:cs="Arial"/>
          <w:sz w:val="24"/>
          <w:szCs w:val="24"/>
        </w:rPr>
        <w:t xml:space="preserve">meeting to enable the Steering </w:t>
      </w:r>
      <w:r w:rsidR="00EA47E5">
        <w:rPr>
          <w:rFonts w:ascii="Arial" w:hAnsi="Arial" w:cs="Arial"/>
          <w:sz w:val="24"/>
          <w:szCs w:val="24"/>
        </w:rPr>
        <w:t>G</w:t>
      </w:r>
      <w:r w:rsidR="00424482">
        <w:rPr>
          <w:rFonts w:ascii="Arial" w:hAnsi="Arial" w:cs="Arial"/>
          <w:sz w:val="24"/>
          <w:szCs w:val="24"/>
        </w:rPr>
        <w:t>roup to digest the information provide</w:t>
      </w:r>
      <w:r w:rsidR="00EA47E5">
        <w:rPr>
          <w:rFonts w:ascii="Arial" w:hAnsi="Arial" w:cs="Arial"/>
          <w:sz w:val="24"/>
          <w:szCs w:val="24"/>
        </w:rPr>
        <w:t>d</w:t>
      </w:r>
      <w:r w:rsidR="00424482">
        <w:rPr>
          <w:rFonts w:ascii="Arial" w:hAnsi="Arial" w:cs="Arial"/>
          <w:sz w:val="24"/>
          <w:szCs w:val="24"/>
        </w:rPr>
        <w:t xml:space="preserve"> and to consider issues</w:t>
      </w:r>
      <w:r w:rsidR="00DD5818">
        <w:rPr>
          <w:rFonts w:ascii="Arial" w:hAnsi="Arial" w:cs="Arial"/>
          <w:sz w:val="24"/>
          <w:szCs w:val="24"/>
        </w:rPr>
        <w:t xml:space="preserve"> in more detail</w:t>
      </w:r>
      <w:r w:rsidR="00424482">
        <w:rPr>
          <w:rFonts w:ascii="Arial" w:hAnsi="Arial" w:cs="Arial"/>
          <w:sz w:val="24"/>
          <w:szCs w:val="24"/>
        </w:rPr>
        <w:t xml:space="preserve">. </w:t>
      </w:r>
    </w:p>
    <w:p w14:paraId="298E44C1" w14:textId="5E0FDB84" w:rsidR="00424482" w:rsidRDefault="00424482" w:rsidP="00E46686">
      <w:pPr>
        <w:spacing w:after="0"/>
        <w:ind w:left="1080"/>
        <w:rPr>
          <w:rFonts w:ascii="Arial" w:hAnsi="Arial" w:cs="Arial"/>
          <w:sz w:val="24"/>
          <w:szCs w:val="24"/>
        </w:rPr>
      </w:pPr>
      <w:r>
        <w:rPr>
          <w:rFonts w:ascii="Arial" w:hAnsi="Arial" w:cs="Arial"/>
          <w:sz w:val="24"/>
          <w:szCs w:val="24"/>
        </w:rPr>
        <w:t xml:space="preserve">Some aspects (such as choice of colours, finishes, floor coverings etc) were still to be determined and it was important that </w:t>
      </w:r>
      <w:r w:rsidR="00EA47E5">
        <w:rPr>
          <w:rFonts w:ascii="Arial" w:hAnsi="Arial" w:cs="Arial"/>
          <w:sz w:val="24"/>
          <w:szCs w:val="24"/>
        </w:rPr>
        <w:t>residents had an effective input to those decisions.</w:t>
      </w:r>
      <w:r w:rsidR="00DD5818">
        <w:rPr>
          <w:rFonts w:ascii="Arial" w:hAnsi="Arial" w:cs="Arial"/>
          <w:sz w:val="24"/>
          <w:szCs w:val="24"/>
        </w:rPr>
        <w:t xml:space="preserve"> For example, Steering Group members prefer brick (built in) balconies as opposed to </w:t>
      </w:r>
      <w:bookmarkStart w:id="0" w:name="_GoBack"/>
      <w:bookmarkEnd w:id="0"/>
      <w:r w:rsidR="00DD5818">
        <w:rPr>
          <w:rFonts w:ascii="Arial" w:hAnsi="Arial" w:cs="Arial"/>
          <w:sz w:val="24"/>
          <w:szCs w:val="24"/>
        </w:rPr>
        <w:t>metal balconies.</w:t>
      </w:r>
      <w:r w:rsidR="00222B8A">
        <w:rPr>
          <w:rFonts w:ascii="Arial" w:hAnsi="Arial" w:cs="Arial"/>
          <w:sz w:val="24"/>
          <w:szCs w:val="24"/>
        </w:rPr>
        <w:t xml:space="preserve"> However, it was noted from the Hawkins/Brown presentations that brick balconies are provided only to the corners of the blocks and the remainder are projecting metal balconies.</w:t>
      </w:r>
    </w:p>
    <w:p w14:paraId="22CD0001" w14:textId="2D85DC77" w:rsidR="008966A2" w:rsidRDefault="008966A2" w:rsidP="00E46686">
      <w:pPr>
        <w:spacing w:after="0"/>
        <w:ind w:left="1080"/>
        <w:rPr>
          <w:rFonts w:ascii="Arial" w:hAnsi="Arial" w:cs="Arial"/>
          <w:sz w:val="24"/>
          <w:szCs w:val="24"/>
        </w:rPr>
      </w:pPr>
    </w:p>
    <w:p w14:paraId="03677A41" w14:textId="6A3EC2F2" w:rsidR="008966A2" w:rsidRDefault="008966A2" w:rsidP="00E46686">
      <w:pPr>
        <w:spacing w:after="0"/>
        <w:ind w:left="1080"/>
        <w:rPr>
          <w:rFonts w:ascii="Arial" w:hAnsi="Arial" w:cs="Arial"/>
          <w:sz w:val="24"/>
          <w:szCs w:val="24"/>
        </w:rPr>
      </w:pPr>
      <w:r>
        <w:rPr>
          <w:rFonts w:ascii="Arial" w:hAnsi="Arial" w:cs="Arial"/>
          <w:sz w:val="24"/>
          <w:szCs w:val="24"/>
        </w:rPr>
        <w:t>In response to questions the following information was provided:</w:t>
      </w:r>
    </w:p>
    <w:p w14:paraId="1A35B875" w14:textId="071831B2" w:rsidR="008966A2" w:rsidRDefault="00DD5818" w:rsidP="008966A2">
      <w:pPr>
        <w:pStyle w:val="ListParagraph"/>
        <w:numPr>
          <w:ilvl w:val="0"/>
          <w:numId w:val="12"/>
        </w:numPr>
        <w:spacing w:after="0"/>
        <w:rPr>
          <w:rFonts w:ascii="Arial" w:hAnsi="Arial" w:cs="Arial"/>
          <w:sz w:val="24"/>
          <w:szCs w:val="24"/>
        </w:rPr>
      </w:pPr>
      <w:r>
        <w:rPr>
          <w:rFonts w:ascii="Arial" w:hAnsi="Arial" w:cs="Arial"/>
          <w:sz w:val="24"/>
          <w:szCs w:val="24"/>
        </w:rPr>
        <w:t>One lift</w:t>
      </w:r>
      <w:r w:rsidR="008966A2">
        <w:rPr>
          <w:rFonts w:ascii="Arial" w:hAnsi="Arial" w:cs="Arial"/>
          <w:sz w:val="24"/>
          <w:szCs w:val="24"/>
        </w:rPr>
        <w:t xml:space="preserve"> will be provided </w:t>
      </w:r>
      <w:r>
        <w:rPr>
          <w:rFonts w:ascii="Arial" w:hAnsi="Arial" w:cs="Arial"/>
          <w:sz w:val="24"/>
          <w:szCs w:val="24"/>
        </w:rPr>
        <w:t>per</w:t>
      </w:r>
      <w:r w:rsidR="008966A2">
        <w:rPr>
          <w:rFonts w:ascii="Arial" w:hAnsi="Arial" w:cs="Arial"/>
          <w:sz w:val="24"/>
          <w:szCs w:val="24"/>
        </w:rPr>
        <w:t xml:space="preserve"> block</w:t>
      </w:r>
    </w:p>
    <w:p w14:paraId="0C314B4B" w14:textId="6ACA2E75" w:rsidR="008966A2" w:rsidRDefault="008966A2" w:rsidP="008966A2">
      <w:pPr>
        <w:pStyle w:val="ListParagraph"/>
        <w:numPr>
          <w:ilvl w:val="0"/>
          <w:numId w:val="12"/>
        </w:numPr>
        <w:spacing w:after="0"/>
        <w:rPr>
          <w:rFonts w:ascii="Arial" w:hAnsi="Arial" w:cs="Arial"/>
          <w:sz w:val="24"/>
          <w:szCs w:val="24"/>
        </w:rPr>
      </w:pPr>
      <w:r>
        <w:rPr>
          <w:rFonts w:ascii="Arial" w:hAnsi="Arial" w:cs="Arial"/>
          <w:sz w:val="24"/>
          <w:szCs w:val="24"/>
        </w:rPr>
        <w:t>Some flats (such as those on the ground floor) will be wheelchair accessible</w:t>
      </w:r>
    </w:p>
    <w:p w14:paraId="0E8C9BA3" w14:textId="421AD53A" w:rsidR="008966A2" w:rsidRDefault="008966A2" w:rsidP="008966A2">
      <w:pPr>
        <w:pStyle w:val="ListParagraph"/>
        <w:numPr>
          <w:ilvl w:val="0"/>
          <w:numId w:val="12"/>
        </w:numPr>
        <w:spacing w:after="0"/>
        <w:rPr>
          <w:rFonts w:ascii="Arial" w:hAnsi="Arial" w:cs="Arial"/>
          <w:sz w:val="24"/>
          <w:szCs w:val="24"/>
        </w:rPr>
      </w:pPr>
      <w:r>
        <w:rPr>
          <w:rFonts w:ascii="Arial" w:hAnsi="Arial" w:cs="Arial"/>
          <w:sz w:val="24"/>
          <w:szCs w:val="24"/>
        </w:rPr>
        <w:t>10% of flats will have wet rooms</w:t>
      </w:r>
      <w:r w:rsidR="00DD5818">
        <w:rPr>
          <w:rFonts w:ascii="Arial" w:hAnsi="Arial" w:cs="Arial"/>
          <w:sz w:val="24"/>
          <w:szCs w:val="24"/>
        </w:rPr>
        <w:t>,</w:t>
      </w:r>
      <w:r>
        <w:rPr>
          <w:rFonts w:ascii="Arial" w:hAnsi="Arial" w:cs="Arial"/>
          <w:sz w:val="24"/>
          <w:szCs w:val="24"/>
        </w:rPr>
        <w:t xml:space="preserve"> but all will be capable of being adapted later</w:t>
      </w:r>
    </w:p>
    <w:p w14:paraId="7ED69F4F" w14:textId="77777777" w:rsidR="008966A2" w:rsidRDefault="008966A2" w:rsidP="008966A2">
      <w:pPr>
        <w:pStyle w:val="ListParagraph"/>
        <w:numPr>
          <w:ilvl w:val="0"/>
          <w:numId w:val="12"/>
        </w:numPr>
        <w:spacing w:after="0"/>
        <w:rPr>
          <w:rFonts w:ascii="Arial" w:hAnsi="Arial" w:cs="Arial"/>
          <w:sz w:val="24"/>
          <w:szCs w:val="24"/>
        </w:rPr>
      </w:pPr>
      <w:r>
        <w:rPr>
          <w:rFonts w:ascii="Arial" w:hAnsi="Arial" w:cs="Arial"/>
          <w:sz w:val="24"/>
          <w:szCs w:val="24"/>
        </w:rPr>
        <w:t>Heating will be with wall mounted radiators (not under-floor)</w:t>
      </w:r>
    </w:p>
    <w:p w14:paraId="04C9B6C7" w14:textId="65390C93" w:rsidR="008966A2" w:rsidRPr="008966A2" w:rsidRDefault="008966A2" w:rsidP="008966A2">
      <w:pPr>
        <w:pStyle w:val="ListParagraph"/>
        <w:numPr>
          <w:ilvl w:val="0"/>
          <w:numId w:val="12"/>
        </w:numPr>
        <w:spacing w:after="0"/>
        <w:rPr>
          <w:rFonts w:ascii="Arial" w:hAnsi="Arial" w:cs="Arial"/>
          <w:sz w:val="24"/>
          <w:szCs w:val="24"/>
        </w:rPr>
      </w:pPr>
      <w:r>
        <w:rPr>
          <w:rFonts w:ascii="Arial" w:hAnsi="Arial" w:cs="Arial"/>
          <w:sz w:val="24"/>
          <w:szCs w:val="24"/>
        </w:rPr>
        <w:lastRenderedPageBreak/>
        <w:t xml:space="preserve">It has not yet been decided whether any show flats will be provided </w:t>
      </w:r>
      <w:r w:rsidR="00CB071F">
        <w:rPr>
          <w:rFonts w:ascii="Arial" w:hAnsi="Arial" w:cs="Arial"/>
          <w:sz w:val="24"/>
          <w:szCs w:val="24"/>
        </w:rPr>
        <w:t xml:space="preserve">to enable </w:t>
      </w:r>
      <w:r>
        <w:rPr>
          <w:rFonts w:ascii="Arial" w:hAnsi="Arial" w:cs="Arial"/>
          <w:sz w:val="24"/>
          <w:szCs w:val="24"/>
        </w:rPr>
        <w:t xml:space="preserve">incoming residents </w:t>
      </w:r>
      <w:r w:rsidR="00CB071F">
        <w:rPr>
          <w:rFonts w:ascii="Arial" w:hAnsi="Arial" w:cs="Arial"/>
          <w:sz w:val="24"/>
          <w:szCs w:val="24"/>
        </w:rPr>
        <w:t xml:space="preserve">to </w:t>
      </w:r>
      <w:r>
        <w:rPr>
          <w:rFonts w:ascii="Arial" w:hAnsi="Arial" w:cs="Arial"/>
          <w:sz w:val="24"/>
          <w:szCs w:val="24"/>
        </w:rPr>
        <w:t xml:space="preserve">make informed choices about finishes, colours, installation details etc </w:t>
      </w:r>
    </w:p>
    <w:p w14:paraId="54B08B36" w14:textId="5A8016E4" w:rsidR="00EA47E5" w:rsidRDefault="00EA47E5" w:rsidP="00E46686">
      <w:pPr>
        <w:spacing w:after="0"/>
        <w:ind w:left="1080"/>
        <w:rPr>
          <w:rFonts w:ascii="Arial" w:hAnsi="Arial" w:cs="Arial"/>
          <w:sz w:val="24"/>
          <w:szCs w:val="24"/>
        </w:rPr>
      </w:pPr>
    </w:p>
    <w:p w14:paraId="7EFB0FA0" w14:textId="77777777" w:rsidR="00B40147" w:rsidRDefault="00B40147" w:rsidP="00E46686">
      <w:pPr>
        <w:spacing w:after="0"/>
        <w:ind w:left="1080"/>
        <w:rPr>
          <w:rFonts w:ascii="Arial" w:hAnsi="Arial" w:cs="Arial"/>
          <w:sz w:val="24"/>
          <w:szCs w:val="24"/>
        </w:rPr>
      </w:pPr>
    </w:p>
    <w:p w14:paraId="1B1775A0" w14:textId="606FEA8B" w:rsidR="00EA47E5" w:rsidRPr="00E46686" w:rsidRDefault="00CB071F" w:rsidP="00E46686">
      <w:pPr>
        <w:spacing w:after="0"/>
        <w:ind w:left="1080"/>
        <w:rPr>
          <w:rFonts w:ascii="Arial" w:hAnsi="Arial" w:cs="Arial"/>
          <w:sz w:val="24"/>
          <w:szCs w:val="24"/>
        </w:rPr>
      </w:pPr>
      <w:r>
        <w:rPr>
          <w:rFonts w:ascii="Arial" w:hAnsi="Arial" w:cs="Arial"/>
          <w:sz w:val="24"/>
          <w:szCs w:val="24"/>
        </w:rPr>
        <w:t>Some</w:t>
      </w:r>
      <w:r w:rsidR="00EA47E5">
        <w:rPr>
          <w:rFonts w:ascii="Arial" w:hAnsi="Arial" w:cs="Arial"/>
          <w:sz w:val="24"/>
          <w:szCs w:val="24"/>
        </w:rPr>
        <w:t xml:space="preserve"> issues affecting the detailed design, fitted wardrobe installation and choice of finishe</w:t>
      </w:r>
      <w:r w:rsidR="00C00780">
        <w:rPr>
          <w:rFonts w:ascii="Arial" w:hAnsi="Arial" w:cs="Arial"/>
          <w:sz w:val="24"/>
          <w:szCs w:val="24"/>
        </w:rPr>
        <w:t>s</w:t>
      </w:r>
      <w:r w:rsidR="00EA47E5">
        <w:rPr>
          <w:rFonts w:ascii="Arial" w:hAnsi="Arial" w:cs="Arial"/>
          <w:sz w:val="24"/>
          <w:szCs w:val="24"/>
        </w:rPr>
        <w:t xml:space="preserve"> would need to be agreed with the individual residents affected.  It was confirmed by Harrow Council officers that such discussions would be held with individual tenants nearer the time of their moving in.</w:t>
      </w:r>
    </w:p>
    <w:p w14:paraId="078F6610" w14:textId="10F9CF3B" w:rsidR="0095525E" w:rsidRDefault="0095525E" w:rsidP="0095525E">
      <w:pPr>
        <w:spacing w:after="0"/>
        <w:rPr>
          <w:rFonts w:ascii="Arial" w:hAnsi="Arial" w:cs="Arial"/>
          <w:sz w:val="24"/>
          <w:szCs w:val="24"/>
        </w:rPr>
      </w:pPr>
    </w:p>
    <w:p w14:paraId="39BDAEDA" w14:textId="71624B49" w:rsidR="00C00780" w:rsidRDefault="00C00780" w:rsidP="00061962">
      <w:pPr>
        <w:pStyle w:val="ListParagraph"/>
        <w:numPr>
          <w:ilvl w:val="0"/>
          <w:numId w:val="11"/>
        </w:numPr>
        <w:spacing w:after="0"/>
        <w:rPr>
          <w:rFonts w:ascii="Arial" w:hAnsi="Arial" w:cs="Arial"/>
          <w:b/>
          <w:sz w:val="24"/>
          <w:szCs w:val="24"/>
        </w:rPr>
      </w:pPr>
      <w:r>
        <w:rPr>
          <w:rFonts w:ascii="Arial" w:hAnsi="Arial" w:cs="Arial"/>
          <w:b/>
          <w:sz w:val="24"/>
          <w:szCs w:val="24"/>
        </w:rPr>
        <w:t>CCTV</w:t>
      </w:r>
    </w:p>
    <w:p w14:paraId="62EF2395" w14:textId="2CEF45CB" w:rsidR="00C00780" w:rsidRDefault="007F3965" w:rsidP="00C00780">
      <w:pPr>
        <w:spacing w:after="0"/>
        <w:ind w:left="1080"/>
        <w:rPr>
          <w:rFonts w:ascii="Arial" w:hAnsi="Arial" w:cs="Arial"/>
          <w:bCs/>
          <w:sz w:val="24"/>
          <w:szCs w:val="24"/>
        </w:rPr>
      </w:pPr>
      <w:r>
        <w:rPr>
          <w:rFonts w:ascii="Arial" w:hAnsi="Arial" w:cs="Arial"/>
          <w:bCs/>
          <w:sz w:val="24"/>
          <w:szCs w:val="24"/>
        </w:rPr>
        <w:t>Steve</w:t>
      </w:r>
      <w:r w:rsidR="00C00780">
        <w:rPr>
          <w:rFonts w:ascii="Arial" w:hAnsi="Arial" w:cs="Arial"/>
          <w:bCs/>
          <w:sz w:val="24"/>
          <w:szCs w:val="24"/>
        </w:rPr>
        <w:t xml:space="preserve"> Weston announced that the long awaited CCTV on the estate had gone live that day.  Several residents commented that there were not sufficient cameras in the areas where the drug dealing and use was taking place. They would feed in their suggestions to Steve Weston. </w:t>
      </w:r>
    </w:p>
    <w:p w14:paraId="51EDBF92" w14:textId="77777777" w:rsidR="00C00780" w:rsidRPr="00C00780" w:rsidRDefault="00C00780" w:rsidP="00C00780">
      <w:pPr>
        <w:spacing w:after="0"/>
        <w:ind w:left="1080"/>
        <w:rPr>
          <w:rFonts w:ascii="Arial" w:hAnsi="Arial" w:cs="Arial"/>
          <w:bCs/>
          <w:sz w:val="24"/>
          <w:szCs w:val="24"/>
        </w:rPr>
      </w:pPr>
    </w:p>
    <w:p w14:paraId="4E747AE1" w14:textId="7995A32C" w:rsidR="00C00780" w:rsidRDefault="00C00780" w:rsidP="00061962">
      <w:pPr>
        <w:pStyle w:val="ListParagraph"/>
        <w:numPr>
          <w:ilvl w:val="0"/>
          <w:numId w:val="11"/>
        </w:numPr>
        <w:spacing w:after="0"/>
        <w:rPr>
          <w:rFonts w:ascii="Arial" w:hAnsi="Arial" w:cs="Arial"/>
          <w:b/>
          <w:sz w:val="24"/>
          <w:szCs w:val="24"/>
        </w:rPr>
      </w:pPr>
      <w:r>
        <w:rPr>
          <w:rFonts w:ascii="Arial" w:hAnsi="Arial" w:cs="Arial"/>
          <w:b/>
          <w:sz w:val="24"/>
          <w:szCs w:val="24"/>
        </w:rPr>
        <w:t xml:space="preserve">SG Christmas </w:t>
      </w:r>
      <w:r w:rsidR="00CB071F">
        <w:rPr>
          <w:rFonts w:ascii="Arial" w:hAnsi="Arial" w:cs="Arial"/>
          <w:b/>
          <w:sz w:val="24"/>
          <w:szCs w:val="24"/>
        </w:rPr>
        <w:t xml:space="preserve">Meal </w:t>
      </w:r>
    </w:p>
    <w:p w14:paraId="5B74CE56" w14:textId="574AED77" w:rsidR="00C00780" w:rsidRPr="00C00780" w:rsidRDefault="00C00780" w:rsidP="00C00780">
      <w:pPr>
        <w:spacing w:after="0"/>
        <w:ind w:left="1080"/>
        <w:rPr>
          <w:rFonts w:ascii="Arial" w:hAnsi="Arial" w:cs="Arial"/>
          <w:bCs/>
          <w:sz w:val="24"/>
          <w:szCs w:val="24"/>
        </w:rPr>
      </w:pPr>
      <w:r w:rsidRPr="00C00780">
        <w:rPr>
          <w:rFonts w:ascii="Arial" w:hAnsi="Arial" w:cs="Arial"/>
          <w:bCs/>
          <w:sz w:val="24"/>
          <w:szCs w:val="24"/>
        </w:rPr>
        <w:t xml:space="preserve">Zainab </w:t>
      </w:r>
      <w:r>
        <w:rPr>
          <w:rFonts w:ascii="Arial" w:hAnsi="Arial" w:cs="Arial"/>
          <w:bCs/>
          <w:sz w:val="24"/>
          <w:szCs w:val="24"/>
        </w:rPr>
        <w:t xml:space="preserve">canvassed </w:t>
      </w:r>
      <w:r w:rsidRPr="00C00780">
        <w:rPr>
          <w:rFonts w:ascii="Arial" w:hAnsi="Arial" w:cs="Arial"/>
          <w:bCs/>
          <w:sz w:val="24"/>
          <w:szCs w:val="24"/>
        </w:rPr>
        <w:t>pot</w:t>
      </w:r>
      <w:r>
        <w:rPr>
          <w:rFonts w:ascii="Arial" w:hAnsi="Arial" w:cs="Arial"/>
          <w:bCs/>
          <w:sz w:val="24"/>
          <w:szCs w:val="24"/>
        </w:rPr>
        <w:t>e</w:t>
      </w:r>
      <w:r w:rsidRPr="00C00780">
        <w:rPr>
          <w:rFonts w:ascii="Arial" w:hAnsi="Arial" w:cs="Arial"/>
          <w:bCs/>
          <w:sz w:val="24"/>
          <w:szCs w:val="24"/>
        </w:rPr>
        <w:t>nti</w:t>
      </w:r>
      <w:r>
        <w:rPr>
          <w:rFonts w:ascii="Arial" w:hAnsi="Arial" w:cs="Arial"/>
          <w:bCs/>
          <w:sz w:val="24"/>
          <w:szCs w:val="24"/>
        </w:rPr>
        <w:t>a</w:t>
      </w:r>
      <w:r w:rsidRPr="00C00780">
        <w:rPr>
          <w:rFonts w:ascii="Arial" w:hAnsi="Arial" w:cs="Arial"/>
          <w:bCs/>
          <w:sz w:val="24"/>
          <w:szCs w:val="24"/>
        </w:rPr>
        <w:t xml:space="preserve">l dates amongst SG members.  </w:t>
      </w:r>
      <w:r>
        <w:rPr>
          <w:rFonts w:ascii="Arial" w:hAnsi="Arial" w:cs="Arial"/>
          <w:bCs/>
          <w:sz w:val="24"/>
          <w:szCs w:val="24"/>
        </w:rPr>
        <w:t>It appeared that W</w:t>
      </w:r>
      <w:r w:rsidRPr="00C00780">
        <w:rPr>
          <w:rFonts w:ascii="Arial" w:hAnsi="Arial" w:cs="Arial"/>
          <w:bCs/>
          <w:sz w:val="24"/>
          <w:szCs w:val="24"/>
        </w:rPr>
        <w:t xml:space="preserve">ednesday 4 December </w:t>
      </w:r>
      <w:r>
        <w:rPr>
          <w:rFonts w:ascii="Arial" w:hAnsi="Arial" w:cs="Arial"/>
          <w:bCs/>
          <w:sz w:val="24"/>
          <w:szCs w:val="24"/>
        </w:rPr>
        <w:t xml:space="preserve">would </w:t>
      </w:r>
      <w:r w:rsidRPr="00C00780">
        <w:rPr>
          <w:rFonts w:ascii="Arial" w:hAnsi="Arial" w:cs="Arial"/>
          <w:bCs/>
          <w:sz w:val="24"/>
          <w:szCs w:val="24"/>
        </w:rPr>
        <w:t>suit most people. Zainab w</w:t>
      </w:r>
      <w:r>
        <w:rPr>
          <w:rFonts w:ascii="Arial" w:hAnsi="Arial" w:cs="Arial"/>
          <w:bCs/>
          <w:sz w:val="24"/>
          <w:szCs w:val="24"/>
        </w:rPr>
        <w:t>ill c</w:t>
      </w:r>
      <w:r w:rsidRPr="00C00780">
        <w:rPr>
          <w:rFonts w:ascii="Arial" w:hAnsi="Arial" w:cs="Arial"/>
          <w:bCs/>
          <w:sz w:val="24"/>
          <w:szCs w:val="24"/>
        </w:rPr>
        <w:t>irculate possible choice of venues and menus.</w:t>
      </w:r>
    </w:p>
    <w:p w14:paraId="071A4691" w14:textId="77777777" w:rsidR="00C00780" w:rsidRPr="00C00780" w:rsidRDefault="00C00780" w:rsidP="00C00780">
      <w:pPr>
        <w:spacing w:after="0"/>
        <w:ind w:left="1080"/>
        <w:rPr>
          <w:rFonts w:ascii="Arial" w:hAnsi="Arial" w:cs="Arial"/>
          <w:bCs/>
          <w:sz w:val="24"/>
          <w:szCs w:val="24"/>
        </w:rPr>
      </w:pPr>
    </w:p>
    <w:p w14:paraId="157BC983" w14:textId="487BBFA8" w:rsidR="00061962" w:rsidRPr="00061962" w:rsidRDefault="00061962" w:rsidP="00061962">
      <w:pPr>
        <w:pStyle w:val="ListParagraph"/>
        <w:numPr>
          <w:ilvl w:val="0"/>
          <w:numId w:val="11"/>
        </w:numPr>
        <w:spacing w:after="0"/>
        <w:rPr>
          <w:rFonts w:ascii="Arial" w:hAnsi="Arial" w:cs="Arial"/>
          <w:b/>
          <w:sz w:val="24"/>
          <w:szCs w:val="24"/>
        </w:rPr>
      </w:pPr>
      <w:r w:rsidRPr="00061962">
        <w:rPr>
          <w:rFonts w:ascii="Arial" w:hAnsi="Arial" w:cs="Arial"/>
          <w:b/>
          <w:sz w:val="24"/>
          <w:szCs w:val="24"/>
        </w:rPr>
        <w:t xml:space="preserve">Date of Next Meeting </w:t>
      </w:r>
    </w:p>
    <w:p w14:paraId="48EE6B60" w14:textId="60850513" w:rsidR="00061962" w:rsidRPr="00061962" w:rsidRDefault="00061962" w:rsidP="00061962">
      <w:pPr>
        <w:pStyle w:val="ListParagraph"/>
        <w:spacing w:after="0"/>
        <w:ind w:left="1080"/>
        <w:rPr>
          <w:rFonts w:ascii="Arial" w:hAnsi="Arial" w:cs="Arial"/>
          <w:sz w:val="24"/>
          <w:szCs w:val="24"/>
        </w:rPr>
      </w:pPr>
      <w:r>
        <w:rPr>
          <w:rFonts w:ascii="Arial" w:hAnsi="Arial" w:cs="Arial"/>
          <w:sz w:val="24"/>
          <w:szCs w:val="24"/>
        </w:rPr>
        <w:t xml:space="preserve">Thursday </w:t>
      </w:r>
      <w:r w:rsidRPr="002504BE">
        <w:rPr>
          <w:rFonts w:ascii="Arial" w:hAnsi="Arial" w:cs="Arial"/>
          <w:b/>
          <w:bCs/>
          <w:sz w:val="24"/>
          <w:szCs w:val="24"/>
        </w:rPr>
        <w:t>2</w:t>
      </w:r>
      <w:r w:rsidR="002504BE" w:rsidRPr="002504BE">
        <w:rPr>
          <w:rFonts w:ascii="Arial" w:hAnsi="Arial" w:cs="Arial"/>
          <w:b/>
          <w:bCs/>
          <w:sz w:val="24"/>
          <w:szCs w:val="24"/>
        </w:rPr>
        <w:t>8</w:t>
      </w:r>
      <w:r w:rsidR="002504BE" w:rsidRPr="002504BE">
        <w:rPr>
          <w:rFonts w:ascii="Arial" w:hAnsi="Arial" w:cs="Arial"/>
          <w:b/>
          <w:bCs/>
          <w:sz w:val="24"/>
          <w:szCs w:val="24"/>
          <w:vertAlign w:val="superscript"/>
        </w:rPr>
        <w:t>th</w:t>
      </w:r>
      <w:r w:rsidR="002504BE" w:rsidRPr="002504BE">
        <w:rPr>
          <w:rFonts w:ascii="Arial" w:hAnsi="Arial" w:cs="Arial"/>
          <w:b/>
          <w:bCs/>
          <w:sz w:val="24"/>
          <w:szCs w:val="24"/>
        </w:rPr>
        <w:t xml:space="preserve"> </w:t>
      </w:r>
      <w:r w:rsidR="00C00780" w:rsidRPr="002504BE">
        <w:rPr>
          <w:rFonts w:ascii="Arial" w:hAnsi="Arial" w:cs="Arial"/>
          <w:b/>
          <w:bCs/>
          <w:sz w:val="24"/>
          <w:szCs w:val="24"/>
        </w:rPr>
        <w:t>November</w:t>
      </w:r>
      <w:r w:rsidR="00B40147">
        <w:rPr>
          <w:rFonts w:ascii="Arial" w:hAnsi="Arial" w:cs="Arial"/>
          <w:sz w:val="24"/>
          <w:szCs w:val="24"/>
        </w:rPr>
        <w:t xml:space="preserve"> 2019:</w:t>
      </w:r>
      <w:r>
        <w:rPr>
          <w:rFonts w:ascii="Arial" w:hAnsi="Arial" w:cs="Arial"/>
          <w:sz w:val="24"/>
          <w:szCs w:val="24"/>
        </w:rPr>
        <w:t xml:space="preserve"> </w:t>
      </w:r>
      <w:r w:rsidR="00B40147">
        <w:rPr>
          <w:rFonts w:ascii="Arial" w:hAnsi="Arial" w:cs="Arial"/>
          <w:sz w:val="24"/>
          <w:szCs w:val="24"/>
        </w:rPr>
        <w:t xml:space="preserve">at </w:t>
      </w:r>
      <w:r>
        <w:rPr>
          <w:rFonts w:ascii="Arial" w:hAnsi="Arial" w:cs="Arial"/>
          <w:sz w:val="24"/>
          <w:szCs w:val="24"/>
        </w:rPr>
        <w:t xml:space="preserve">19.00 </w:t>
      </w:r>
      <w:r w:rsidR="00B40147">
        <w:rPr>
          <w:rFonts w:ascii="Arial" w:hAnsi="Arial" w:cs="Arial"/>
          <w:sz w:val="24"/>
          <w:szCs w:val="24"/>
        </w:rPr>
        <w:t xml:space="preserve">in the </w:t>
      </w:r>
      <w:r>
        <w:rPr>
          <w:rFonts w:ascii="Arial" w:hAnsi="Arial" w:cs="Arial"/>
          <w:sz w:val="24"/>
          <w:szCs w:val="24"/>
        </w:rPr>
        <w:t>Community Hall.</w:t>
      </w:r>
    </w:p>
    <w:sectPr w:rsidR="00061962" w:rsidRPr="00061962" w:rsidSect="00881405">
      <w:footerReference w:type="default" r:id="rId8"/>
      <w:pgSz w:w="11906" w:h="16838"/>
      <w:pgMar w:top="510" w:right="510" w:bottom="45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DAF8C" w14:textId="77777777" w:rsidR="009A6005" w:rsidRDefault="009A6005" w:rsidP="00CB071F">
      <w:pPr>
        <w:spacing w:after="0" w:line="240" w:lineRule="auto"/>
      </w:pPr>
      <w:r>
        <w:separator/>
      </w:r>
    </w:p>
  </w:endnote>
  <w:endnote w:type="continuationSeparator" w:id="0">
    <w:p w14:paraId="10117315" w14:textId="77777777" w:rsidR="009A6005" w:rsidRDefault="009A6005" w:rsidP="00CB0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00000287" w:usb1="08070000"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158563"/>
      <w:docPartObj>
        <w:docPartGallery w:val="Page Numbers (Bottom of Page)"/>
        <w:docPartUnique/>
      </w:docPartObj>
    </w:sdtPr>
    <w:sdtEndPr>
      <w:rPr>
        <w:noProof/>
      </w:rPr>
    </w:sdtEndPr>
    <w:sdtContent>
      <w:p w14:paraId="6D5183FB" w14:textId="3BD1D656" w:rsidR="00CB071F" w:rsidRDefault="00CB07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B3AC49" w14:textId="77777777" w:rsidR="00CB071F" w:rsidRDefault="00CB0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4C37C" w14:textId="77777777" w:rsidR="009A6005" w:rsidRDefault="009A6005" w:rsidP="00CB071F">
      <w:pPr>
        <w:spacing w:after="0" w:line="240" w:lineRule="auto"/>
      </w:pPr>
      <w:r>
        <w:separator/>
      </w:r>
    </w:p>
  </w:footnote>
  <w:footnote w:type="continuationSeparator" w:id="0">
    <w:p w14:paraId="6CD7D263" w14:textId="77777777" w:rsidR="009A6005" w:rsidRDefault="009A6005" w:rsidP="00CB07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60225"/>
    <w:multiLevelType w:val="hybridMultilevel"/>
    <w:tmpl w:val="0BD8D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EA4760D"/>
    <w:multiLevelType w:val="hybridMultilevel"/>
    <w:tmpl w:val="ED00B998"/>
    <w:lvl w:ilvl="0" w:tplc="6442BB40">
      <w:start w:val="1"/>
      <w:numFmt w:val="decimal"/>
      <w:lvlText w:val="%1."/>
      <w:lvlJc w:val="left"/>
      <w:pPr>
        <w:ind w:left="1080" w:hanging="720"/>
      </w:pPr>
      <w:rPr>
        <w:rFonts w:hint="default"/>
        <w:b/>
      </w:rPr>
    </w:lvl>
    <w:lvl w:ilvl="1" w:tplc="04090017">
      <w:start w:val="1"/>
      <w:numFmt w:val="lowerLetter"/>
      <w:lvlText w:val="%2)"/>
      <w:lvlJc w:val="left"/>
      <w:pPr>
        <w:ind w:left="1440" w:hanging="360"/>
      </w:pPr>
    </w:lvl>
    <w:lvl w:ilvl="2" w:tplc="0809001B">
      <w:start w:val="1"/>
      <w:numFmt w:val="lowerRoman"/>
      <w:lvlText w:val="%3."/>
      <w:lvlJc w:val="right"/>
      <w:pPr>
        <w:ind w:left="2160" w:hanging="180"/>
      </w:pPr>
    </w:lvl>
    <w:lvl w:ilvl="3" w:tplc="6E9490B4">
      <w:start w:val="1"/>
      <w:numFmt w:val="none"/>
      <w:lvlText w:val="-"/>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EF65347"/>
    <w:multiLevelType w:val="hybridMultilevel"/>
    <w:tmpl w:val="E1E25C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3791688D"/>
    <w:multiLevelType w:val="hybridMultilevel"/>
    <w:tmpl w:val="6C46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C651AE"/>
    <w:multiLevelType w:val="hybridMultilevel"/>
    <w:tmpl w:val="6B8E9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1514EC7"/>
    <w:multiLevelType w:val="hybridMultilevel"/>
    <w:tmpl w:val="F5D238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CBC58F5"/>
    <w:multiLevelType w:val="hybridMultilevel"/>
    <w:tmpl w:val="53041D8E"/>
    <w:lvl w:ilvl="0" w:tplc="41944D2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734ED1"/>
    <w:multiLevelType w:val="hybridMultilevel"/>
    <w:tmpl w:val="900CBD2E"/>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920" w:hanging="360"/>
      </w:pPr>
      <w:rPr>
        <w:rFonts w:ascii="Courier New" w:hAnsi="Courier New" w:cs="Courier New" w:hint="default"/>
      </w:rPr>
    </w:lvl>
    <w:lvl w:ilvl="3" w:tplc="0809000F">
      <w:start w:val="1"/>
      <w:numFmt w:val="decimal"/>
      <w:lvlText w:val="%4."/>
      <w:lvlJc w:val="left"/>
      <w:pPr>
        <w:ind w:left="2880" w:hanging="360"/>
      </w:pPr>
    </w:lvl>
    <w:lvl w:ilvl="4" w:tplc="FFB6B274">
      <w:numFmt w:val="bullet"/>
      <w:lvlText w:val="-"/>
      <w:lvlJc w:val="left"/>
      <w:pPr>
        <w:ind w:left="3600" w:hanging="360"/>
      </w:pPr>
      <w:rPr>
        <w:rFonts w:ascii="Arial" w:eastAsia="Times New Roman" w:hAnsi="Arial" w:cs="Arial" w:hint="default"/>
        <w:color w:val="000000"/>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604E3F"/>
    <w:multiLevelType w:val="hybridMultilevel"/>
    <w:tmpl w:val="F9A6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7B00AE"/>
    <w:multiLevelType w:val="hybridMultilevel"/>
    <w:tmpl w:val="5F909C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AE22ECB"/>
    <w:multiLevelType w:val="hybridMultilevel"/>
    <w:tmpl w:val="ABB6E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652238"/>
    <w:multiLevelType w:val="hybridMultilevel"/>
    <w:tmpl w:val="06424F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0"/>
  </w:num>
  <w:num w:numId="4">
    <w:abstractNumId w:val="9"/>
  </w:num>
  <w:num w:numId="5">
    <w:abstractNumId w:val="11"/>
  </w:num>
  <w:num w:numId="6">
    <w:abstractNumId w:val="4"/>
  </w:num>
  <w:num w:numId="7">
    <w:abstractNumId w:val="6"/>
  </w:num>
  <w:num w:numId="8">
    <w:abstractNumId w:val="10"/>
  </w:num>
  <w:num w:numId="9">
    <w:abstractNumId w:val="3"/>
  </w:num>
  <w:num w:numId="10">
    <w:abstractNumId w:val="8"/>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F3"/>
    <w:rsid w:val="00061962"/>
    <w:rsid w:val="00071199"/>
    <w:rsid w:val="000B171C"/>
    <w:rsid w:val="000C0039"/>
    <w:rsid w:val="000D7C1C"/>
    <w:rsid w:val="00112FC1"/>
    <w:rsid w:val="001136BD"/>
    <w:rsid w:val="00140971"/>
    <w:rsid w:val="001513AA"/>
    <w:rsid w:val="00161254"/>
    <w:rsid w:val="0016387A"/>
    <w:rsid w:val="001A7BBE"/>
    <w:rsid w:val="001C1217"/>
    <w:rsid w:val="001C1A26"/>
    <w:rsid w:val="001C2B2E"/>
    <w:rsid w:val="001D16E9"/>
    <w:rsid w:val="001D6848"/>
    <w:rsid w:val="001E0A72"/>
    <w:rsid w:val="00207A20"/>
    <w:rsid w:val="00222B8A"/>
    <w:rsid w:val="00243F8A"/>
    <w:rsid w:val="002504BE"/>
    <w:rsid w:val="00257100"/>
    <w:rsid w:val="00266450"/>
    <w:rsid w:val="0027337C"/>
    <w:rsid w:val="0029367C"/>
    <w:rsid w:val="00295CF3"/>
    <w:rsid w:val="002A0828"/>
    <w:rsid w:val="002B65D1"/>
    <w:rsid w:val="00307C55"/>
    <w:rsid w:val="0034200E"/>
    <w:rsid w:val="00345181"/>
    <w:rsid w:val="00372B3C"/>
    <w:rsid w:val="00383FFF"/>
    <w:rsid w:val="003A00C4"/>
    <w:rsid w:val="003A6769"/>
    <w:rsid w:val="003C6877"/>
    <w:rsid w:val="003D5350"/>
    <w:rsid w:val="00400678"/>
    <w:rsid w:val="0041351D"/>
    <w:rsid w:val="0042262F"/>
    <w:rsid w:val="00424482"/>
    <w:rsid w:val="00424770"/>
    <w:rsid w:val="004447BB"/>
    <w:rsid w:val="00451C83"/>
    <w:rsid w:val="00470164"/>
    <w:rsid w:val="00512D08"/>
    <w:rsid w:val="00520269"/>
    <w:rsid w:val="00535CC5"/>
    <w:rsid w:val="00547708"/>
    <w:rsid w:val="005503E1"/>
    <w:rsid w:val="00580B58"/>
    <w:rsid w:val="005A0966"/>
    <w:rsid w:val="005B6531"/>
    <w:rsid w:val="005C01C4"/>
    <w:rsid w:val="005C7AE5"/>
    <w:rsid w:val="005D50D9"/>
    <w:rsid w:val="005E4849"/>
    <w:rsid w:val="005F2E10"/>
    <w:rsid w:val="005F6D48"/>
    <w:rsid w:val="00614D05"/>
    <w:rsid w:val="006269B3"/>
    <w:rsid w:val="00654146"/>
    <w:rsid w:val="0067066E"/>
    <w:rsid w:val="006832CF"/>
    <w:rsid w:val="00694A49"/>
    <w:rsid w:val="006B3B4A"/>
    <w:rsid w:val="006B438A"/>
    <w:rsid w:val="006C25D2"/>
    <w:rsid w:val="006F00A6"/>
    <w:rsid w:val="006F5F32"/>
    <w:rsid w:val="00703F80"/>
    <w:rsid w:val="00710FBD"/>
    <w:rsid w:val="007477A0"/>
    <w:rsid w:val="007733E3"/>
    <w:rsid w:val="00773767"/>
    <w:rsid w:val="007828BF"/>
    <w:rsid w:val="00783683"/>
    <w:rsid w:val="00791BC9"/>
    <w:rsid w:val="0079223F"/>
    <w:rsid w:val="007A1146"/>
    <w:rsid w:val="007D6AB5"/>
    <w:rsid w:val="007F3965"/>
    <w:rsid w:val="00822CEF"/>
    <w:rsid w:val="00830D29"/>
    <w:rsid w:val="00837D11"/>
    <w:rsid w:val="00844ACD"/>
    <w:rsid w:val="0085166A"/>
    <w:rsid w:val="0085711C"/>
    <w:rsid w:val="00867D65"/>
    <w:rsid w:val="00872C58"/>
    <w:rsid w:val="00874691"/>
    <w:rsid w:val="00874699"/>
    <w:rsid w:val="00881405"/>
    <w:rsid w:val="00887FC8"/>
    <w:rsid w:val="008966A2"/>
    <w:rsid w:val="008A70CC"/>
    <w:rsid w:val="008B2CA3"/>
    <w:rsid w:val="008C3C4C"/>
    <w:rsid w:val="008E026C"/>
    <w:rsid w:val="008E18BB"/>
    <w:rsid w:val="008E48B5"/>
    <w:rsid w:val="008E643D"/>
    <w:rsid w:val="00917179"/>
    <w:rsid w:val="0092300A"/>
    <w:rsid w:val="009325C2"/>
    <w:rsid w:val="00935BAF"/>
    <w:rsid w:val="0094253C"/>
    <w:rsid w:val="0095525E"/>
    <w:rsid w:val="00982748"/>
    <w:rsid w:val="009A3076"/>
    <w:rsid w:val="009A6005"/>
    <w:rsid w:val="009A626C"/>
    <w:rsid w:val="009B3B02"/>
    <w:rsid w:val="009C39D2"/>
    <w:rsid w:val="009D3B02"/>
    <w:rsid w:val="009D4EFA"/>
    <w:rsid w:val="009D7D37"/>
    <w:rsid w:val="009E0266"/>
    <w:rsid w:val="009E2C4A"/>
    <w:rsid w:val="009F6E5F"/>
    <w:rsid w:val="00A1052E"/>
    <w:rsid w:val="00A3108E"/>
    <w:rsid w:val="00A466A4"/>
    <w:rsid w:val="00A53F77"/>
    <w:rsid w:val="00A91DCC"/>
    <w:rsid w:val="00B05B43"/>
    <w:rsid w:val="00B40147"/>
    <w:rsid w:val="00B47509"/>
    <w:rsid w:val="00B47ABB"/>
    <w:rsid w:val="00B92988"/>
    <w:rsid w:val="00B942EE"/>
    <w:rsid w:val="00BD5573"/>
    <w:rsid w:val="00BD72BB"/>
    <w:rsid w:val="00BE22BB"/>
    <w:rsid w:val="00C00780"/>
    <w:rsid w:val="00C06CB7"/>
    <w:rsid w:val="00C0720F"/>
    <w:rsid w:val="00C12A34"/>
    <w:rsid w:val="00C20597"/>
    <w:rsid w:val="00C253E7"/>
    <w:rsid w:val="00C47800"/>
    <w:rsid w:val="00C56C2B"/>
    <w:rsid w:val="00C63A1C"/>
    <w:rsid w:val="00C7401D"/>
    <w:rsid w:val="00C90E75"/>
    <w:rsid w:val="00C967C2"/>
    <w:rsid w:val="00CB071F"/>
    <w:rsid w:val="00CD09BF"/>
    <w:rsid w:val="00D3274B"/>
    <w:rsid w:val="00D62163"/>
    <w:rsid w:val="00D7469C"/>
    <w:rsid w:val="00D7797F"/>
    <w:rsid w:val="00D97556"/>
    <w:rsid w:val="00DA28C4"/>
    <w:rsid w:val="00DA67E0"/>
    <w:rsid w:val="00DD5818"/>
    <w:rsid w:val="00E10C86"/>
    <w:rsid w:val="00E23FE6"/>
    <w:rsid w:val="00E36DEF"/>
    <w:rsid w:val="00E46686"/>
    <w:rsid w:val="00E757FB"/>
    <w:rsid w:val="00E97046"/>
    <w:rsid w:val="00EA41B2"/>
    <w:rsid w:val="00EA47E5"/>
    <w:rsid w:val="00EA5C0F"/>
    <w:rsid w:val="00EB40D9"/>
    <w:rsid w:val="00EC199D"/>
    <w:rsid w:val="00ED3901"/>
    <w:rsid w:val="00EF6478"/>
    <w:rsid w:val="00F01070"/>
    <w:rsid w:val="00F13768"/>
    <w:rsid w:val="00F23456"/>
    <w:rsid w:val="00F23DC6"/>
    <w:rsid w:val="00F81286"/>
    <w:rsid w:val="00F924C0"/>
    <w:rsid w:val="00F955BB"/>
    <w:rsid w:val="00FA58E8"/>
    <w:rsid w:val="00FD036A"/>
    <w:rsid w:val="00FE4CFD"/>
    <w:rsid w:val="00FE6313"/>
    <w:rsid w:val="00FF7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182613"/>
  <w15:docId w15:val="{88EE7780-8FA7-4E89-8F70-B9D07A4E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 w:type="paragraph" w:styleId="Header">
    <w:name w:val="header"/>
    <w:basedOn w:val="Normal"/>
    <w:link w:val="HeaderChar"/>
    <w:uiPriority w:val="99"/>
    <w:unhideWhenUsed/>
    <w:rsid w:val="00CB07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71F"/>
    <w:rPr>
      <w:rFonts w:ascii="Calibri" w:eastAsia="Calibri" w:hAnsi="Calibri" w:cs="Times New Roman"/>
      <w:sz w:val="22"/>
      <w:szCs w:val="22"/>
      <w:lang w:val="en-GB"/>
    </w:rPr>
  </w:style>
  <w:style w:type="paragraph" w:styleId="Footer">
    <w:name w:val="footer"/>
    <w:basedOn w:val="Normal"/>
    <w:link w:val="FooterChar"/>
    <w:uiPriority w:val="99"/>
    <w:unhideWhenUsed/>
    <w:rsid w:val="00CB07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71F"/>
    <w:rPr>
      <w:rFonts w:ascii="Calibri" w:eastAsia="Calibri" w:hAnsi="Calibri" w:cs="Times New Roman"/>
      <w:sz w:val="22"/>
      <w:szCs w:val="22"/>
      <w:lang w:val="en-GB"/>
    </w:rPr>
  </w:style>
  <w:style w:type="paragraph" w:styleId="Revision">
    <w:name w:val="Revision"/>
    <w:hidden/>
    <w:uiPriority w:val="99"/>
    <w:semiHidden/>
    <w:rsid w:val="0016387A"/>
    <w:rPr>
      <w:rFonts w:ascii="Calibri" w:eastAsia="Calibri" w:hAnsi="Calibri" w:cs="Times New Roman"/>
      <w:sz w:val="22"/>
      <w:szCs w:val="22"/>
      <w:lang w:val="en-GB"/>
    </w:rPr>
  </w:style>
  <w:style w:type="character" w:styleId="CommentReference">
    <w:name w:val="annotation reference"/>
    <w:basedOn w:val="DefaultParagraphFont"/>
    <w:uiPriority w:val="99"/>
    <w:semiHidden/>
    <w:unhideWhenUsed/>
    <w:rsid w:val="005F6D48"/>
    <w:rPr>
      <w:sz w:val="16"/>
      <w:szCs w:val="16"/>
    </w:rPr>
  </w:style>
  <w:style w:type="paragraph" w:styleId="CommentText">
    <w:name w:val="annotation text"/>
    <w:basedOn w:val="Normal"/>
    <w:link w:val="CommentTextChar"/>
    <w:uiPriority w:val="99"/>
    <w:semiHidden/>
    <w:unhideWhenUsed/>
    <w:rsid w:val="005F6D48"/>
    <w:pPr>
      <w:spacing w:line="240" w:lineRule="auto"/>
    </w:pPr>
    <w:rPr>
      <w:sz w:val="20"/>
      <w:szCs w:val="20"/>
    </w:rPr>
  </w:style>
  <w:style w:type="character" w:customStyle="1" w:styleId="CommentTextChar">
    <w:name w:val="Comment Text Char"/>
    <w:basedOn w:val="DefaultParagraphFont"/>
    <w:link w:val="CommentText"/>
    <w:uiPriority w:val="99"/>
    <w:semiHidden/>
    <w:rsid w:val="005F6D48"/>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F6D48"/>
    <w:rPr>
      <w:b/>
      <w:bCs/>
    </w:rPr>
  </w:style>
  <w:style w:type="character" w:customStyle="1" w:styleId="CommentSubjectChar">
    <w:name w:val="Comment Subject Char"/>
    <w:basedOn w:val="CommentTextChar"/>
    <w:link w:val="CommentSubject"/>
    <w:uiPriority w:val="99"/>
    <w:semiHidden/>
    <w:rsid w:val="005F6D48"/>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080502">
      <w:bodyDiv w:val="1"/>
      <w:marLeft w:val="0"/>
      <w:marRight w:val="0"/>
      <w:marTop w:val="0"/>
      <w:marBottom w:val="0"/>
      <w:divBdr>
        <w:top w:val="none" w:sz="0" w:space="0" w:color="auto"/>
        <w:left w:val="none" w:sz="0" w:space="0" w:color="auto"/>
        <w:bottom w:val="none" w:sz="0" w:space="0" w:color="auto"/>
        <w:right w:val="none" w:sz="0" w:space="0" w:color="auto"/>
      </w:divBdr>
    </w:div>
    <w:div w:id="1738701965">
      <w:bodyDiv w:val="1"/>
      <w:marLeft w:val="0"/>
      <w:marRight w:val="0"/>
      <w:marTop w:val="0"/>
      <w:marBottom w:val="0"/>
      <w:divBdr>
        <w:top w:val="none" w:sz="0" w:space="0" w:color="auto"/>
        <w:left w:val="none" w:sz="0" w:space="0" w:color="auto"/>
        <w:bottom w:val="none" w:sz="0" w:space="0" w:color="auto"/>
        <w:right w:val="none" w:sz="0" w:space="0" w:color="auto"/>
      </w:divBdr>
    </w:div>
    <w:div w:id="1832911204">
      <w:bodyDiv w:val="1"/>
      <w:marLeft w:val="0"/>
      <w:marRight w:val="0"/>
      <w:marTop w:val="0"/>
      <w:marBottom w:val="0"/>
      <w:divBdr>
        <w:top w:val="none" w:sz="0" w:space="0" w:color="auto"/>
        <w:left w:val="none" w:sz="0" w:space="0" w:color="auto"/>
        <w:bottom w:val="none" w:sz="0" w:space="0" w:color="auto"/>
        <w:right w:val="none" w:sz="0" w:space="0" w:color="auto"/>
      </w:divBdr>
    </w:div>
    <w:div w:id="19135399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 Kumar</cp:lastModifiedBy>
  <cp:revision>2</cp:revision>
  <cp:lastPrinted>2018-12-04T17:24:00Z</cp:lastPrinted>
  <dcterms:created xsi:type="dcterms:W3CDTF">2019-10-29T23:12:00Z</dcterms:created>
  <dcterms:modified xsi:type="dcterms:W3CDTF">2019-10-29T23:12:00Z</dcterms:modified>
</cp:coreProperties>
</file>