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3474" w14:textId="77777777" w:rsidR="00B87427" w:rsidRDefault="00000000">
      <w:pPr>
        <w:spacing w:after="0"/>
        <w:jc w:val="center"/>
        <w:rPr>
          <w:rFonts w:ascii="Dosis" w:eastAsia="Dosis" w:hAnsi="Dosis" w:cs="Dosis"/>
          <w:b/>
        </w:rPr>
      </w:pPr>
      <w:r>
        <w:rPr>
          <w:rFonts w:ascii="Dosis" w:eastAsia="Dosis" w:hAnsi="Dosis" w:cs="Dosis"/>
          <w:noProof/>
        </w:rPr>
        <w:drawing>
          <wp:inline distT="0" distB="0" distL="0" distR="0" wp14:anchorId="15479DDE" wp14:editId="778009D0">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6870" cy="807720"/>
                    </a:xfrm>
                    <a:prstGeom prst="rect">
                      <a:avLst/>
                    </a:prstGeom>
                    <a:ln/>
                  </pic:spPr>
                </pic:pic>
              </a:graphicData>
            </a:graphic>
          </wp:inline>
        </w:drawing>
      </w:r>
    </w:p>
    <w:p w14:paraId="56EC4C3D" w14:textId="041107F0" w:rsidR="00B87427" w:rsidRDefault="00000000" w:rsidP="00B2117D">
      <w:pPr>
        <w:spacing w:after="0"/>
        <w:jc w:val="center"/>
        <w:rPr>
          <w:rFonts w:ascii="Dosis" w:eastAsia="Dosis" w:hAnsi="Dosis" w:cs="Dosis"/>
          <w:b/>
        </w:rPr>
      </w:pPr>
      <w:r>
        <w:rPr>
          <w:rFonts w:ascii="Dosis" w:eastAsia="Dosis" w:hAnsi="Dosis" w:cs="Dosis"/>
          <w:b/>
        </w:rPr>
        <w:t xml:space="preserve">19.00 Wednesday  7th December 2022 </w:t>
      </w:r>
    </w:p>
    <w:p w14:paraId="287B28A4" w14:textId="77777777" w:rsidR="00B2117D" w:rsidRDefault="00000000">
      <w:pPr>
        <w:spacing w:after="0"/>
        <w:jc w:val="center"/>
        <w:rPr>
          <w:rFonts w:ascii="Dosis" w:eastAsia="Dosis" w:hAnsi="Dosis" w:cs="Dosis"/>
          <w:b/>
        </w:rPr>
      </w:pPr>
      <w:r>
        <w:rPr>
          <w:rFonts w:ascii="Dosis" w:eastAsia="Dosis" w:hAnsi="Dosis" w:cs="Dosis"/>
          <w:b/>
        </w:rPr>
        <w:t xml:space="preserve">Steering Group </w:t>
      </w:r>
    </w:p>
    <w:p w14:paraId="42359667" w14:textId="5FF08069" w:rsidR="00B87427" w:rsidRDefault="00B2117D">
      <w:pPr>
        <w:spacing w:after="0"/>
        <w:jc w:val="center"/>
        <w:rPr>
          <w:rFonts w:ascii="Dosis" w:eastAsia="Dosis" w:hAnsi="Dosis" w:cs="Dosis"/>
          <w:b/>
        </w:rPr>
      </w:pPr>
      <w:r>
        <w:rPr>
          <w:rFonts w:ascii="Dosis" w:eastAsia="Dosis" w:hAnsi="Dosis" w:cs="Dosis"/>
          <w:b/>
        </w:rPr>
        <w:t xml:space="preserve">Annual </w:t>
      </w:r>
      <w:r w:rsidR="00000000">
        <w:rPr>
          <w:rFonts w:ascii="Dosis" w:eastAsia="Dosis" w:hAnsi="Dosis" w:cs="Dosis"/>
          <w:b/>
        </w:rPr>
        <w:t xml:space="preserve">Get together </w:t>
      </w:r>
    </w:p>
    <w:p w14:paraId="1CD7C9E2" w14:textId="77777777" w:rsidR="00B87427" w:rsidRDefault="00B87427">
      <w:pPr>
        <w:spacing w:after="0"/>
        <w:jc w:val="center"/>
        <w:rPr>
          <w:rFonts w:ascii="Dosis" w:eastAsia="Dosis" w:hAnsi="Dosis" w:cs="Dosis"/>
          <w:b/>
        </w:rPr>
      </w:pPr>
    </w:p>
    <w:p w14:paraId="1D689C20" w14:textId="01DFFA26" w:rsidR="00B87427" w:rsidRDefault="00000000">
      <w:pPr>
        <w:spacing w:after="0"/>
        <w:rPr>
          <w:rFonts w:ascii="Dosis" w:eastAsia="Dosis" w:hAnsi="Dosis" w:cs="Dosis"/>
        </w:rPr>
      </w:pPr>
      <w:r>
        <w:rPr>
          <w:rFonts w:ascii="Dosis" w:eastAsia="Dosis" w:hAnsi="Dosis" w:cs="Dosis"/>
          <w:b/>
        </w:rPr>
        <w:t>SG Members</w:t>
      </w:r>
      <w:r>
        <w:rPr>
          <w:rFonts w:ascii="Dosis" w:eastAsia="Dosis" w:hAnsi="Dosis" w:cs="Dosis"/>
        </w:rPr>
        <w:t>: Vasha Patel (Chair), Erica Fontaine (VIce Chair), Amita Jagai-Kempster,</w:t>
      </w:r>
      <w:r w:rsidR="00B2117D">
        <w:rPr>
          <w:rFonts w:ascii="Dosis" w:eastAsia="Dosis" w:hAnsi="Dosis" w:cs="Dosis"/>
        </w:rPr>
        <w:t xml:space="preserve"> </w:t>
      </w:r>
      <w:r>
        <w:rPr>
          <w:rFonts w:ascii="Dosis" w:eastAsia="Dosis" w:hAnsi="Dosis" w:cs="Dosis"/>
        </w:rPr>
        <w:t>Ranjan Narayanasamy, Frankie Reid, Kadra Hosh, Dennis Barker, Shaz Mohammed, Grace N’Guessan</w:t>
      </w:r>
      <w:r w:rsidR="00B2117D">
        <w:rPr>
          <w:rFonts w:ascii="Dosis" w:eastAsia="Dosis" w:hAnsi="Dosis" w:cs="Dosis"/>
        </w:rPr>
        <w:t xml:space="preserve"> and </w:t>
      </w:r>
      <w:r>
        <w:rPr>
          <w:rFonts w:ascii="Dosis" w:eastAsia="Dosis" w:hAnsi="Dosis" w:cs="Dosis"/>
        </w:rPr>
        <w:t>Shobhana Shah</w:t>
      </w:r>
      <w:r w:rsidR="00B2117D">
        <w:rPr>
          <w:rFonts w:ascii="Dosis" w:eastAsia="Dosis" w:hAnsi="Dosis" w:cs="Dosis"/>
        </w:rPr>
        <w:t>.</w:t>
      </w:r>
    </w:p>
    <w:p w14:paraId="513A33DE" w14:textId="77777777" w:rsidR="00B87427" w:rsidRDefault="00B87427">
      <w:pPr>
        <w:spacing w:after="0"/>
        <w:rPr>
          <w:rFonts w:ascii="Dosis" w:eastAsia="Dosis" w:hAnsi="Dosis" w:cs="Dosis"/>
        </w:rPr>
      </w:pPr>
    </w:p>
    <w:p w14:paraId="40E4A6FC" w14:textId="079606CC" w:rsidR="00B87427" w:rsidRDefault="00000000">
      <w:pPr>
        <w:spacing w:after="0" w:line="360" w:lineRule="auto"/>
        <w:rPr>
          <w:rFonts w:ascii="Dosis" w:eastAsia="Dosis" w:hAnsi="Dosis" w:cs="Dosis"/>
          <w:b/>
        </w:rPr>
      </w:pPr>
      <w:r>
        <w:rPr>
          <w:rFonts w:ascii="Dosis" w:eastAsia="Dosis" w:hAnsi="Dosis" w:cs="Dosis"/>
          <w:b/>
        </w:rPr>
        <w:t xml:space="preserve">Residents: </w:t>
      </w:r>
      <w:r>
        <w:rPr>
          <w:rFonts w:ascii="Dosis" w:eastAsia="Dosis" w:hAnsi="Dosis" w:cs="Dosis"/>
        </w:rPr>
        <w:t xml:space="preserve"> Adna Mahamed</w:t>
      </w:r>
      <w:r w:rsidR="00B2117D">
        <w:rPr>
          <w:rFonts w:ascii="Dosis" w:eastAsia="Dosis" w:hAnsi="Dosis" w:cs="Dosis"/>
        </w:rPr>
        <w:t>.</w:t>
      </w:r>
    </w:p>
    <w:p w14:paraId="1EE6FB7F" w14:textId="77777777" w:rsidR="00B87427" w:rsidRDefault="00000000">
      <w:pPr>
        <w:spacing w:after="0" w:line="360" w:lineRule="auto"/>
        <w:rPr>
          <w:rFonts w:ascii="Dosis" w:eastAsia="Dosis" w:hAnsi="Dosis" w:cs="Dosis"/>
        </w:rPr>
      </w:pPr>
      <w:r>
        <w:rPr>
          <w:rFonts w:ascii="Dosis" w:eastAsia="Dosis" w:hAnsi="Dosis" w:cs="Dosis"/>
          <w:b/>
        </w:rPr>
        <w:t>Independent HFTRA</w:t>
      </w:r>
      <w:r>
        <w:rPr>
          <w:rFonts w:ascii="Dosis" w:eastAsia="Dosis" w:hAnsi="Dosis" w:cs="Dosis"/>
        </w:rPr>
        <w:t xml:space="preserve">: Paddy Lyne. </w:t>
      </w:r>
    </w:p>
    <w:p w14:paraId="1E4B0AD6" w14:textId="1974B8DB" w:rsidR="00B87427" w:rsidRDefault="00000000">
      <w:pPr>
        <w:spacing w:after="0" w:line="360" w:lineRule="auto"/>
        <w:rPr>
          <w:rFonts w:ascii="Dosis" w:eastAsia="Dosis" w:hAnsi="Dosis" w:cs="Dosis"/>
        </w:rPr>
      </w:pPr>
      <w:r>
        <w:rPr>
          <w:rFonts w:ascii="Dosis" w:eastAsia="Dosis" w:hAnsi="Dosis" w:cs="Dosis"/>
          <w:b/>
        </w:rPr>
        <w:t>ITA</w:t>
      </w:r>
      <w:r>
        <w:rPr>
          <w:rFonts w:ascii="Dosis" w:eastAsia="Dosis" w:hAnsi="Dosis" w:cs="Dosis"/>
        </w:rPr>
        <w:t>: Raj Kumar</w:t>
      </w:r>
      <w:r w:rsidR="00B2117D">
        <w:rPr>
          <w:rFonts w:ascii="Dosis" w:eastAsia="Dosis" w:hAnsi="Dosis" w:cs="Dosis"/>
        </w:rPr>
        <w:t xml:space="preserve"> and </w:t>
      </w:r>
      <w:r>
        <w:rPr>
          <w:rFonts w:ascii="Dosis" w:eastAsia="Dosis" w:hAnsi="Dosis" w:cs="Dosis"/>
        </w:rPr>
        <w:t xml:space="preserve">Casey Dalton. </w:t>
      </w:r>
    </w:p>
    <w:p w14:paraId="3FEB6319" w14:textId="7E5F746C" w:rsidR="00B87427" w:rsidRDefault="00262CE7" w:rsidP="00262CE7">
      <w:pPr>
        <w:spacing w:after="0" w:line="360" w:lineRule="auto"/>
        <w:rPr>
          <w:rFonts w:ascii="Dosis" w:eastAsia="Dosis" w:hAnsi="Dosis" w:cs="Dosis"/>
        </w:rPr>
      </w:pPr>
      <w:r w:rsidRPr="00262CE7">
        <w:rPr>
          <w:rFonts w:ascii="Dosis" w:eastAsia="Dosis" w:hAnsi="Dosis" w:cs="Dosis"/>
          <w:b/>
          <w:bCs/>
        </w:rPr>
        <w:t>Apologies Received</w:t>
      </w:r>
      <w:r>
        <w:rPr>
          <w:rFonts w:ascii="Dosis" w:eastAsia="Dosis" w:hAnsi="Dosis" w:cs="Dosis"/>
        </w:rPr>
        <w:t>: Bill Beardon, Ken Woods, Sharon Reid, Shivakuru Selvathurai, Rekha Mehtha and Shamin Manji.</w:t>
      </w:r>
    </w:p>
    <w:p w14:paraId="44458821" w14:textId="721BAB99" w:rsidR="00B87427" w:rsidRDefault="00000000">
      <w:pPr>
        <w:pBdr>
          <w:top w:val="nil"/>
          <w:left w:val="nil"/>
          <w:bottom w:val="nil"/>
          <w:right w:val="nil"/>
          <w:between w:val="nil"/>
        </w:pBdr>
        <w:spacing w:after="0"/>
        <w:rPr>
          <w:rFonts w:ascii="Dosis" w:eastAsia="Dosis" w:hAnsi="Dosis" w:cs="Dosis"/>
        </w:rPr>
      </w:pPr>
      <w:r>
        <w:rPr>
          <w:rFonts w:ascii="Dosis" w:eastAsia="Dosis" w:hAnsi="Dosis" w:cs="Dosis"/>
        </w:rPr>
        <w:t xml:space="preserve">Whilst enjoying a get together with a meal, drinks and games, the Steering Group took </w:t>
      </w:r>
      <w:r w:rsidR="00B2117D">
        <w:rPr>
          <w:rFonts w:ascii="Dosis" w:eastAsia="Dosis" w:hAnsi="Dosis" w:cs="Dosis"/>
        </w:rPr>
        <w:t>time</w:t>
      </w:r>
      <w:r>
        <w:rPr>
          <w:rFonts w:ascii="Dosis" w:eastAsia="Dosis" w:hAnsi="Dosis" w:cs="Dosis"/>
        </w:rPr>
        <w:t xml:space="preserve"> to reflect on the year and </w:t>
      </w:r>
      <w:r w:rsidR="00262CE7">
        <w:rPr>
          <w:rFonts w:ascii="Dosis" w:eastAsia="Dosis" w:hAnsi="Dosis" w:cs="Dosis"/>
        </w:rPr>
        <w:t xml:space="preserve">share their expectations for the year ahead. </w:t>
      </w:r>
    </w:p>
    <w:p w14:paraId="3A842FDB" w14:textId="77777777" w:rsidR="00B87427" w:rsidRDefault="00B87427">
      <w:pPr>
        <w:pBdr>
          <w:top w:val="nil"/>
          <w:left w:val="nil"/>
          <w:bottom w:val="nil"/>
          <w:right w:val="nil"/>
          <w:between w:val="nil"/>
        </w:pBdr>
        <w:spacing w:after="0"/>
        <w:rPr>
          <w:rFonts w:ascii="Dosis" w:eastAsia="Dosis" w:hAnsi="Dosis" w:cs="Dosis"/>
        </w:rPr>
      </w:pPr>
    </w:p>
    <w:p w14:paraId="7C2CC48A" w14:textId="77777777" w:rsidR="00B87427" w:rsidRDefault="00000000">
      <w:pPr>
        <w:pBdr>
          <w:top w:val="nil"/>
          <w:left w:val="nil"/>
          <w:bottom w:val="nil"/>
          <w:right w:val="nil"/>
          <w:between w:val="nil"/>
        </w:pBdr>
        <w:spacing w:after="0"/>
        <w:rPr>
          <w:rFonts w:ascii="Dosis" w:eastAsia="Dosis" w:hAnsi="Dosis" w:cs="Dosis"/>
          <w:b/>
        </w:rPr>
      </w:pPr>
      <w:r>
        <w:rPr>
          <w:rFonts w:ascii="Dosis" w:eastAsia="Dosis" w:hAnsi="Dosis" w:cs="Dosis"/>
          <w:b/>
        </w:rPr>
        <w:t>Best things about 2022</w:t>
      </w:r>
    </w:p>
    <w:p w14:paraId="5C7CD61F" w14:textId="77777777" w:rsidR="00B87427" w:rsidRDefault="00B87427">
      <w:pPr>
        <w:pBdr>
          <w:top w:val="nil"/>
          <w:left w:val="nil"/>
          <w:bottom w:val="nil"/>
          <w:right w:val="nil"/>
          <w:between w:val="nil"/>
        </w:pBdr>
        <w:spacing w:after="0"/>
        <w:rPr>
          <w:rFonts w:ascii="Dosis" w:eastAsia="Dosis" w:hAnsi="Dosis" w:cs="Dosis"/>
        </w:rPr>
      </w:pPr>
    </w:p>
    <w:p w14:paraId="3C2F43FF" w14:textId="77777777" w:rsidR="00B87427"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Completion date is within sight - residents are getting excited about moving into their new homes.</w:t>
      </w:r>
    </w:p>
    <w:p w14:paraId="7C505437" w14:textId="77777777" w:rsidR="00B87427"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In person meetings - it’s lovely to be back meeting in person following many online meetings due to covid.</w:t>
      </w:r>
    </w:p>
    <w:p w14:paraId="30BBC63B" w14:textId="0B46334A" w:rsidR="00B87427"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 xml:space="preserve">Young People - it’s wonderful to have </w:t>
      </w:r>
      <w:r w:rsidR="00B2117D">
        <w:rPr>
          <w:rFonts w:ascii="Dosis" w:eastAsia="Dosis" w:hAnsi="Dosis" w:cs="Dosis"/>
        </w:rPr>
        <w:t>more</w:t>
      </w:r>
      <w:r>
        <w:rPr>
          <w:rFonts w:ascii="Dosis" w:eastAsia="Dosis" w:hAnsi="Dosis" w:cs="Dosis"/>
        </w:rPr>
        <w:t xml:space="preserve"> young, articulate and supportive new Steering Group members. They bring an important and different perspective to the group.</w:t>
      </w:r>
    </w:p>
    <w:p w14:paraId="2EB08FD7" w14:textId="57395A21" w:rsidR="00B87427"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New Chair - it was agreed the succession planning had been good, and although it was sad Ken Woods had had to step down, the Steering Group feel they are in safe hands with Vasha Patel (Chair) and Erica Fontaine (Vice Chair)</w:t>
      </w:r>
      <w:r w:rsidR="00B2117D">
        <w:rPr>
          <w:rFonts w:ascii="Dosis" w:eastAsia="Dosis" w:hAnsi="Dosis" w:cs="Dosis"/>
        </w:rPr>
        <w:t>. Ken was missed at the get together and hopefully he will come to a future S</w:t>
      </w:r>
      <w:r w:rsidR="00262CE7">
        <w:rPr>
          <w:rFonts w:ascii="Dosis" w:eastAsia="Dosis" w:hAnsi="Dosis" w:cs="Dosis"/>
        </w:rPr>
        <w:t>G</w:t>
      </w:r>
      <w:r w:rsidR="00B2117D">
        <w:rPr>
          <w:rFonts w:ascii="Dosis" w:eastAsia="Dosis" w:hAnsi="Dosis" w:cs="Dosis"/>
        </w:rPr>
        <w:t xml:space="preserve"> meeting.</w:t>
      </w:r>
    </w:p>
    <w:p w14:paraId="468AECBE" w14:textId="77777777" w:rsidR="00B87427"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 xml:space="preserve">New members - the new SG members are all excellent, attend meetings and participate. </w:t>
      </w:r>
    </w:p>
    <w:p w14:paraId="5AA9135B" w14:textId="7FA1EF93" w:rsidR="00B87427"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 xml:space="preserve">Although it is sad to see members of the GF community leave, it was remarked how lovely it is to see people moving on happily to starting new beginnings </w:t>
      </w:r>
      <w:r w:rsidR="00B2117D">
        <w:rPr>
          <w:rFonts w:ascii="Dosis" w:eastAsia="Dosis" w:hAnsi="Dosis" w:cs="Dosis"/>
        </w:rPr>
        <w:t>and</w:t>
      </w:r>
      <w:r>
        <w:rPr>
          <w:rFonts w:ascii="Dosis" w:eastAsia="Dosis" w:hAnsi="Dosis" w:cs="Dosis"/>
        </w:rPr>
        <w:t xml:space="preserve"> still returning to visit and be part of the community.</w:t>
      </w:r>
    </w:p>
    <w:p w14:paraId="23587E33" w14:textId="77777777" w:rsidR="00B87427"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The SG agreed there have been many outstanding events this year (particular thanks to MyYard and Christchurch Roxeth for all their hard work). The events bring together the Grange Farm Community and help people to feel supported.</w:t>
      </w:r>
    </w:p>
    <w:p w14:paraId="14EE32D6" w14:textId="77777777" w:rsidR="00B87427"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 xml:space="preserve">Ranjan’s Poetry - the SG remarked how lovely it is that Ranjan has created poetry to reflect some of the emotion of living in the redevelopment. </w:t>
      </w:r>
    </w:p>
    <w:p w14:paraId="1120FA16" w14:textId="55EB14A5" w:rsidR="00B87427"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New housing officer Rita - The SG are pleased to have a responsive and helpful housing officer.</w:t>
      </w:r>
    </w:p>
    <w:p w14:paraId="3683D1C9" w14:textId="76B06E82" w:rsidR="00A71210" w:rsidRDefault="00A7121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Appreciated the new local councillors getting involved with Grange farm.</w:t>
      </w:r>
    </w:p>
    <w:p w14:paraId="3926D644" w14:textId="2A9301B2" w:rsidR="00B87427" w:rsidRDefault="00B87427">
      <w:pPr>
        <w:pBdr>
          <w:top w:val="nil"/>
          <w:left w:val="nil"/>
          <w:bottom w:val="nil"/>
          <w:right w:val="nil"/>
          <w:between w:val="nil"/>
        </w:pBdr>
        <w:spacing w:after="0"/>
        <w:rPr>
          <w:rFonts w:ascii="Dosis" w:eastAsia="Dosis" w:hAnsi="Dosis" w:cs="Dosis"/>
        </w:rPr>
      </w:pPr>
    </w:p>
    <w:p w14:paraId="2A02904E" w14:textId="698C5BC6" w:rsidR="00262CE7" w:rsidRDefault="00262CE7">
      <w:pPr>
        <w:pBdr>
          <w:top w:val="nil"/>
          <w:left w:val="nil"/>
          <w:bottom w:val="nil"/>
          <w:right w:val="nil"/>
          <w:between w:val="nil"/>
        </w:pBdr>
        <w:spacing w:after="0"/>
        <w:rPr>
          <w:rFonts w:ascii="Dosis" w:eastAsia="Dosis" w:hAnsi="Dosis" w:cs="Dosis"/>
        </w:rPr>
      </w:pPr>
    </w:p>
    <w:p w14:paraId="48A9A028" w14:textId="77777777" w:rsidR="00A71210" w:rsidRDefault="00A71210">
      <w:pPr>
        <w:pBdr>
          <w:top w:val="nil"/>
          <w:left w:val="nil"/>
          <w:bottom w:val="nil"/>
          <w:right w:val="nil"/>
          <w:between w:val="nil"/>
        </w:pBdr>
        <w:spacing w:after="0"/>
        <w:rPr>
          <w:rFonts w:ascii="Dosis" w:eastAsia="Dosis" w:hAnsi="Dosis" w:cs="Dosis"/>
        </w:rPr>
      </w:pPr>
    </w:p>
    <w:p w14:paraId="21F6B1FE" w14:textId="77777777" w:rsidR="00B87427" w:rsidRDefault="00000000">
      <w:pPr>
        <w:pBdr>
          <w:top w:val="nil"/>
          <w:left w:val="nil"/>
          <w:bottom w:val="nil"/>
          <w:right w:val="nil"/>
          <w:between w:val="nil"/>
        </w:pBdr>
        <w:spacing w:after="0"/>
        <w:rPr>
          <w:rFonts w:ascii="Dosis" w:eastAsia="Dosis" w:hAnsi="Dosis" w:cs="Dosis"/>
          <w:b/>
        </w:rPr>
      </w:pPr>
      <w:r>
        <w:rPr>
          <w:rFonts w:ascii="Dosis" w:eastAsia="Dosis" w:hAnsi="Dosis" w:cs="Dosis"/>
          <w:b/>
        </w:rPr>
        <w:lastRenderedPageBreak/>
        <w:t>Things that could have been better in 2022</w:t>
      </w:r>
    </w:p>
    <w:p w14:paraId="10171519" w14:textId="77777777" w:rsidR="00B87427" w:rsidRDefault="00B87427">
      <w:pPr>
        <w:pBdr>
          <w:top w:val="nil"/>
          <w:left w:val="nil"/>
          <w:bottom w:val="nil"/>
          <w:right w:val="nil"/>
          <w:between w:val="nil"/>
        </w:pBdr>
        <w:spacing w:after="0"/>
        <w:rPr>
          <w:rFonts w:ascii="Dosis" w:eastAsia="Dosis" w:hAnsi="Dosis" w:cs="Dosis"/>
        </w:rPr>
      </w:pPr>
    </w:p>
    <w:p w14:paraId="60911FEB" w14:textId="3F66C3EC" w:rsidR="00B87427" w:rsidRDefault="00000000">
      <w:pPr>
        <w:numPr>
          <w:ilvl w:val="0"/>
          <w:numId w:val="3"/>
        </w:numPr>
        <w:pBdr>
          <w:top w:val="nil"/>
          <w:left w:val="nil"/>
          <w:bottom w:val="nil"/>
          <w:right w:val="nil"/>
          <w:between w:val="nil"/>
        </w:pBdr>
        <w:spacing w:after="0"/>
        <w:rPr>
          <w:rFonts w:ascii="Dosis" w:eastAsia="Dosis" w:hAnsi="Dosis" w:cs="Dosis"/>
        </w:rPr>
      </w:pPr>
      <w:r>
        <w:rPr>
          <w:rFonts w:ascii="Dosis" w:eastAsia="Dosis" w:hAnsi="Dosis" w:cs="Dosis"/>
        </w:rPr>
        <w:t>The delays have been difficult for residents and they found it hard that the much anticipated move dates have been delayed several times</w:t>
      </w:r>
      <w:r w:rsidR="00262CE7">
        <w:rPr>
          <w:rFonts w:ascii="Dosis" w:eastAsia="Dosis" w:hAnsi="Dosis" w:cs="Dosis"/>
        </w:rPr>
        <w:t>.</w:t>
      </w:r>
    </w:p>
    <w:p w14:paraId="3A827148" w14:textId="6477086D" w:rsidR="00B87427" w:rsidRDefault="00000000">
      <w:pPr>
        <w:numPr>
          <w:ilvl w:val="0"/>
          <w:numId w:val="3"/>
        </w:numPr>
        <w:pBdr>
          <w:top w:val="nil"/>
          <w:left w:val="nil"/>
          <w:bottom w:val="nil"/>
          <w:right w:val="nil"/>
          <w:between w:val="nil"/>
        </w:pBdr>
        <w:spacing w:after="0"/>
        <w:rPr>
          <w:rFonts w:ascii="Dosis" w:eastAsia="Dosis" w:hAnsi="Dosis" w:cs="Dosis"/>
        </w:rPr>
      </w:pPr>
      <w:r>
        <w:rPr>
          <w:rFonts w:ascii="Dosis" w:eastAsia="Dosis" w:hAnsi="Dosis" w:cs="Dosis"/>
        </w:rPr>
        <w:t>The residents felt the limited choices they had with fixtures and fittings was frustrating</w:t>
      </w:r>
      <w:r w:rsidR="00262CE7">
        <w:rPr>
          <w:rFonts w:ascii="Dosis" w:eastAsia="Dosis" w:hAnsi="Dosis" w:cs="Dosis"/>
        </w:rPr>
        <w:t>.</w:t>
      </w:r>
    </w:p>
    <w:p w14:paraId="3940BB1C" w14:textId="458B39AE" w:rsidR="00B87427" w:rsidRDefault="00000000">
      <w:pPr>
        <w:numPr>
          <w:ilvl w:val="0"/>
          <w:numId w:val="3"/>
        </w:numPr>
        <w:pBdr>
          <w:top w:val="nil"/>
          <w:left w:val="nil"/>
          <w:bottom w:val="nil"/>
          <w:right w:val="nil"/>
          <w:between w:val="nil"/>
        </w:pBdr>
        <w:spacing w:after="0"/>
        <w:rPr>
          <w:rFonts w:ascii="Dosis" w:eastAsia="Dosis" w:hAnsi="Dosis" w:cs="Dosis"/>
        </w:rPr>
      </w:pPr>
      <w:r>
        <w:rPr>
          <w:rFonts w:ascii="Dosis" w:eastAsia="Dosis" w:hAnsi="Dosis" w:cs="Dosis"/>
        </w:rPr>
        <w:t xml:space="preserve">More </w:t>
      </w:r>
      <w:r w:rsidR="00262CE7">
        <w:rPr>
          <w:rFonts w:ascii="Dosis" w:eastAsia="Dosis" w:hAnsi="Dosis" w:cs="Dosis"/>
        </w:rPr>
        <w:t>participation</w:t>
      </w:r>
      <w:r>
        <w:rPr>
          <w:rFonts w:ascii="Dosis" w:eastAsia="Dosis" w:hAnsi="Dosis" w:cs="Dosis"/>
        </w:rPr>
        <w:t xml:space="preserve">  from the community</w:t>
      </w:r>
      <w:r w:rsidR="00262CE7">
        <w:rPr>
          <w:rFonts w:ascii="Dosis" w:eastAsia="Dosis" w:hAnsi="Dosis" w:cs="Dosis"/>
        </w:rPr>
        <w:t xml:space="preserve"> would be welcomed.</w:t>
      </w:r>
    </w:p>
    <w:p w14:paraId="09309A43" w14:textId="4141A215" w:rsidR="00262CE7" w:rsidRDefault="00262CE7">
      <w:pPr>
        <w:numPr>
          <w:ilvl w:val="0"/>
          <w:numId w:val="3"/>
        </w:numPr>
        <w:pBdr>
          <w:top w:val="nil"/>
          <w:left w:val="nil"/>
          <w:bottom w:val="nil"/>
          <w:right w:val="nil"/>
          <w:between w:val="nil"/>
        </w:pBdr>
        <w:spacing w:after="0"/>
        <w:rPr>
          <w:rFonts w:ascii="Dosis" w:eastAsia="Dosis" w:hAnsi="Dosis" w:cs="Dosis"/>
        </w:rPr>
      </w:pPr>
      <w:r>
        <w:rPr>
          <w:rFonts w:ascii="Dosis" w:eastAsia="Dosis" w:hAnsi="Dosis" w:cs="Dosis"/>
        </w:rPr>
        <w:t>Disappointing when individual residents come along just for their own issues, rather than what would benefit the whole community.</w:t>
      </w:r>
    </w:p>
    <w:p w14:paraId="0DF3E383" w14:textId="730B11BA" w:rsidR="00262CE7" w:rsidRDefault="00262CE7">
      <w:pPr>
        <w:numPr>
          <w:ilvl w:val="0"/>
          <w:numId w:val="3"/>
        </w:numPr>
        <w:pBdr>
          <w:top w:val="nil"/>
          <w:left w:val="nil"/>
          <w:bottom w:val="nil"/>
          <w:right w:val="nil"/>
          <w:between w:val="nil"/>
        </w:pBdr>
        <w:spacing w:after="0"/>
        <w:rPr>
          <w:rFonts w:ascii="Dosis" w:eastAsia="Dosis" w:hAnsi="Dosis" w:cs="Dosis"/>
        </w:rPr>
      </w:pPr>
      <w:r>
        <w:rPr>
          <w:rFonts w:ascii="Dosis" w:eastAsia="Dosis" w:hAnsi="Dosis" w:cs="Dosis"/>
        </w:rPr>
        <w:t>It has been another tough year for temporary residents.</w:t>
      </w:r>
    </w:p>
    <w:p w14:paraId="035706DB" w14:textId="77777777" w:rsidR="00B87427" w:rsidRDefault="00B87427">
      <w:pPr>
        <w:pBdr>
          <w:top w:val="nil"/>
          <w:left w:val="nil"/>
          <w:bottom w:val="nil"/>
          <w:right w:val="nil"/>
          <w:between w:val="nil"/>
        </w:pBdr>
        <w:spacing w:after="0"/>
        <w:ind w:left="720"/>
        <w:rPr>
          <w:rFonts w:ascii="Dosis" w:eastAsia="Dosis" w:hAnsi="Dosis" w:cs="Dosis"/>
        </w:rPr>
      </w:pPr>
    </w:p>
    <w:p w14:paraId="3CAE9F54" w14:textId="77777777" w:rsidR="00B87427" w:rsidRDefault="00000000">
      <w:pPr>
        <w:pBdr>
          <w:top w:val="nil"/>
          <w:left w:val="nil"/>
          <w:bottom w:val="nil"/>
          <w:right w:val="nil"/>
          <w:between w:val="nil"/>
        </w:pBdr>
        <w:spacing w:after="0"/>
        <w:rPr>
          <w:rFonts w:ascii="Dosis" w:eastAsia="Dosis" w:hAnsi="Dosis" w:cs="Dosis"/>
          <w:b/>
        </w:rPr>
      </w:pPr>
      <w:r>
        <w:rPr>
          <w:rFonts w:ascii="Dosis" w:eastAsia="Dosis" w:hAnsi="Dosis" w:cs="Dosis"/>
          <w:b/>
        </w:rPr>
        <w:t>What can we do to help the community at Grange Farm?</w:t>
      </w:r>
    </w:p>
    <w:p w14:paraId="122333F5" w14:textId="77777777" w:rsidR="00B87427" w:rsidRDefault="00B87427">
      <w:pPr>
        <w:pBdr>
          <w:top w:val="nil"/>
          <w:left w:val="nil"/>
          <w:bottom w:val="nil"/>
          <w:right w:val="nil"/>
          <w:between w:val="nil"/>
        </w:pBdr>
        <w:spacing w:after="0"/>
        <w:rPr>
          <w:rFonts w:ascii="Dosis" w:eastAsia="Dosis" w:hAnsi="Dosis" w:cs="Dosis"/>
        </w:rPr>
      </w:pPr>
    </w:p>
    <w:p w14:paraId="6B8CFAB2" w14:textId="77777777" w:rsidR="00B87427"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Help tenants with packing and moving, particularly those who are alone, vulnerable or who have disabilities</w:t>
      </w:r>
    </w:p>
    <w:p w14:paraId="1A7A5D73" w14:textId="77777777" w:rsidR="00B87427"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Talk to residents and encourage them to be part of the Steering Group</w:t>
      </w:r>
    </w:p>
    <w:p w14:paraId="635FD613" w14:textId="5BE854A6" w:rsidR="00B87427"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 xml:space="preserve">Make better </w:t>
      </w:r>
      <w:r w:rsidR="00262CE7">
        <w:rPr>
          <w:rFonts w:ascii="Dosis" w:eastAsia="Dosis" w:hAnsi="Dosis" w:cs="Dosis"/>
        </w:rPr>
        <w:t xml:space="preserve">and more frequent </w:t>
      </w:r>
      <w:r>
        <w:rPr>
          <w:rFonts w:ascii="Dosis" w:eastAsia="Dosis" w:hAnsi="Dosis" w:cs="Dosis"/>
        </w:rPr>
        <w:t xml:space="preserve">use of the </w:t>
      </w:r>
      <w:r w:rsidR="00262CE7">
        <w:rPr>
          <w:rFonts w:ascii="Dosis" w:eastAsia="Dosis" w:hAnsi="Dosis" w:cs="Dosis"/>
        </w:rPr>
        <w:t>C</w:t>
      </w:r>
      <w:r>
        <w:rPr>
          <w:rFonts w:ascii="Dosis" w:eastAsia="Dosis" w:hAnsi="Dosis" w:cs="Dosis"/>
        </w:rPr>
        <w:t>ommunity Centre. It was agreed the activities are crucial to unite the community.</w:t>
      </w:r>
    </w:p>
    <w:p w14:paraId="6EA473D0" w14:textId="679CBD2C" w:rsidR="00B87427"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Talk particularly to the young people on the estate, find out their interests and engage with them.</w:t>
      </w:r>
      <w:r w:rsidR="00262CE7">
        <w:rPr>
          <w:rFonts w:ascii="Dosis" w:eastAsia="Dosis" w:hAnsi="Dosis" w:cs="Dosis"/>
        </w:rPr>
        <w:t xml:space="preserve"> Support the work of MyYard and Christchurch Roxeth.</w:t>
      </w:r>
    </w:p>
    <w:p w14:paraId="35FBD565" w14:textId="515A923D" w:rsidR="00B87427"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 xml:space="preserve">Communicate as much as possible with </w:t>
      </w:r>
      <w:r w:rsidR="00262CE7">
        <w:rPr>
          <w:rFonts w:ascii="Dosis" w:eastAsia="Dosis" w:hAnsi="Dosis" w:cs="Dosis"/>
        </w:rPr>
        <w:t>the wider community</w:t>
      </w:r>
      <w:r w:rsidR="00A71210">
        <w:rPr>
          <w:rFonts w:ascii="Dosis" w:eastAsia="Dosis" w:hAnsi="Dosis" w:cs="Dosis"/>
        </w:rPr>
        <w:t>.</w:t>
      </w:r>
    </w:p>
    <w:p w14:paraId="1AA91A82" w14:textId="3EC859E1" w:rsidR="00A71210" w:rsidRDefault="00A7121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Work with LB Harrow team and help ensure Handover Packs are helpful for new residents moving in.</w:t>
      </w:r>
    </w:p>
    <w:p w14:paraId="272CD738" w14:textId="2E720795" w:rsidR="00A71210" w:rsidRDefault="00A7121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Get the Neighbourhood Agreement signed off to help make Phase 1 a great success.</w:t>
      </w:r>
    </w:p>
    <w:p w14:paraId="6799ABEE" w14:textId="6A277CF5" w:rsidR="00A71210" w:rsidRDefault="00A7121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Work with LB Harrow to make sure the Removal Firm provides a good service.</w:t>
      </w:r>
    </w:p>
    <w:p w14:paraId="07F1BB1E" w14:textId="66D6C477" w:rsidR="00A71210" w:rsidRDefault="00A7121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Varsha will be meeting with the Cllr Parmar, the portfolio holder for housing.</w:t>
      </w:r>
    </w:p>
    <w:p w14:paraId="19364DA6" w14:textId="77777777" w:rsidR="00B87427" w:rsidRDefault="00B87427">
      <w:pPr>
        <w:pBdr>
          <w:top w:val="nil"/>
          <w:left w:val="nil"/>
          <w:bottom w:val="nil"/>
          <w:right w:val="nil"/>
          <w:between w:val="nil"/>
        </w:pBdr>
        <w:spacing w:after="0"/>
        <w:ind w:left="720"/>
        <w:rPr>
          <w:rFonts w:ascii="Dosis" w:eastAsia="Dosis" w:hAnsi="Dosis" w:cs="Dosis"/>
        </w:rPr>
      </w:pPr>
    </w:p>
    <w:p w14:paraId="534D977F" w14:textId="77777777" w:rsidR="00B87427" w:rsidRDefault="00B87427">
      <w:pPr>
        <w:pBdr>
          <w:top w:val="nil"/>
          <w:left w:val="nil"/>
          <w:bottom w:val="nil"/>
          <w:right w:val="nil"/>
          <w:between w:val="nil"/>
        </w:pBdr>
        <w:spacing w:after="0"/>
        <w:ind w:left="720"/>
        <w:rPr>
          <w:rFonts w:ascii="Dosis" w:eastAsia="Dosis" w:hAnsi="Dosis" w:cs="Dosis"/>
          <w:b/>
        </w:rPr>
      </w:pPr>
    </w:p>
    <w:p w14:paraId="62B9B3D5" w14:textId="77777777" w:rsidR="00B87427" w:rsidRDefault="00000000">
      <w:pPr>
        <w:pBdr>
          <w:top w:val="nil"/>
          <w:left w:val="nil"/>
          <w:bottom w:val="nil"/>
          <w:right w:val="nil"/>
          <w:between w:val="nil"/>
        </w:pBdr>
        <w:spacing w:after="0"/>
        <w:rPr>
          <w:rFonts w:ascii="Dosis" w:eastAsia="Dosis" w:hAnsi="Dosis" w:cs="Dosis"/>
          <w:b/>
        </w:rPr>
      </w:pPr>
      <w:r>
        <w:rPr>
          <w:rFonts w:ascii="Dosis" w:eastAsia="Dosis" w:hAnsi="Dosis" w:cs="Dosis"/>
          <w:b/>
        </w:rPr>
        <w:t xml:space="preserve">AOB </w:t>
      </w:r>
    </w:p>
    <w:p w14:paraId="0934E446" w14:textId="77777777" w:rsidR="00B87427" w:rsidRDefault="00000000">
      <w:pPr>
        <w:pBdr>
          <w:top w:val="nil"/>
          <w:left w:val="nil"/>
          <w:bottom w:val="nil"/>
          <w:right w:val="nil"/>
          <w:between w:val="nil"/>
        </w:pBdr>
        <w:spacing w:after="0"/>
        <w:rPr>
          <w:rFonts w:ascii="Dosis" w:eastAsia="Dosis" w:hAnsi="Dosis" w:cs="Dosis"/>
        </w:rPr>
      </w:pPr>
      <w:r>
        <w:rPr>
          <w:rFonts w:ascii="Dosis" w:eastAsia="Dosis" w:hAnsi="Dosis" w:cs="Dosis"/>
        </w:rPr>
        <w:t xml:space="preserve">Instagram: Shaz said with moving away he can no longer manage the GF Instagram Account, Adna said she would be prepared to take it over. </w:t>
      </w:r>
    </w:p>
    <w:p w14:paraId="4D260880" w14:textId="77777777" w:rsidR="00B87427" w:rsidRDefault="00B87427">
      <w:pPr>
        <w:pBdr>
          <w:top w:val="nil"/>
          <w:left w:val="nil"/>
          <w:bottom w:val="nil"/>
          <w:right w:val="nil"/>
          <w:between w:val="nil"/>
        </w:pBdr>
        <w:spacing w:after="0"/>
        <w:rPr>
          <w:rFonts w:ascii="Dosis" w:eastAsia="Dosis" w:hAnsi="Dosis" w:cs="Dosis"/>
        </w:rPr>
      </w:pPr>
    </w:p>
    <w:p w14:paraId="472103BF" w14:textId="52452E7E" w:rsidR="00B87427" w:rsidRDefault="00000000">
      <w:pPr>
        <w:pBdr>
          <w:top w:val="nil"/>
          <w:left w:val="nil"/>
          <w:bottom w:val="nil"/>
          <w:right w:val="nil"/>
          <w:between w:val="nil"/>
        </w:pBdr>
        <w:spacing w:after="0"/>
        <w:rPr>
          <w:rFonts w:ascii="Dosis" w:eastAsia="Dosis" w:hAnsi="Dosis" w:cs="Dosis"/>
          <w:b/>
        </w:rPr>
      </w:pPr>
      <w:r>
        <w:rPr>
          <w:rFonts w:ascii="Dosis" w:eastAsia="Dosis" w:hAnsi="Dosis" w:cs="Dosis"/>
          <w:b/>
        </w:rPr>
        <w:t>Dates for the next meeting</w:t>
      </w:r>
    </w:p>
    <w:p w14:paraId="4315785B" w14:textId="7B64EEBB" w:rsidR="00A71210" w:rsidRDefault="00A71210">
      <w:pPr>
        <w:pBdr>
          <w:top w:val="nil"/>
          <w:left w:val="nil"/>
          <w:bottom w:val="nil"/>
          <w:right w:val="nil"/>
          <w:between w:val="nil"/>
        </w:pBdr>
        <w:spacing w:after="0"/>
        <w:rPr>
          <w:rFonts w:ascii="Dosis" w:eastAsia="Dosis" w:hAnsi="Dosis" w:cs="Dosis"/>
          <w:b/>
        </w:rPr>
      </w:pPr>
      <w:r>
        <w:rPr>
          <w:rFonts w:ascii="Dosis" w:eastAsia="Dosis" w:hAnsi="Dosis" w:cs="Dosis"/>
          <w:b/>
        </w:rPr>
        <w:t>7pm Thursday 19</w:t>
      </w:r>
      <w:r w:rsidRPr="00A71210">
        <w:rPr>
          <w:rFonts w:ascii="Dosis" w:eastAsia="Dosis" w:hAnsi="Dosis" w:cs="Dosis"/>
          <w:b/>
          <w:vertAlign w:val="superscript"/>
        </w:rPr>
        <w:t>th</w:t>
      </w:r>
      <w:r>
        <w:rPr>
          <w:rFonts w:ascii="Dosis" w:eastAsia="Dosis" w:hAnsi="Dosis" w:cs="Dosis"/>
          <w:b/>
        </w:rPr>
        <w:t xml:space="preserve"> January at the British Legion</w:t>
      </w:r>
    </w:p>
    <w:p w14:paraId="589989C8" w14:textId="77777777" w:rsidR="00B87427" w:rsidRDefault="00B87427">
      <w:pPr>
        <w:pBdr>
          <w:top w:val="nil"/>
          <w:left w:val="nil"/>
          <w:bottom w:val="nil"/>
          <w:right w:val="nil"/>
          <w:between w:val="nil"/>
        </w:pBdr>
        <w:spacing w:after="0"/>
        <w:rPr>
          <w:rFonts w:ascii="Dosis" w:eastAsia="Dosis" w:hAnsi="Dosis" w:cs="Dosis"/>
        </w:rPr>
      </w:pPr>
    </w:p>
    <w:sectPr w:rsidR="00B8742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sis">
    <w:panose1 w:val="020B0604020202020204"/>
    <w:charset w:val="4D"/>
    <w:family w:val="auto"/>
    <w:pitch w:val="variable"/>
    <w:sig w:usb0="A00000BF" w:usb1="4000207B" w:usb2="00000000" w:usb3="00000000" w:csb0="00000093"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D30BB"/>
    <w:multiLevelType w:val="multilevel"/>
    <w:tmpl w:val="528AE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DF7FAD"/>
    <w:multiLevelType w:val="multilevel"/>
    <w:tmpl w:val="C58E8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AC6E7A"/>
    <w:multiLevelType w:val="multilevel"/>
    <w:tmpl w:val="2080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8985179">
    <w:abstractNumId w:val="2"/>
  </w:num>
  <w:num w:numId="2" w16cid:durableId="429855033">
    <w:abstractNumId w:val="1"/>
  </w:num>
  <w:num w:numId="3" w16cid:durableId="111131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27"/>
    <w:rsid w:val="00262CE7"/>
    <w:rsid w:val="0085426C"/>
    <w:rsid w:val="00A71210"/>
    <w:rsid w:val="00A95B6E"/>
    <w:rsid w:val="00B2117D"/>
    <w:rsid w:val="00B8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F20A78"/>
  <w15:docId w15:val="{012AD4AE-98A0-F241-8352-D1B927AE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3</cp:revision>
  <dcterms:created xsi:type="dcterms:W3CDTF">2022-12-09T11:09:00Z</dcterms:created>
  <dcterms:modified xsi:type="dcterms:W3CDTF">2022-12-09T11:52:00Z</dcterms:modified>
</cp:coreProperties>
</file>