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12AB9" w14:textId="77777777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8D6D7DC" wp14:editId="3523D546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AB64" w14:textId="77777777" w:rsidR="00295CF3" w:rsidRPr="008C4185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7F9BC6EF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25A8942C" w14:textId="0A7E053B" w:rsidR="008937F8" w:rsidRPr="008C4185" w:rsidRDefault="00295CF3" w:rsidP="00313470">
      <w:pPr>
        <w:pStyle w:val="NormalWeb"/>
        <w:jc w:val="center"/>
        <w:rPr>
          <w:rFonts w:ascii="Arial" w:hAnsi="Arial"/>
          <w:b/>
          <w:color w:val="000000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8937F8">
        <w:rPr>
          <w:rFonts w:ascii="Arial" w:hAnsi="Arial"/>
          <w:b/>
          <w:color w:val="000000"/>
        </w:rPr>
        <w:t xml:space="preserve">Thursday </w:t>
      </w:r>
      <w:r w:rsidR="00EB68B8">
        <w:rPr>
          <w:rFonts w:ascii="Arial" w:hAnsi="Arial"/>
          <w:b/>
          <w:color w:val="000000"/>
        </w:rPr>
        <w:t>20</w:t>
      </w:r>
      <w:r w:rsidR="00EB68B8" w:rsidRPr="00EB68B8">
        <w:rPr>
          <w:rFonts w:ascii="Arial" w:hAnsi="Arial"/>
          <w:b/>
          <w:color w:val="000000"/>
          <w:vertAlign w:val="superscript"/>
        </w:rPr>
        <w:t>th</w:t>
      </w:r>
      <w:r w:rsidR="00EB68B8">
        <w:rPr>
          <w:rFonts w:ascii="Arial" w:hAnsi="Arial"/>
          <w:b/>
          <w:color w:val="000000"/>
        </w:rPr>
        <w:t xml:space="preserve"> June</w:t>
      </w:r>
      <w:r w:rsidR="00404B0F">
        <w:rPr>
          <w:rFonts w:ascii="Arial" w:hAnsi="Arial"/>
          <w:b/>
          <w:color w:val="000000"/>
        </w:rPr>
        <w:t xml:space="preserve"> </w:t>
      </w:r>
      <w:r w:rsidR="008937F8">
        <w:rPr>
          <w:rFonts w:ascii="Arial" w:hAnsi="Arial"/>
          <w:b/>
          <w:color w:val="000000"/>
        </w:rPr>
        <w:t>2019</w:t>
      </w:r>
    </w:p>
    <w:p w14:paraId="0956C5AA" w14:textId="7BE70A8D" w:rsidR="006529FB" w:rsidRPr="006529FB" w:rsidRDefault="0099217D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SG Members</w:t>
      </w:r>
      <w:r w:rsidR="00295CF3" w:rsidRPr="00352431">
        <w:rPr>
          <w:rFonts w:ascii="Arial" w:hAnsi="Arial" w:cs="Arial"/>
          <w:sz w:val="24"/>
          <w:szCs w:val="24"/>
        </w:rPr>
        <w:t xml:space="preserve">: </w:t>
      </w:r>
      <w:r w:rsidR="008E643D">
        <w:rPr>
          <w:rFonts w:ascii="Arial" w:hAnsi="Arial" w:cs="Arial"/>
          <w:sz w:val="24"/>
          <w:szCs w:val="24"/>
        </w:rPr>
        <w:t>Fiona Allen,</w:t>
      </w:r>
      <w:r w:rsidR="008E643D" w:rsidRPr="008E643D">
        <w:rPr>
          <w:rFonts w:ascii="Arial" w:hAnsi="Arial" w:cs="Arial"/>
          <w:sz w:val="24"/>
          <w:szCs w:val="24"/>
        </w:rPr>
        <w:t xml:space="preserve"> </w:t>
      </w:r>
      <w:r w:rsidR="006529FB">
        <w:rPr>
          <w:rFonts w:ascii="Arial" w:hAnsi="Arial" w:cs="Arial"/>
          <w:sz w:val="24"/>
          <w:szCs w:val="24"/>
        </w:rPr>
        <w:t xml:space="preserve">Amita Jagai-Kempster, </w:t>
      </w:r>
      <w:r w:rsidR="008E643D">
        <w:rPr>
          <w:rFonts w:ascii="Arial" w:hAnsi="Arial" w:cs="Arial"/>
          <w:sz w:val="24"/>
          <w:szCs w:val="24"/>
        </w:rPr>
        <w:t>Ranjan Narayanasamy</w:t>
      </w:r>
      <w:r w:rsidR="00B7725C">
        <w:rPr>
          <w:rFonts w:ascii="Arial" w:hAnsi="Arial" w:cs="Arial"/>
          <w:sz w:val="24"/>
          <w:szCs w:val="24"/>
        </w:rPr>
        <w:t>,</w:t>
      </w:r>
      <w:r w:rsidR="00A348AC">
        <w:rPr>
          <w:rFonts w:ascii="Arial" w:hAnsi="Arial" w:cs="Arial"/>
          <w:sz w:val="24"/>
          <w:szCs w:val="24"/>
        </w:rPr>
        <w:t xml:space="preserve"> (chaired the meeting in the absence of Ken and Bill), Denis </w:t>
      </w:r>
      <w:r>
        <w:rPr>
          <w:rFonts w:ascii="Arial" w:hAnsi="Arial" w:cs="Arial"/>
          <w:sz w:val="24"/>
          <w:szCs w:val="24"/>
        </w:rPr>
        <w:t>Barker</w:t>
      </w:r>
      <w:r w:rsidR="005B2E08">
        <w:rPr>
          <w:rFonts w:ascii="Arial" w:hAnsi="Arial" w:cs="Arial"/>
          <w:sz w:val="24"/>
          <w:szCs w:val="24"/>
        </w:rPr>
        <w:t xml:space="preserve">, </w:t>
      </w:r>
      <w:r w:rsidR="00EB68B8">
        <w:rPr>
          <w:rFonts w:ascii="Arial" w:hAnsi="Arial" w:cs="Arial"/>
          <w:sz w:val="24"/>
          <w:szCs w:val="24"/>
        </w:rPr>
        <w:t>Shaz Mohammed</w:t>
      </w:r>
      <w:r w:rsidR="006529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="00B7725C">
        <w:rPr>
          <w:rFonts w:ascii="Arial" w:hAnsi="Arial" w:cs="Arial"/>
          <w:sz w:val="24"/>
          <w:szCs w:val="24"/>
        </w:rPr>
        <w:t xml:space="preserve"> Shivak</w:t>
      </w:r>
      <w:r>
        <w:rPr>
          <w:rFonts w:ascii="Arial" w:hAnsi="Arial" w:cs="Arial"/>
          <w:sz w:val="24"/>
          <w:szCs w:val="24"/>
        </w:rPr>
        <w:t>uru Selvathurai.</w:t>
      </w:r>
    </w:p>
    <w:p w14:paraId="1BD890BF" w14:textId="78A6A6C6" w:rsidR="00295CF3" w:rsidRDefault="002960AF" w:rsidP="00295CF3">
      <w:pPr>
        <w:rPr>
          <w:rFonts w:ascii="Arial" w:hAnsi="Arial" w:cs="Arial"/>
          <w:sz w:val="24"/>
          <w:szCs w:val="24"/>
        </w:rPr>
      </w:pPr>
      <w:r w:rsidRPr="002960AF">
        <w:rPr>
          <w:rFonts w:ascii="Arial" w:hAnsi="Arial" w:cs="Arial"/>
          <w:b/>
          <w:sz w:val="24"/>
          <w:szCs w:val="24"/>
        </w:rPr>
        <w:t>ITA</w:t>
      </w:r>
      <w:r>
        <w:rPr>
          <w:rFonts w:ascii="Arial" w:hAnsi="Arial" w:cs="Arial"/>
          <w:sz w:val="24"/>
          <w:szCs w:val="24"/>
        </w:rPr>
        <w:t>: Raj Kumar</w:t>
      </w:r>
      <w:r w:rsidR="005B2E08">
        <w:rPr>
          <w:rFonts w:ascii="Arial" w:hAnsi="Arial" w:cs="Arial"/>
          <w:sz w:val="24"/>
          <w:szCs w:val="24"/>
        </w:rPr>
        <w:t>, Zainab Malik</w:t>
      </w:r>
      <w:r>
        <w:rPr>
          <w:rFonts w:ascii="Arial" w:hAnsi="Arial" w:cs="Arial"/>
          <w:sz w:val="24"/>
          <w:szCs w:val="24"/>
        </w:rPr>
        <w:t xml:space="preserve"> and</w:t>
      </w:r>
      <w:r w:rsidR="00295CF3">
        <w:rPr>
          <w:rFonts w:ascii="Arial" w:hAnsi="Arial" w:cs="Arial"/>
          <w:sz w:val="24"/>
          <w:szCs w:val="24"/>
        </w:rPr>
        <w:t xml:space="preserve"> John Harv</w:t>
      </w:r>
      <w:r>
        <w:rPr>
          <w:rFonts w:ascii="Arial" w:hAnsi="Arial" w:cs="Arial"/>
          <w:sz w:val="24"/>
          <w:szCs w:val="24"/>
        </w:rPr>
        <w:t>ey</w:t>
      </w:r>
      <w:r w:rsidR="00D94C0E">
        <w:rPr>
          <w:rFonts w:ascii="Arial" w:hAnsi="Arial" w:cs="Arial"/>
          <w:sz w:val="24"/>
          <w:szCs w:val="24"/>
        </w:rPr>
        <w:t>.</w:t>
      </w:r>
    </w:p>
    <w:p w14:paraId="4916F70C" w14:textId="39EDF7F6" w:rsidR="003B6CE1" w:rsidRPr="003B6CE1" w:rsidRDefault="003B6CE1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Guests: </w:t>
      </w:r>
      <w:r w:rsidR="00EB68B8">
        <w:rPr>
          <w:rFonts w:ascii="Arial" w:hAnsi="Arial" w:cs="Arial"/>
          <w:sz w:val="24"/>
          <w:szCs w:val="24"/>
        </w:rPr>
        <w:t xml:space="preserve">Rachel Dimind (MyYard) and Professor Magali Peyrefitte. </w:t>
      </w:r>
    </w:p>
    <w:p w14:paraId="5E35A183" w14:textId="757CFE45" w:rsidR="00844ACD" w:rsidRDefault="00295CF3" w:rsidP="00844ACD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4292A">
        <w:rPr>
          <w:rFonts w:ascii="Arial" w:hAnsi="Arial" w:cs="Arial"/>
          <w:sz w:val="24"/>
          <w:szCs w:val="24"/>
        </w:rPr>
        <w:t xml:space="preserve"> </w:t>
      </w:r>
      <w:r w:rsidR="00EB68B8">
        <w:rPr>
          <w:rFonts w:ascii="Arial" w:hAnsi="Arial" w:cs="Arial"/>
          <w:sz w:val="24"/>
          <w:szCs w:val="24"/>
        </w:rPr>
        <w:t>Ken Woods</w:t>
      </w:r>
      <w:r w:rsidR="00EB68B8" w:rsidRPr="005722A7">
        <w:rPr>
          <w:rFonts w:ascii="Arial" w:hAnsi="Arial" w:cs="Arial"/>
          <w:sz w:val="24"/>
          <w:szCs w:val="24"/>
        </w:rPr>
        <w:t xml:space="preserve"> </w:t>
      </w:r>
      <w:r w:rsidR="00EB68B8">
        <w:rPr>
          <w:rFonts w:ascii="Arial" w:hAnsi="Arial" w:cs="Arial"/>
          <w:sz w:val="24"/>
          <w:szCs w:val="24"/>
        </w:rPr>
        <w:t xml:space="preserve">(Chair), </w:t>
      </w:r>
      <w:r w:rsidR="005B2E08">
        <w:rPr>
          <w:rFonts w:ascii="Arial" w:hAnsi="Arial" w:cs="Arial"/>
          <w:sz w:val="24"/>
          <w:szCs w:val="24"/>
        </w:rPr>
        <w:t>Bill Beardon (Vice Chair)</w:t>
      </w:r>
      <w:r w:rsidR="006529FB">
        <w:rPr>
          <w:rFonts w:ascii="Arial" w:hAnsi="Arial" w:cs="Arial"/>
          <w:sz w:val="24"/>
          <w:szCs w:val="24"/>
        </w:rPr>
        <w:t xml:space="preserve">, </w:t>
      </w:r>
      <w:r w:rsidR="00EB68B8">
        <w:rPr>
          <w:rFonts w:ascii="Arial" w:hAnsi="Arial" w:cs="Arial"/>
          <w:sz w:val="24"/>
          <w:szCs w:val="24"/>
        </w:rPr>
        <w:t xml:space="preserve">Shamim Manji, </w:t>
      </w:r>
      <w:r w:rsidR="0064292A">
        <w:rPr>
          <w:rFonts w:ascii="Arial" w:hAnsi="Arial" w:cs="Arial"/>
          <w:sz w:val="24"/>
          <w:szCs w:val="24"/>
        </w:rPr>
        <w:t xml:space="preserve">Alison Coudray, </w:t>
      </w:r>
      <w:r w:rsidR="00EB68B8">
        <w:rPr>
          <w:rFonts w:ascii="Arial" w:hAnsi="Arial" w:cs="Arial"/>
          <w:sz w:val="24"/>
          <w:szCs w:val="24"/>
        </w:rPr>
        <w:t xml:space="preserve">Rekha Mehta, </w:t>
      </w:r>
      <w:r w:rsidR="0064292A">
        <w:rPr>
          <w:rFonts w:ascii="Arial" w:hAnsi="Arial" w:cs="Arial"/>
          <w:sz w:val="24"/>
          <w:szCs w:val="24"/>
        </w:rPr>
        <w:t xml:space="preserve">Ghizlane Darugaa, </w:t>
      </w:r>
      <w:r w:rsidR="00C56C2B">
        <w:rPr>
          <w:rFonts w:ascii="Arial" w:hAnsi="Arial" w:cs="Arial"/>
          <w:sz w:val="24"/>
          <w:szCs w:val="24"/>
        </w:rPr>
        <w:t>Ali Noormohammed</w:t>
      </w:r>
      <w:r w:rsidR="00C63A1C">
        <w:rPr>
          <w:rFonts w:ascii="Arial" w:hAnsi="Arial" w:cs="Arial"/>
          <w:sz w:val="24"/>
          <w:szCs w:val="24"/>
        </w:rPr>
        <w:t>,</w:t>
      </w:r>
      <w:r w:rsidR="00B7725C">
        <w:rPr>
          <w:rFonts w:ascii="Arial" w:hAnsi="Arial" w:cs="Arial"/>
          <w:sz w:val="24"/>
          <w:szCs w:val="24"/>
        </w:rPr>
        <w:t xml:space="preserve"> </w:t>
      </w:r>
      <w:bookmarkStart w:id="0" w:name="_Hlk7441634"/>
      <w:r w:rsidR="00B7725C">
        <w:rPr>
          <w:rFonts w:ascii="Arial" w:hAnsi="Arial" w:cs="Arial"/>
          <w:sz w:val="24"/>
          <w:szCs w:val="24"/>
        </w:rPr>
        <w:t>Ahamed Amin (Daud</w:t>
      </w:r>
      <w:bookmarkEnd w:id="0"/>
      <w:r w:rsidR="00B7725C">
        <w:rPr>
          <w:rFonts w:ascii="Arial" w:hAnsi="Arial" w:cs="Arial"/>
          <w:sz w:val="24"/>
          <w:szCs w:val="24"/>
        </w:rPr>
        <w:t>), Kandia</w:t>
      </w:r>
      <w:r w:rsidR="00B348F5">
        <w:rPr>
          <w:rFonts w:ascii="Arial" w:hAnsi="Arial" w:cs="Arial"/>
          <w:sz w:val="24"/>
          <w:szCs w:val="24"/>
        </w:rPr>
        <w:t>h</w:t>
      </w:r>
      <w:r w:rsidR="00B7725C">
        <w:rPr>
          <w:rFonts w:ascii="Arial" w:hAnsi="Arial" w:cs="Arial"/>
          <w:sz w:val="24"/>
          <w:szCs w:val="24"/>
        </w:rPr>
        <w:t xml:space="preserve"> Thayaparan</w:t>
      </w:r>
      <w:r w:rsidR="00EB68B8">
        <w:rPr>
          <w:rFonts w:ascii="Arial" w:hAnsi="Arial" w:cs="Arial"/>
          <w:sz w:val="24"/>
          <w:szCs w:val="24"/>
        </w:rPr>
        <w:t xml:space="preserve">, Varsha Patel, Paddy Lyne and Erica Fontaine. </w:t>
      </w:r>
    </w:p>
    <w:p w14:paraId="7A1E235C" w14:textId="77777777" w:rsidR="00580B58" w:rsidRPr="00580B58" w:rsidRDefault="00580B58" w:rsidP="00580B58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13F6E44" w14:textId="1F9B5D2F" w:rsidR="00224E33" w:rsidRPr="00EB68B8" w:rsidRDefault="00EB68B8" w:rsidP="002172C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What’s New?</w:t>
      </w:r>
    </w:p>
    <w:p w14:paraId="2652A91F" w14:textId="16476F0C" w:rsidR="00EB68B8" w:rsidRDefault="00EB68B8" w:rsidP="00EB68B8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Rachel </w:t>
      </w:r>
      <w:r w:rsidR="00AE5C53">
        <w:rPr>
          <w:rFonts w:ascii="Arial" w:hAnsi="Arial" w:cs="Arial"/>
          <w:bCs/>
          <w:sz w:val="24"/>
          <w:szCs w:val="24"/>
        </w:rPr>
        <w:t xml:space="preserve">let the Steering Group </w:t>
      </w:r>
      <w:r w:rsidR="00AE47B7">
        <w:rPr>
          <w:rFonts w:ascii="Arial" w:hAnsi="Arial" w:cs="Arial"/>
          <w:bCs/>
          <w:sz w:val="24"/>
          <w:szCs w:val="24"/>
        </w:rPr>
        <w:t>k</w:t>
      </w:r>
      <w:r w:rsidR="00AE5C53">
        <w:rPr>
          <w:rFonts w:ascii="Arial" w:hAnsi="Arial" w:cs="Arial"/>
          <w:bCs/>
          <w:sz w:val="24"/>
          <w:szCs w:val="24"/>
        </w:rPr>
        <w:t xml:space="preserve">now that the Sainsbury’s manager has dedicated some staff to provide mentoring </w:t>
      </w:r>
      <w:r w:rsidR="005F402E">
        <w:rPr>
          <w:rFonts w:ascii="Arial" w:hAnsi="Arial" w:cs="Arial"/>
          <w:bCs/>
          <w:sz w:val="24"/>
          <w:szCs w:val="24"/>
        </w:rPr>
        <w:t xml:space="preserve">support </w:t>
      </w:r>
      <w:r w:rsidR="00AE5C53">
        <w:rPr>
          <w:rFonts w:ascii="Arial" w:hAnsi="Arial" w:cs="Arial"/>
          <w:bCs/>
          <w:sz w:val="24"/>
          <w:szCs w:val="24"/>
        </w:rPr>
        <w:t>to young people on the estate for 6 months.</w:t>
      </w:r>
    </w:p>
    <w:p w14:paraId="2A84042E" w14:textId="23A15015" w:rsidR="00AE5C53" w:rsidRDefault="005F402E" w:rsidP="00EB68B8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Rachel has</w:t>
      </w:r>
      <w:r w:rsidR="00AE5C5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tr</w:t>
      </w:r>
      <w:r w:rsidR="00AE47B7">
        <w:rPr>
          <w:rFonts w:ascii="Arial" w:hAnsi="Arial" w:cs="Arial"/>
          <w:bCs/>
          <w:sz w:val="24"/>
          <w:szCs w:val="24"/>
        </w:rPr>
        <w:t>ia</w:t>
      </w:r>
      <w:r>
        <w:rPr>
          <w:rFonts w:ascii="Arial" w:hAnsi="Arial" w:cs="Arial"/>
          <w:bCs/>
          <w:sz w:val="24"/>
          <w:szCs w:val="24"/>
        </w:rPr>
        <w:t>l</w:t>
      </w:r>
      <w:r w:rsidR="00AE47B7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ed</w:t>
      </w:r>
      <w:r w:rsidR="00AE5C53">
        <w:rPr>
          <w:rFonts w:ascii="Arial" w:hAnsi="Arial" w:cs="Arial"/>
          <w:bCs/>
          <w:sz w:val="24"/>
          <w:szCs w:val="24"/>
        </w:rPr>
        <w:t xml:space="preserve"> a coffee club on Tuesdays at 10:30 to 12:30. However, she would like to change the time to </w:t>
      </w:r>
      <w:r w:rsidR="00AE5C53" w:rsidRPr="005F402E">
        <w:rPr>
          <w:rFonts w:ascii="Arial" w:hAnsi="Arial" w:cs="Arial"/>
          <w:b/>
          <w:bCs/>
          <w:sz w:val="24"/>
          <w:szCs w:val="24"/>
        </w:rPr>
        <w:t>12:30 to 2:30</w:t>
      </w:r>
      <w:r w:rsidR="00AE5C53">
        <w:rPr>
          <w:rFonts w:ascii="Arial" w:hAnsi="Arial" w:cs="Arial"/>
          <w:bCs/>
          <w:sz w:val="24"/>
          <w:szCs w:val="24"/>
        </w:rPr>
        <w:t xml:space="preserve"> and the Steering Group support this change</w:t>
      </w:r>
      <w:r>
        <w:rPr>
          <w:rFonts w:ascii="Arial" w:hAnsi="Arial" w:cs="Arial"/>
          <w:bCs/>
          <w:sz w:val="24"/>
          <w:szCs w:val="24"/>
        </w:rPr>
        <w:t xml:space="preserve"> in order to attract a wider audience</w:t>
      </w:r>
      <w:r w:rsidR="00AE5C53">
        <w:rPr>
          <w:rFonts w:ascii="Arial" w:hAnsi="Arial" w:cs="Arial"/>
          <w:bCs/>
          <w:sz w:val="24"/>
          <w:szCs w:val="24"/>
        </w:rPr>
        <w:t>.</w:t>
      </w:r>
    </w:p>
    <w:p w14:paraId="7CFD25B4" w14:textId="54AAB842" w:rsidR="00AE5C53" w:rsidRDefault="00AE5C53" w:rsidP="00EB68B8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Residents have noticed new lampposts on the estate.</w:t>
      </w:r>
    </w:p>
    <w:p w14:paraId="346B9777" w14:textId="79325CCC" w:rsidR="00AE5C53" w:rsidRDefault="00AE5C53" w:rsidP="00EB68B8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Residents have also noticed a higher police presence on the estate.</w:t>
      </w:r>
    </w:p>
    <w:p w14:paraId="1C1F085B" w14:textId="3393459D" w:rsidR="00AE5C53" w:rsidRPr="00114E3C" w:rsidRDefault="00AE5C53" w:rsidP="00EB68B8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Residents pointed out that new house number signs had been </w:t>
      </w:r>
      <w:r w:rsidR="005F402E">
        <w:rPr>
          <w:rFonts w:ascii="Arial" w:hAnsi="Arial" w:cs="Arial"/>
          <w:bCs/>
          <w:sz w:val="24"/>
          <w:szCs w:val="24"/>
        </w:rPr>
        <w:t>re</w:t>
      </w:r>
      <w:r>
        <w:rPr>
          <w:rFonts w:ascii="Arial" w:hAnsi="Arial" w:cs="Arial"/>
          <w:bCs/>
          <w:sz w:val="24"/>
          <w:szCs w:val="24"/>
        </w:rPr>
        <w:t>placed</w:t>
      </w:r>
      <w:r w:rsidR="005F402E">
        <w:rPr>
          <w:rFonts w:ascii="Arial" w:hAnsi="Arial" w:cs="Arial"/>
          <w:bCs/>
          <w:sz w:val="24"/>
          <w:szCs w:val="24"/>
        </w:rPr>
        <w:t>, but asked if it w</w:t>
      </w:r>
      <w:r>
        <w:rPr>
          <w:rFonts w:ascii="Arial" w:hAnsi="Arial" w:cs="Arial"/>
          <w:bCs/>
          <w:sz w:val="24"/>
          <w:szCs w:val="24"/>
        </w:rPr>
        <w:t xml:space="preserve">ould be </w:t>
      </w:r>
      <w:r w:rsidR="005F402E">
        <w:rPr>
          <w:rFonts w:ascii="Arial" w:hAnsi="Arial" w:cs="Arial"/>
          <w:bCs/>
          <w:sz w:val="24"/>
          <w:szCs w:val="24"/>
        </w:rPr>
        <w:t>possible</w:t>
      </w:r>
      <w:r>
        <w:rPr>
          <w:rFonts w:ascii="Arial" w:hAnsi="Arial" w:cs="Arial"/>
          <w:bCs/>
          <w:sz w:val="24"/>
          <w:szCs w:val="24"/>
        </w:rPr>
        <w:t xml:space="preserve"> to make the </w:t>
      </w:r>
      <w:r w:rsidRPr="005F402E">
        <w:rPr>
          <w:rFonts w:ascii="Arial" w:hAnsi="Arial" w:cs="Arial"/>
          <w:b/>
          <w:bCs/>
          <w:sz w:val="24"/>
          <w:szCs w:val="24"/>
        </w:rPr>
        <w:t>road name signs</w:t>
      </w:r>
      <w:r w:rsidR="00AE47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clear</w:t>
      </w:r>
      <w:r w:rsidR="00AE47B7">
        <w:rPr>
          <w:rFonts w:ascii="Arial" w:hAnsi="Arial" w:cs="Arial"/>
          <w:bCs/>
          <w:sz w:val="24"/>
          <w:szCs w:val="24"/>
        </w:rPr>
        <w:t>er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0A9131B" w14:textId="77777777" w:rsidR="000D2AB9" w:rsidRPr="000D2AB9" w:rsidRDefault="000D2AB9" w:rsidP="000D2AB9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614EB0B3" w14:textId="24F88EBF" w:rsidR="005B2E08" w:rsidRPr="00AE5C53" w:rsidRDefault="00EB68B8" w:rsidP="005B2E0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MyYard Update</w:t>
      </w:r>
    </w:p>
    <w:p w14:paraId="6E8904E2" w14:textId="7CD2A782" w:rsidR="00AE5C53" w:rsidRPr="00910EC4" w:rsidRDefault="00AE5C53" w:rsidP="00AE5C53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Pr="005F402E">
        <w:rPr>
          <w:rFonts w:ascii="Arial" w:hAnsi="Arial" w:cs="Arial"/>
          <w:b/>
          <w:bCs/>
          <w:sz w:val="24"/>
          <w:szCs w:val="24"/>
        </w:rPr>
        <w:t>Food Market</w:t>
      </w:r>
      <w:r>
        <w:rPr>
          <w:rFonts w:ascii="Arial" w:hAnsi="Arial" w:cs="Arial"/>
          <w:bCs/>
          <w:sz w:val="24"/>
          <w:szCs w:val="24"/>
        </w:rPr>
        <w:t xml:space="preserve"> takes places every Thursday from 11am to 1pm. </w:t>
      </w:r>
      <w:r w:rsidR="005F402E">
        <w:rPr>
          <w:rFonts w:ascii="Arial" w:hAnsi="Arial" w:cs="Arial"/>
          <w:bCs/>
          <w:sz w:val="24"/>
          <w:szCs w:val="24"/>
        </w:rPr>
        <w:t xml:space="preserve">However, the Steering Group believe </w:t>
      </w:r>
      <w:r w:rsidR="00910EC4">
        <w:rPr>
          <w:rFonts w:ascii="Arial" w:hAnsi="Arial" w:cs="Arial"/>
          <w:bCs/>
          <w:sz w:val="24"/>
          <w:szCs w:val="24"/>
        </w:rPr>
        <w:t>the time of the Food Market</w:t>
      </w:r>
      <w:r w:rsidR="005F402E">
        <w:rPr>
          <w:rFonts w:ascii="Arial" w:hAnsi="Arial" w:cs="Arial"/>
          <w:bCs/>
          <w:sz w:val="24"/>
          <w:szCs w:val="24"/>
        </w:rPr>
        <w:t xml:space="preserve"> should be pushed back to</w:t>
      </w:r>
      <w:r w:rsidR="00910EC4">
        <w:rPr>
          <w:rFonts w:ascii="Arial" w:hAnsi="Arial" w:cs="Arial"/>
          <w:bCs/>
          <w:sz w:val="24"/>
          <w:szCs w:val="24"/>
        </w:rPr>
        <w:t xml:space="preserve"> </w:t>
      </w:r>
      <w:r w:rsidR="00910EC4" w:rsidRPr="005F402E">
        <w:rPr>
          <w:rFonts w:ascii="Arial" w:hAnsi="Arial" w:cs="Arial"/>
          <w:b/>
          <w:bCs/>
          <w:sz w:val="24"/>
          <w:szCs w:val="24"/>
        </w:rPr>
        <w:t>2pm and another session at 6pm-7pm on Thursdays</w:t>
      </w:r>
      <w:r w:rsidR="00910EC4">
        <w:rPr>
          <w:rFonts w:ascii="Arial" w:hAnsi="Arial" w:cs="Arial"/>
          <w:bCs/>
          <w:sz w:val="24"/>
          <w:szCs w:val="24"/>
        </w:rPr>
        <w:t xml:space="preserve"> </w:t>
      </w:r>
      <w:r w:rsidR="005F402E">
        <w:rPr>
          <w:rFonts w:ascii="Arial" w:hAnsi="Arial" w:cs="Arial"/>
          <w:bCs/>
          <w:sz w:val="24"/>
          <w:szCs w:val="24"/>
        </w:rPr>
        <w:t>- to allow for greater accessibility for the whole community</w:t>
      </w:r>
      <w:r w:rsidR="00910EC4">
        <w:rPr>
          <w:rFonts w:ascii="Arial" w:hAnsi="Arial" w:cs="Arial"/>
          <w:bCs/>
          <w:sz w:val="24"/>
          <w:szCs w:val="24"/>
        </w:rPr>
        <w:t xml:space="preserve">. </w:t>
      </w:r>
      <w:r w:rsidR="005F402E">
        <w:rPr>
          <w:rFonts w:ascii="Arial" w:hAnsi="Arial" w:cs="Arial"/>
          <w:bCs/>
          <w:sz w:val="24"/>
          <w:szCs w:val="24"/>
        </w:rPr>
        <w:t xml:space="preserve">In addition, it was agreed in order to make the food market more viable, </w:t>
      </w:r>
      <w:r w:rsidR="00910EC4" w:rsidRPr="002C2B1D">
        <w:rPr>
          <w:rFonts w:ascii="Arial" w:hAnsi="Arial" w:cs="Arial"/>
          <w:b/>
          <w:bCs/>
          <w:sz w:val="24"/>
          <w:szCs w:val="24"/>
        </w:rPr>
        <w:t xml:space="preserve">storage </w:t>
      </w:r>
      <w:r w:rsidR="005F402E" w:rsidRPr="002C2B1D">
        <w:rPr>
          <w:rFonts w:ascii="Arial" w:hAnsi="Arial" w:cs="Arial"/>
          <w:b/>
          <w:bCs/>
          <w:sz w:val="24"/>
          <w:szCs w:val="24"/>
        </w:rPr>
        <w:t>space</w:t>
      </w:r>
      <w:r w:rsidR="005F402E">
        <w:rPr>
          <w:rFonts w:ascii="Arial" w:hAnsi="Arial" w:cs="Arial"/>
          <w:bCs/>
          <w:sz w:val="24"/>
          <w:szCs w:val="24"/>
        </w:rPr>
        <w:t xml:space="preserve"> is made available </w:t>
      </w:r>
      <w:r w:rsidR="00910EC4">
        <w:rPr>
          <w:rFonts w:ascii="Arial" w:hAnsi="Arial" w:cs="Arial"/>
          <w:bCs/>
          <w:sz w:val="24"/>
          <w:szCs w:val="24"/>
        </w:rPr>
        <w:t xml:space="preserve">in the community hall </w:t>
      </w:r>
      <w:r w:rsidR="005F402E">
        <w:rPr>
          <w:rFonts w:ascii="Arial" w:hAnsi="Arial" w:cs="Arial"/>
          <w:bCs/>
          <w:sz w:val="24"/>
          <w:szCs w:val="24"/>
        </w:rPr>
        <w:t xml:space="preserve">and an investment made </w:t>
      </w:r>
      <w:r w:rsidR="002C2B1D">
        <w:rPr>
          <w:rFonts w:ascii="Arial" w:hAnsi="Arial" w:cs="Arial"/>
          <w:bCs/>
          <w:sz w:val="24"/>
          <w:szCs w:val="24"/>
        </w:rPr>
        <w:t xml:space="preserve">in </w:t>
      </w:r>
      <w:r w:rsidR="002C2B1D" w:rsidRPr="002C2B1D">
        <w:rPr>
          <w:rFonts w:ascii="Arial" w:hAnsi="Arial" w:cs="Arial"/>
          <w:b/>
          <w:bCs/>
          <w:sz w:val="24"/>
          <w:szCs w:val="24"/>
        </w:rPr>
        <w:t xml:space="preserve">purchasing </w:t>
      </w:r>
      <w:r w:rsidR="00910EC4" w:rsidRPr="002C2B1D">
        <w:rPr>
          <w:rFonts w:ascii="Arial" w:hAnsi="Arial" w:cs="Arial"/>
          <w:b/>
          <w:bCs/>
          <w:sz w:val="24"/>
          <w:szCs w:val="24"/>
        </w:rPr>
        <w:t>a fridge-freezer</w:t>
      </w:r>
      <w:r w:rsidR="00910EC4">
        <w:rPr>
          <w:rFonts w:ascii="Arial" w:hAnsi="Arial" w:cs="Arial"/>
          <w:bCs/>
          <w:sz w:val="24"/>
          <w:szCs w:val="24"/>
        </w:rPr>
        <w:t xml:space="preserve">. </w:t>
      </w:r>
    </w:p>
    <w:p w14:paraId="065DAAEA" w14:textId="752B71B6" w:rsidR="00910EC4" w:rsidRPr="00114E3C" w:rsidRDefault="00910EC4" w:rsidP="00AE5C53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Ranjan mentioned that he is keen to start </w:t>
      </w:r>
      <w:r w:rsidRPr="0070694E">
        <w:rPr>
          <w:rFonts w:ascii="Arial" w:hAnsi="Arial" w:cs="Arial"/>
          <w:b/>
          <w:bCs/>
          <w:sz w:val="24"/>
          <w:szCs w:val="24"/>
        </w:rPr>
        <w:t>Yoga and Meditation classes</w:t>
      </w:r>
      <w:r>
        <w:rPr>
          <w:rFonts w:ascii="Arial" w:hAnsi="Arial" w:cs="Arial"/>
          <w:bCs/>
          <w:sz w:val="24"/>
          <w:szCs w:val="24"/>
        </w:rPr>
        <w:t xml:space="preserve"> in the Community Hall on </w:t>
      </w:r>
      <w:r w:rsidRPr="0070694E">
        <w:rPr>
          <w:rFonts w:ascii="Arial" w:hAnsi="Arial" w:cs="Arial"/>
          <w:b/>
          <w:bCs/>
          <w:sz w:val="24"/>
          <w:szCs w:val="24"/>
        </w:rPr>
        <w:t>Friday evenings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0694E">
        <w:rPr>
          <w:rFonts w:ascii="Arial" w:hAnsi="Arial" w:cs="Arial"/>
          <w:bCs/>
          <w:sz w:val="24"/>
          <w:szCs w:val="24"/>
        </w:rPr>
        <w:t xml:space="preserve">Rachel offered to support this suggestion and will liaise with Ranjan. </w:t>
      </w:r>
    </w:p>
    <w:p w14:paraId="15665F97" w14:textId="77777777" w:rsidR="003C6348" w:rsidRPr="005B2E08" w:rsidRDefault="003C6348" w:rsidP="003C6348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136DD6BC" w14:textId="7BB8C067" w:rsidR="007F063E" w:rsidRPr="00910EC4" w:rsidRDefault="00EB68B8" w:rsidP="005B2E0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Stories</w:t>
      </w:r>
    </w:p>
    <w:p w14:paraId="79BA34A3" w14:textId="09E59C61" w:rsidR="00910EC4" w:rsidRPr="00B21D82" w:rsidRDefault="00B21D82" w:rsidP="00910EC4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Magali told the Steering Group about the </w:t>
      </w:r>
      <w:r w:rsidRPr="00B44D5A">
        <w:rPr>
          <w:rFonts w:ascii="Arial" w:hAnsi="Arial" w:cs="Arial"/>
          <w:b/>
          <w:bCs/>
          <w:sz w:val="24"/>
          <w:szCs w:val="24"/>
        </w:rPr>
        <w:t>‘Inside Out’ project</w:t>
      </w:r>
      <w:r>
        <w:rPr>
          <w:rFonts w:ascii="Arial" w:hAnsi="Arial" w:cs="Arial"/>
          <w:bCs/>
          <w:sz w:val="24"/>
          <w:szCs w:val="24"/>
        </w:rPr>
        <w:t xml:space="preserve">. A street artist </w:t>
      </w:r>
      <w:r w:rsidR="0070694E">
        <w:rPr>
          <w:rFonts w:ascii="Arial" w:hAnsi="Arial" w:cs="Arial"/>
          <w:bCs/>
          <w:sz w:val="24"/>
          <w:szCs w:val="24"/>
        </w:rPr>
        <w:t xml:space="preserve">who </w:t>
      </w:r>
      <w:r>
        <w:rPr>
          <w:rFonts w:ascii="Arial" w:hAnsi="Arial" w:cs="Arial"/>
          <w:bCs/>
          <w:sz w:val="24"/>
          <w:szCs w:val="24"/>
        </w:rPr>
        <w:t xml:space="preserve">projects photos onto the sides of buildings and communities have the opportunity to </w:t>
      </w:r>
      <w:r w:rsidR="00B44D5A">
        <w:rPr>
          <w:rFonts w:ascii="Arial" w:hAnsi="Arial" w:cs="Arial"/>
          <w:bCs/>
          <w:sz w:val="24"/>
          <w:szCs w:val="24"/>
        </w:rPr>
        <w:t>put in an application to apply for the initiative. The Steering Group agreed for</w:t>
      </w:r>
      <w:r>
        <w:rPr>
          <w:rFonts w:ascii="Arial" w:hAnsi="Arial" w:cs="Arial"/>
          <w:bCs/>
          <w:sz w:val="24"/>
          <w:szCs w:val="24"/>
        </w:rPr>
        <w:t xml:space="preserve"> Magali </w:t>
      </w:r>
      <w:r w:rsidR="00B44D5A">
        <w:rPr>
          <w:rFonts w:ascii="Arial" w:hAnsi="Arial" w:cs="Arial"/>
          <w:bCs/>
          <w:sz w:val="24"/>
          <w:szCs w:val="24"/>
        </w:rPr>
        <w:t>to make the relevant</w:t>
      </w:r>
      <w:r>
        <w:rPr>
          <w:rFonts w:ascii="Arial" w:hAnsi="Arial" w:cs="Arial"/>
          <w:bCs/>
          <w:sz w:val="24"/>
          <w:szCs w:val="24"/>
        </w:rPr>
        <w:t xml:space="preserve"> application on </w:t>
      </w:r>
      <w:r w:rsidR="00B44D5A">
        <w:rPr>
          <w:rFonts w:ascii="Arial" w:hAnsi="Arial" w:cs="Arial"/>
          <w:bCs/>
          <w:sz w:val="24"/>
          <w:szCs w:val="24"/>
        </w:rPr>
        <w:t>their behalf.</w:t>
      </w:r>
    </w:p>
    <w:p w14:paraId="3804E9D7" w14:textId="2F0E9F52" w:rsidR="00B21D82" w:rsidRPr="000D774D" w:rsidRDefault="00B21D82" w:rsidP="00910EC4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Magali provided an update on the progress of the</w:t>
      </w:r>
      <w:r w:rsidR="006F3741">
        <w:rPr>
          <w:rFonts w:ascii="Arial" w:hAnsi="Arial" w:cs="Arial"/>
          <w:bCs/>
          <w:sz w:val="24"/>
          <w:szCs w:val="24"/>
        </w:rPr>
        <w:t xml:space="preserve"> collection of stories. She said the videos she already has are looking good and she will start the editing process in August. Magali will also be attendin</w:t>
      </w:r>
      <w:r w:rsidR="00B44D5A">
        <w:rPr>
          <w:rFonts w:ascii="Arial" w:hAnsi="Arial" w:cs="Arial"/>
          <w:bCs/>
          <w:sz w:val="24"/>
          <w:szCs w:val="24"/>
        </w:rPr>
        <w:t>g the Fun Day to continue the</w:t>
      </w:r>
      <w:r w:rsidR="006F3741">
        <w:rPr>
          <w:rFonts w:ascii="Arial" w:hAnsi="Arial" w:cs="Arial"/>
          <w:bCs/>
          <w:sz w:val="24"/>
          <w:szCs w:val="24"/>
        </w:rPr>
        <w:t xml:space="preserve"> interviews and </w:t>
      </w:r>
      <w:r w:rsidR="00B44D5A">
        <w:rPr>
          <w:rFonts w:ascii="Arial" w:hAnsi="Arial" w:cs="Arial"/>
          <w:bCs/>
          <w:sz w:val="24"/>
          <w:szCs w:val="24"/>
        </w:rPr>
        <w:t xml:space="preserve">perhaps encourage </w:t>
      </w:r>
      <w:r w:rsidR="00B44D5A" w:rsidRPr="00B44D5A">
        <w:rPr>
          <w:rFonts w:ascii="Arial" w:hAnsi="Arial" w:cs="Arial"/>
          <w:b/>
          <w:bCs/>
          <w:sz w:val="24"/>
          <w:szCs w:val="24"/>
        </w:rPr>
        <w:t>“</w:t>
      </w:r>
      <w:r w:rsidR="006F3741" w:rsidRPr="00B44D5A">
        <w:rPr>
          <w:rFonts w:ascii="Arial" w:hAnsi="Arial" w:cs="Arial"/>
          <w:b/>
          <w:bCs/>
          <w:sz w:val="24"/>
          <w:szCs w:val="24"/>
        </w:rPr>
        <w:t>walking and talking</w:t>
      </w:r>
      <w:r w:rsidR="00B44D5A" w:rsidRPr="00B44D5A">
        <w:rPr>
          <w:rFonts w:ascii="Arial" w:hAnsi="Arial" w:cs="Arial"/>
          <w:b/>
          <w:bCs/>
          <w:sz w:val="24"/>
          <w:szCs w:val="24"/>
        </w:rPr>
        <w:t>”</w:t>
      </w:r>
      <w:r w:rsidR="006F3741" w:rsidRPr="00B44D5A">
        <w:rPr>
          <w:rFonts w:ascii="Arial" w:hAnsi="Arial" w:cs="Arial"/>
          <w:b/>
          <w:bCs/>
          <w:sz w:val="24"/>
          <w:szCs w:val="24"/>
        </w:rPr>
        <w:t xml:space="preserve"> interviews</w:t>
      </w:r>
      <w:r w:rsidR="006F3741">
        <w:rPr>
          <w:rFonts w:ascii="Arial" w:hAnsi="Arial" w:cs="Arial"/>
          <w:bCs/>
          <w:sz w:val="24"/>
          <w:szCs w:val="24"/>
        </w:rPr>
        <w:t xml:space="preserve">. </w:t>
      </w:r>
    </w:p>
    <w:p w14:paraId="0928A7AB" w14:textId="77777777" w:rsidR="00114E3C" w:rsidRPr="00EE77F6" w:rsidRDefault="00114E3C" w:rsidP="00114E3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0E44107D" w14:textId="744E0C90" w:rsidR="00EA3FDF" w:rsidRPr="006F3741" w:rsidRDefault="00EB68B8" w:rsidP="005B2E0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 Day Planning</w:t>
      </w:r>
    </w:p>
    <w:p w14:paraId="33E27399" w14:textId="6A0BA9A3" w:rsidR="00AE47B7" w:rsidRPr="00AE47B7" w:rsidRDefault="003F03B9" w:rsidP="003F03B9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poster has been put up asking for volunteers to help out on the Fun Day. A couple of activities have been confirmed such as the trampoline and bouncy castle. The Beacon centre will be providing 3 different barbeques (meat, halal and vegetarian). Music is yet to be confirmed</w:t>
      </w:r>
      <w:r w:rsidR="00AE47B7">
        <w:rPr>
          <w:rFonts w:ascii="Arial" w:hAnsi="Arial" w:cs="Arial"/>
          <w:bCs/>
          <w:sz w:val="24"/>
          <w:szCs w:val="24"/>
        </w:rPr>
        <w:t>, but the Steering Group feel strongly that music will be essential to attract participation on the day (as it has proved so effective at previous events)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65D2970" w14:textId="41E3BFB9" w:rsidR="003F03B9" w:rsidRPr="00C40FA3" w:rsidRDefault="00C40FA3" w:rsidP="003F03B9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is an overall feel</w:t>
      </w:r>
      <w:r w:rsidR="00A22677">
        <w:rPr>
          <w:rFonts w:ascii="Arial" w:hAnsi="Arial" w:cs="Arial"/>
          <w:bCs/>
          <w:sz w:val="24"/>
          <w:szCs w:val="24"/>
        </w:rPr>
        <w:t>ing</w:t>
      </w:r>
      <w:r>
        <w:rPr>
          <w:rFonts w:ascii="Arial" w:hAnsi="Arial" w:cs="Arial"/>
          <w:bCs/>
          <w:sz w:val="24"/>
          <w:szCs w:val="24"/>
        </w:rPr>
        <w:t xml:space="preserve"> that </w:t>
      </w:r>
      <w:r w:rsidR="00A22677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fun day is being heavily controlled without considering what the community really needs to bring it together. </w:t>
      </w:r>
    </w:p>
    <w:p w14:paraId="09FE533D" w14:textId="389AC0CC" w:rsidR="00C40FA3" w:rsidRPr="003F03B9" w:rsidRDefault="00C40FA3" w:rsidP="003F03B9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These issues will need to be discussed with the Council, including understanding what </w:t>
      </w:r>
      <w:r w:rsidR="00A22677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actual budget </w:t>
      </w:r>
      <w:r w:rsidR="00A22677">
        <w:rPr>
          <w:rFonts w:ascii="Arial" w:hAnsi="Arial" w:cs="Arial"/>
          <w:bCs/>
          <w:sz w:val="24"/>
          <w:szCs w:val="24"/>
        </w:rPr>
        <w:t>is for the event and how much sponsorship has been identified.</w:t>
      </w:r>
    </w:p>
    <w:p w14:paraId="06C07304" w14:textId="77777777" w:rsidR="00E8763D" w:rsidRPr="00EA3FDF" w:rsidRDefault="00E8763D" w:rsidP="00E8763D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53EB3083" w14:textId="4A06A594" w:rsidR="00263337" w:rsidRPr="003F03B9" w:rsidRDefault="00EB68B8" w:rsidP="0026333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12-month Programme</w:t>
      </w:r>
    </w:p>
    <w:p w14:paraId="2BE0EF00" w14:textId="25D35B08" w:rsidR="00C40FA3" w:rsidRPr="00C40FA3" w:rsidRDefault="003F03B9" w:rsidP="003F03B9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Raj provided the Steering Group with </w:t>
      </w:r>
      <w:r w:rsidR="006D7E65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12-month programme for the agenda of meetings</w:t>
      </w:r>
      <w:r w:rsidR="00C40FA3">
        <w:rPr>
          <w:rFonts w:ascii="Arial" w:hAnsi="Arial" w:cs="Arial"/>
          <w:bCs/>
          <w:sz w:val="24"/>
          <w:szCs w:val="24"/>
        </w:rPr>
        <w:t xml:space="preserve"> and asked for comments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C40FA3">
        <w:rPr>
          <w:rFonts w:ascii="Arial" w:hAnsi="Arial" w:cs="Arial"/>
          <w:bCs/>
          <w:sz w:val="24"/>
          <w:szCs w:val="24"/>
        </w:rPr>
        <w:t>The following suggestions were made</w:t>
      </w:r>
      <w:r w:rsidR="005D6095">
        <w:rPr>
          <w:rFonts w:ascii="Arial" w:hAnsi="Arial" w:cs="Arial"/>
          <w:bCs/>
          <w:sz w:val="24"/>
          <w:szCs w:val="24"/>
        </w:rPr>
        <w:t xml:space="preserve"> to have </w:t>
      </w:r>
      <w:r w:rsidR="005D6095" w:rsidRPr="00A22677">
        <w:rPr>
          <w:rFonts w:ascii="Arial" w:hAnsi="Arial" w:cs="Arial"/>
          <w:b/>
          <w:bCs/>
          <w:sz w:val="24"/>
          <w:szCs w:val="24"/>
        </w:rPr>
        <w:t>specific separate meetings</w:t>
      </w:r>
      <w:r w:rsidR="005D6095">
        <w:rPr>
          <w:rFonts w:ascii="Arial" w:hAnsi="Arial" w:cs="Arial"/>
          <w:bCs/>
          <w:sz w:val="24"/>
          <w:szCs w:val="24"/>
        </w:rPr>
        <w:t xml:space="preserve"> devoted to discussing</w:t>
      </w:r>
      <w:r w:rsidR="00C40FA3">
        <w:rPr>
          <w:rFonts w:ascii="Arial" w:hAnsi="Arial" w:cs="Arial"/>
          <w:bCs/>
          <w:sz w:val="24"/>
          <w:szCs w:val="24"/>
        </w:rPr>
        <w:t>:</w:t>
      </w:r>
    </w:p>
    <w:p w14:paraId="607384B1" w14:textId="099FE811" w:rsidR="00C40FA3" w:rsidRDefault="00C40FA3" w:rsidP="00C40FA3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health &amp; safety, with a particular focus of fire safety;</w:t>
      </w:r>
    </w:p>
    <w:p w14:paraId="7C0AFA06" w14:textId="56409DB0" w:rsidR="003F03B9" w:rsidRPr="005D6095" w:rsidRDefault="005D6095" w:rsidP="00C40FA3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social value and how the community can be supported over the long-term, including the revenue funding of the proposed new community hub; and</w:t>
      </w:r>
    </w:p>
    <w:p w14:paraId="48B692BD" w14:textId="0D65BEE4" w:rsidR="005D6095" w:rsidRPr="00263337" w:rsidRDefault="005D6095" w:rsidP="00C40FA3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how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ensure there is </w:t>
      </w:r>
      <w:r w:rsidRPr="00F90E5C">
        <w:rPr>
          <w:rFonts w:ascii="Arial" w:hAnsi="Arial" w:cs="Arial"/>
          <w:b/>
          <w:bCs/>
          <w:sz w:val="24"/>
          <w:szCs w:val="24"/>
        </w:rPr>
        <w:t>no segregation or stigma attached to the first phase</w:t>
      </w:r>
      <w:r w:rsidR="00F90E5C" w:rsidRPr="00F90E5C">
        <w:rPr>
          <w:rFonts w:ascii="Arial" w:hAnsi="Arial" w:cs="Arial"/>
          <w:b/>
          <w:bCs/>
          <w:sz w:val="24"/>
          <w:szCs w:val="24"/>
        </w:rPr>
        <w:t>, which will be entirely</w:t>
      </w:r>
      <w:r w:rsidRPr="00F90E5C">
        <w:rPr>
          <w:rFonts w:ascii="Arial" w:hAnsi="Arial" w:cs="Arial"/>
          <w:b/>
          <w:bCs/>
          <w:sz w:val="24"/>
          <w:szCs w:val="24"/>
        </w:rPr>
        <w:t xml:space="preserve"> social housing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D09825D" w14:textId="77777777" w:rsidR="00E8763D" w:rsidRPr="00EA3FDF" w:rsidRDefault="00E8763D" w:rsidP="00E8763D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3DF24A47" w14:textId="46964A64" w:rsidR="00F75E30" w:rsidRPr="006D7E65" w:rsidRDefault="00EB68B8" w:rsidP="00A7526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ITA Value for Money</w:t>
      </w:r>
    </w:p>
    <w:p w14:paraId="0EB0B852" w14:textId="1358FAC9" w:rsidR="006D7E65" w:rsidRPr="005D6095" w:rsidRDefault="006D7E65" w:rsidP="006D7E65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ITA asked the Steering </w:t>
      </w:r>
      <w:r w:rsidR="005D6095">
        <w:rPr>
          <w:rFonts w:ascii="Arial" w:hAnsi="Arial" w:cs="Arial"/>
          <w:bCs/>
          <w:sz w:val="24"/>
          <w:szCs w:val="24"/>
        </w:rPr>
        <w:t xml:space="preserve">Group </w:t>
      </w:r>
      <w:r>
        <w:rPr>
          <w:rFonts w:ascii="Arial" w:hAnsi="Arial" w:cs="Arial"/>
          <w:bCs/>
          <w:sz w:val="24"/>
          <w:szCs w:val="24"/>
        </w:rPr>
        <w:t xml:space="preserve">to think about </w:t>
      </w:r>
      <w:r w:rsidR="005D6095">
        <w:rPr>
          <w:rFonts w:ascii="Arial" w:hAnsi="Arial" w:cs="Arial"/>
          <w:bCs/>
          <w:sz w:val="24"/>
          <w:szCs w:val="24"/>
        </w:rPr>
        <w:t xml:space="preserve">how they would like to monitor the success of its services. Some suggestions </w:t>
      </w:r>
      <w:r w:rsidR="00F90E5C">
        <w:rPr>
          <w:rFonts w:ascii="Arial" w:hAnsi="Arial" w:cs="Arial"/>
          <w:bCs/>
          <w:sz w:val="24"/>
          <w:szCs w:val="24"/>
        </w:rPr>
        <w:t xml:space="preserve">criteria </w:t>
      </w:r>
      <w:r w:rsidR="005D6095">
        <w:rPr>
          <w:rFonts w:ascii="Arial" w:hAnsi="Arial" w:cs="Arial"/>
          <w:bCs/>
          <w:sz w:val="24"/>
          <w:szCs w:val="24"/>
        </w:rPr>
        <w:t>included:</w:t>
      </w:r>
    </w:p>
    <w:p w14:paraId="5CEC0D5A" w14:textId="5799AF35" w:rsidR="005D6095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regular organised meeting</w:t>
      </w:r>
      <w:r w:rsidR="00F90E5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;</w:t>
      </w:r>
    </w:p>
    <w:p w14:paraId="4E56BF0C" w14:textId="778422DA" w:rsidR="005D6095" w:rsidRPr="005D6095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supporting and liaising with individual members to build up confidence;</w:t>
      </w:r>
    </w:p>
    <w:p w14:paraId="13E16724" w14:textId="04EAE06D" w:rsidR="005D6095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recruiting new members;</w:t>
      </w:r>
    </w:p>
    <w:p w14:paraId="233A0BFE" w14:textId="1125B393" w:rsidR="005D6095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the social housing residents are treated fairly;</w:t>
      </w:r>
    </w:p>
    <w:p w14:paraId="41B05E36" w14:textId="76D82A07" w:rsidR="005D6095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community is brought together; and</w:t>
      </w:r>
    </w:p>
    <w:p w14:paraId="6E66BFC7" w14:textId="7ACF8811" w:rsidR="005D6095" w:rsidRPr="00A75262" w:rsidRDefault="005D6095" w:rsidP="005D6095">
      <w:pPr>
        <w:pStyle w:val="ListParagraph"/>
        <w:numPr>
          <w:ilvl w:val="3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temporary</w:t>
      </w:r>
      <w:proofErr w:type="gramEnd"/>
      <w:r>
        <w:rPr>
          <w:rFonts w:ascii="Arial" w:hAnsi="Arial" w:cs="Arial"/>
          <w:sz w:val="24"/>
          <w:szCs w:val="24"/>
        </w:rPr>
        <w:t xml:space="preserve"> residents are not treated as second-class citizens on the estate</w:t>
      </w:r>
      <w:r w:rsidR="00F84440">
        <w:rPr>
          <w:rFonts w:ascii="Arial" w:hAnsi="Arial" w:cs="Arial"/>
          <w:sz w:val="24"/>
          <w:szCs w:val="24"/>
        </w:rPr>
        <w:t xml:space="preserve"> (</w:t>
      </w:r>
      <w:bookmarkStart w:id="1" w:name="_GoBack"/>
      <w:r w:rsidR="00F84440" w:rsidRPr="00F84440">
        <w:rPr>
          <w:rFonts w:ascii="Arial" w:hAnsi="Arial" w:cs="Arial"/>
          <w:b/>
          <w:sz w:val="24"/>
          <w:szCs w:val="24"/>
        </w:rPr>
        <w:t>quality of accommodation</w:t>
      </w:r>
      <w:bookmarkEnd w:id="1"/>
      <w:r w:rsidR="00F8444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47033093" w14:textId="77777777" w:rsidR="00E8763D" w:rsidRPr="00EB68B8" w:rsidRDefault="00E8763D" w:rsidP="00EB68B8">
      <w:pPr>
        <w:spacing w:after="0"/>
        <w:rPr>
          <w:rFonts w:ascii="Arial" w:hAnsi="Arial" w:cs="Arial"/>
          <w:sz w:val="24"/>
          <w:szCs w:val="24"/>
        </w:rPr>
      </w:pPr>
    </w:p>
    <w:p w14:paraId="606B586F" w14:textId="77777777" w:rsidR="00B348F5" w:rsidRPr="00E8763D" w:rsidRDefault="00B348F5" w:rsidP="005B2E0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Steering Group Meeting</w:t>
      </w:r>
    </w:p>
    <w:p w14:paraId="112C7CC8" w14:textId="23E31253" w:rsidR="00E8763D" w:rsidRDefault="00A22677" w:rsidP="00A22677">
      <w:pPr>
        <w:pStyle w:val="ListParagraph"/>
        <w:spacing w:after="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E8763D">
        <w:rPr>
          <w:rFonts w:ascii="Arial" w:hAnsi="Arial" w:cs="Arial"/>
          <w:b/>
          <w:sz w:val="24"/>
          <w:szCs w:val="24"/>
        </w:rPr>
        <w:t xml:space="preserve">- </w:t>
      </w:r>
      <w:r w:rsidR="00E8763D">
        <w:rPr>
          <w:rFonts w:ascii="Arial" w:hAnsi="Arial" w:cs="Arial"/>
          <w:sz w:val="24"/>
          <w:szCs w:val="24"/>
        </w:rPr>
        <w:t xml:space="preserve">Thursday </w:t>
      </w:r>
      <w:r w:rsidR="00114E3C">
        <w:rPr>
          <w:rFonts w:ascii="Arial" w:hAnsi="Arial" w:cs="Arial"/>
          <w:sz w:val="24"/>
          <w:szCs w:val="24"/>
        </w:rPr>
        <w:t>27</w:t>
      </w:r>
      <w:r w:rsidR="00114E3C" w:rsidRPr="00114E3C">
        <w:rPr>
          <w:rFonts w:ascii="Arial" w:hAnsi="Arial" w:cs="Arial"/>
          <w:sz w:val="24"/>
          <w:szCs w:val="24"/>
          <w:vertAlign w:val="superscript"/>
        </w:rPr>
        <w:t>th</w:t>
      </w:r>
      <w:r w:rsidR="00114E3C">
        <w:rPr>
          <w:rFonts w:ascii="Arial" w:hAnsi="Arial" w:cs="Arial"/>
          <w:sz w:val="24"/>
          <w:szCs w:val="24"/>
        </w:rPr>
        <w:t xml:space="preserve"> June</w:t>
      </w:r>
      <w:r w:rsidR="00E8763D">
        <w:rPr>
          <w:rFonts w:ascii="Arial" w:hAnsi="Arial" w:cs="Arial"/>
          <w:sz w:val="24"/>
          <w:szCs w:val="24"/>
        </w:rPr>
        <w:t xml:space="preserve"> 19:00 in Community Hall </w:t>
      </w:r>
    </w:p>
    <w:p w14:paraId="72BBD20E" w14:textId="77777777" w:rsidR="00E8763D" w:rsidRPr="00E8763D" w:rsidRDefault="00E8763D" w:rsidP="00E8763D">
      <w:pPr>
        <w:spacing w:after="0"/>
        <w:rPr>
          <w:rFonts w:ascii="Arial" w:hAnsi="Arial" w:cs="Arial"/>
          <w:sz w:val="24"/>
          <w:szCs w:val="24"/>
        </w:rPr>
      </w:pPr>
    </w:p>
    <w:p w14:paraId="2A765547" w14:textId="40BADB83" w:rsidR="00B348F5" w:rsidRPr="00671F70" w:rsidRDefault="00B348F5" w:rsidP="005B2E0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 Other Business </w:t>
      </w:r>
    </w:p>
    <w:p w14:paraId="13B0D21D" w14:textId="77777777" w:rsidR="007F063E" w:rsidRDefault="007F063E" w:rsidP="007F063E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01795903" w14:textId="77777777" w:rsidR="007F063E" w:rsidRDefault="007F063E" w:rsidP="007F063E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27587D97" w14:textId="77777777" w:rsidR="007F063E" w:rsidRPr="007F063E" w:rsidRDefault="007F063E" w:rsidP="007F063E">
      <w:pPr>
        <w:spacing w:after="0"/>
        <w:ind w:firstLine="720"/>
        <w:rPr>
          <w:rFonts w:ascii="Arial" w:hAnsi="Arial" w:cs="Arial"/>
          <w:sz w:val="24"/>
          <w:szCs w:val="24"/>
        </w:rPr>
      </w:pPr>
    </w:p>
    <w:sectPr w:rsidR="007F063E" w:rsidRPr="007F063E" w:rsidSect="00881405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82"/>
    <w:multiLevelType w:val="hybridMultilevel"/>
    <w:tmpl w:val="BA164D2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E42280B"/>
    <w:multiLevelType w:val="hybridMultilevel"/>
    <w:tmpl w:val="DB40D4F0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78B1"/>
    <w:multiLevelType w:val="hybridMultilevel"/>
    <w:tmpl w:val="0CE028FE"/>
    <w:lvl w:ilvl="0" w:tplc="7D8A965E">
      <w:start w:val="10"/>
      <w:numFmt w:val="bullet"/>
      <w:lvlText w:val="-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D3D12"/>
    <w:multiLevelType w:val="hybridMultilevel"/>
    <w:tmpl w:val="240A13C0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6ACF"/>
    <w:multiLevelType w:val="hybridMultilevel"/>
    <w:tmpl w:val="D8F000DA"/>
    <w:lvl w:ilvl="0" w:tplc="E17AB9E4">
      <w:start w:val="10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22304CD9"/>
    <w:multiLevelType w:val="hybridMultilevel"/>
    <w:tmpl w:val="D6D8B83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7C7F63"/>
    <w:multiLevelType w:val="hybridMultilevel"/>
    <w:tmpl w:val="882EB95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4C1ECA"/>
    <w:multiLevelType w:val="hybridMultilevel"/>
    <w:tmpl w:val="D83AA7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4760D"/>
    <w:multiLevelType w:val="hybridMultilevel"/>
    <w:tmpl w:val="ED00B998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91688D"/>
    <w:multiLevelType w:val="hybridMultilevel"/>
    <w:tmpl w:val="6C46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E5D9C"/>
    <w:multiLevelType w:val="hybridMultilevel"/>
    <w:tmpl w:val="65D8AF88"/>
    <w:lvl w:ilvl="0" w:tplc="91A60F98">
      <w:start w:val="12"/>
      <w:numFmt w:val="lowerLetter"/>
      <w:lvlText w:val="%1)"/>
      <w:lvlJc w:val="left"/>
      <w:pPr>
        <w:ind w:left="14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4A223DF9"/>
    <w:multiLevelType w:val="hybridMultilevel"/>
    <w:tmpl w:val="8500E58C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B4DF5"/>
    <w:multiLevelType w:val="hybridMultilevel"/>
    <w:tmpl w:val="ECF2A3CC"/>
    <w:lvl w:ilvl="0" w:tplc="6442BB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9490B4">
      <w:start w:val="1"/>
      <w:numFmt w:val="none"/>
      <w:lvlText w:val="-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C58F5"/>
    <w:multiLevelType w:val="hybridMultilevel"/>
    <w:tmpl w:val="53041D8E"/>
    <w:lvl w:ilvl="0" w:tplc="41944D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34ED1"/>
    <w:multiLevelType w:val="hybridMultilevel"/>
    <w:tmpl w:val="900CB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04E3F"/>
    <w:multiLevelType w:val="hybridMultilevel"/>
    <w:tmpl w:val="F9A60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22380"/>
    <w:multiLevelType w:val="hybridMultilevel"/>
    <w:tmpl w:val="EFBE15D8"/>
    <w:lvl w:ilvl="0" w:tplc="A506609E">
      <w:start w:val="2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E22ECB"/>
    <w:multiLevelType w:val="hybridMultilevel"/>
    <w:tmpl w:val="ABB6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FA0043"/>
    <w:multiLevelType w:val="hybridMultilevel"/>
    <w:tmpl w:val="91B435F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0"/>
  </w:num>
  <w:num w:numId="5">
    <w:abstractNumId w:val="22"/>
  </w:num>
  <w:num w:numId="6">
    <w:abstractNumId w:val="12"/>
  </w:num>
  <w:num w:numId="7">
    <w:abstractNumId w:val="16"/>
  </w:num>
  <w:num w:numId="8">
    <w:abstractNumId w:val="21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4"/>
  </w:num>
  <w:num w:numId="14">
    <w:abstractNumId w:val="13"/>
  </w:num>
  <w:num w:numId="15">
    <w:abstractNumId w:val="1"/>
  </w:num>
  <w:num w:numId="16">
    <w:abstractNumId w:val="14"/>
  </w:num>
  <w:num w:numId="17">
    <w:abstractNumId w:val="3"/>
  </w:num>
  <w:num w:numId="18">
    <w:abstractNumId w:val="15"/>
  </w:num>
  <w:num w:numId="19">
    <w:abstractNumId w:val="5"/>
  </w:num>
  <w:num w:numId="20">
    <w:abstractNumId w:val="0"/>
  </w:num>
  <w:num w:numId="21">
    <w:abstractNumId w:val="23"/>
  </w:num>
  <w:num w:numId="22">
    <w:abstractNumId w:val="8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60B10"/>
    <w:rsid w:val="00071199"/>
    <w:rsid w:val="000B192E"/>
    <w:rsid w:val="000D2AB9"/>
    <w:rsid w:val="000D2EE6"/>
    <w:rsid w:val="000D774D"/>
    <w:rsid w:val="000D7C1C"/>
    <w:rsid w:val="000F5512"/>
    <w:rsid w:val="00110E30"/>
    <w:rsid w:val="00112FC1"/>
    <w:rsid w:val="00114E3C"/>
    <w:rsid w:val="001513AA"/>
    <w:rsid w:val="00161254"/>
    <w:rsid w:val="00182C04"/>
    <w:rsid w:val="001B43F3"/>
    <w:rsid w:val="001C1217"/>
    <w:rsid w:val="001C2B2E"/>
    <w:rsid w:val="001D16E9"/>
    <w:rsid w:val="001D6848"/>
    <w:rsid w:val="001F683A"/>
    <w:rsid w:val="00207A20"/>
    <w:rsid w:val="00214EA8"/>
    <w:rsid w:val="002172C7"/>
    <w:rsid w:val="00224E33"/>
    <w:rsid w:val="0023506E"/>
    <w:rsid w:val="00236D44"/>
    <w:rsid w:val="00257100"/>
    <w:rsid w:val="00261237"/>
    <w:rsid w:val="00263337"/>
    <w:rsid w:val="00266450"/>
    <w:rsid w:val="0026663B"/>
    <w:rsid w:val="00277066"/>
    <w:rsid w:val="0029367C"/>
    <w:rsid w:val="00295CF3"/>
    <w:rsid w:val="002960AF"/>
    <w:rsid w:val="002A0828"/>
    <w:rsid w:val="002B65D1"/>
    <w:rsid w:val="002C0CB1"/>
    <w:rsid w:val="002C2B1D"/>
    <w:rsid w:val="002C4893"/>
    <w:rsid w:val="00307C55"/>
    <w:rsid w:val="00313470"/>
    <w:rsid w:val="00313DDE"/>
    <w:rsid w:val="00345181"/>
    <w:rsid w:val="00362067"/>
    <w:rsid w:val="00372B3C"/>
    <w:rsid w:val="00383FAF"/>
    <w:rsid w:val="00383FFF"/>
    <w:rsid w:val="003A00C4"/>
    <w:rsid w:val="003A6769"/>
    <w:rsid w:val="003B6CE1"/>
    <w:rsid w:val="003C6348"/>
    <w:rsid w:val="003C6877"/>
    <w:rsid w:val="003E2877"/>
    <w:rsid w:val="003F03B9"/>
    <w:rsid w:val="00400678"/>
    <w:rsid w:val="00404B0F"/>
    <w:rsid w:val="0041351D"/>
    <w:rsid w:val="0042262F"/>
    <w:rsid w:val="004447BB"/>
    <w:rsid w:val="00451C83"/>
    <w:rsid w:val="00465D4E"/>
    <w:rsid w:val="00470164"/>
    <w:rsid w:val="0047351D"/>
    <w:rsid w:val="0049678A"/>
    <w:rsid w:val="004D1EF2"/>
    <w:rsid w:val="004F33B3"/>
    <w:rsid w:val="005252CC"/>
    <w:rsid w:val="0053508F"/>
    <w:rsid w:val="00535CC5"/>
    <w:rsid w:val="0054090D"/>
    <w:rsid w:val="00547708"/>
    <w:rsid w:val="0055026E"/>
    <w:rsid w:val="005503E1"/>
    <w:rsid w:val="00580B58"/>
    <w:rsid w:val="00580BC2"/>
    <w:rsid w:val="005B2E08"/>
    <w:rsid w:val="005C01C4"/>
    <w:rsid w:val="005C7AE5"/>
    <w:rsid w:val="005D50D9"/>
    <w:rsid w:val="005D6095"/>
    <w:rsid w:val="005D7469"/>
    <w:rsid w:val="005E4849"/>
    <w:rsid w:val="005F402E"/>
    <w:rsid w:val="006269B3"/>
    <w:rsid w:val="00627997"/>
    <w:rsid w:val="00636DF9"/>
    <w:rsid w:val="0064292A"/>
    <w:rsid w:val="006529FB"/>
    <w:rsid w:val="00654146"/>
    <w:rsid w:val="0067066E"/>
    <w:rsid w:val="00671CD1"/>
    <w:rsid w:val="00671F70"/>
    <w:rsid w:val="00694A49"/>
    <w:rsid w:val="006B3B4A"/>
    <w:rsid w:val="006B438A"/>
    <w:rsid w:val="006C25D2"/>
    <w:rsid w:val="006C6469"/>
    <w:rsid w:val="006D6D4C"/>
    <w:rsid w:val="006D7E65"/>
    <w:rsid w:val="006F3741"/>
    <w:rsid w:val="006F5F32"/>
    <w:rsid w:val="00703F80"/>
    <w:rsid w:val="0070694E"/>
    <w:rsid w:val="00741296"/>
    <w:rsid w:val="007477A0"/>
    <w:rsid w:val="007733E3"/>
    <w:rsid w:val="00773767"/>
    <w:rsid w:val="007828BF"/>
    <w:rsid w:val="00783683"/>
    <w:rsid w:val="007840DC"/>
    <w:rsid w:val="00790921"/>
    <w:rsid w:val="0079223F"/>
    <w:rsid w:val="007A1146"/>
    <w:rsid w:val="007A7D19"/>
    <w:rsid w:val="007C554A"/>
    <w:rsid w:val="007D6AB5"/>
    <w:rsid w:val="007E0494"/>
    <w:rsid w:val="007F063E"/>
    <w:rsid w:val="0080243F"/>
    <w:rsid w:val="00822CEF"/>
    <w:rsid w:val="00830D29"/>
    <w:rsid w:val="008314C5"/>
    <w:rsid w:val="00844ACD"/>
    <w:rsid w:val="0085166A"/>
    <w:rsid w:val="0085711C"/>
    <w:rsid w:val="00867D65"/>
    <w:rsid w:val="00870DDA"/>
    <w:rsid w:val="00872C58"/>
    <w:rsid w:val="00874691"/>
    <w:rsid w:val="00881405"/>
    <w:rsid w:val="00883EA1"/>
    <w:rsid w:val="00887FC8"/>
    <w:rsid w:val="008937F8"/>
    <w:rsid w:val="008B2CA3"/>
    <w:rsid w:val="008B3386"/>
    <w:rsid w:val="008E026C"/>
    <w:rsid w:val="008E18BB"/>
    <w:rsid w:val="008E48B5"/>
    <w:rsid w:val="008E643D"/>
    <w:rsid w:val="008F5050"/>
    <w:rsid w:val="00910EC4"/>
    <w:rsid w:val="0092300A"/>
    <w:rsid w:val="00935D6E"/>
    <w:rsid w:val="00950B11"/>
    <w:rsid w:val="0095525E"/>
    <w:rsid w:val="009663BF"/>
    <w:rsid w:val="00982FF2"/>
    <w:rsid w:val="0099217D"/>
    <w:rsid w:val="009A3076"/>
    <w:rsid w:val="009A626C"/>
    <w:rsid w:val="009A661E"/>
    <w:rsid w:val="009C30AF"/>
    <w:rsid w:val="009D3B02"/>
    <w:rsid w:val="009D7D37"/>
    <w:rsid w:val="009E0266"/>
    <w:rsid w:val="009E4CDC"/>
    <w:rsid w:val="009F327E"/>
    <w:rsid w:val="009F6E5F"/>
    <w:rsid w:val="00A0020E"/>
    <w:rsid w:val="00A1052E"/>
    <w:rsid w:val="00A22677"/>
    <w:rsid w:val="00A25493"/>
    <w:rsid w:val="00A3108E"/>
    <w:rsid w:val="00A33818"/>
    <w:rsid w:val="00A348AC"/>
    <w:rsid w:val="00A35F98"/>
    <w:rsid w:val="00A37434"/>
    <w:rsid w:val="00A55BA5"/>
    <w:rsid w:val="00A6671C"/>
    <w:rsid w:val="00A75262"/>
    <w:rsid w:val="00A83754"/>
    <w:rsid w:val="00A91DCC"/>
    <w:rsid w:val="00AC5995"/>
    <w:rsid w:val="00AE47B7"/>
    <w:rsid w:val="00AE5C53"/>
    <w:rsid w:val="00AE7267"/>
    <w:rsid w:val="00AF32E5"/>
    <w:rsid w:val="00B05B43"/>
    <w:rsid w:val="00B21D82"/>
    <w:rsid w:val="00B24F06"/>
    <w:rsid w:val="00B348F5"/>
    <w:rsid w:val="00B44D5A"/>
    <w:rsid w:val="00B47ABB"/>
    <w:rsid w:val="00B7725C"/>
    <w:rsid w:val="00B942EE"/>
    <w:rsid w:val="00BA076F"/>
    <w:rsid w:val="00BB515D"/>
    <w:rsid w:val="00BD2A00"/>
    <w:rsid w:val="00BD5573"/>
    <w:rsid w:val="00BD72BB"/>
    <w:rsid w:val="00C10D99"/>
    <w:rsid w:val="00C20597"/>
    <w:rsid w:val="00C22FBD"/>
    <w:rsid w:val="00C253E7"/>
    <w:rsid w:val="00C26CE3"/>
    <w:rsid w:val="00C27A95"/>
    <w:rsid w:val="00C40FA3"/>
    <w:rsid w:val="00C47800"/>
    <w:rsid w:val="00C52672"/>
    <w:rsid w:val="00C56C2B"/>
    <w:rsid w:val="00C63A1C"/>
    <w:rsid w:val="00C646FC"/>
    <w:rsid w:val="00C90E75"/>
    <w:rsid w:val="00C93F24"/>
    <w:rsid w:val="00CC32E2"/>
    <w:rsid w:val="00CD09BF"/>
    <w:rsid w:val="00CF0389"/>
    <w:rsid w:val="00D01208"/>
    <w:rsid w:val="00D13D0B"/>
    <w:rsid w:val="00D23CAA"/>
    <w:rsid w:val="00D3274B"/>
    <w:rsid w:val="00D52848"/>
    <w:rsid w:val="00D55FF1"/>
    <w:rsid w:val="00D62163"/>
    <w:rsid w:val="00D7797F"/>
    <w:rsid w:val="00D77DFF"/>
    <w:rsid w:val="00D81D5D"/>
    <w:rsid w:val="00D94C0E"/>
    <w:rsid w:val="00D97556"/>
    <w:rsid w:val="00DA28C4"/>
    <w:rsid w:val="00DA67E0"/>
    <w:rsid w:val="00DB5DFB"/>
    <w:rsid w:val="00DC7ED7"/>
    <w:rsid w:val="00E10C86"/>
    <w:rsid w:val="00E27EBF"/>
    <w:rsid w:val="00E33BE7"/>
    <w:rsid w:val="00E36DEF"/>
    <w:rsid w:val="00E44432"/>
    <w:rsid w:val="00E757FB"/>
    <w:rsid w:val="00E86DAD"/>
    <w:rsid w:val="00E8763D"/>
    <w:rsid w:val="00E96133"/>
    <w:rsid w:val="00EA3FDF"/>
    <w:rsid w:val="00EA41B2"/>
    <w:rsid w:val="00EA5C0F"/>
    <w:rsid w:val="00EB2FFF"/>
    <w:rsid w:val="00EB3875"/>
    <w:rsid w:val="00EB68B8"/>
    <w:rsid w:val="00EC4608"/>
    <w:rsid w:val="00ED3901"/>
    <w:rsid w:val="00EE0A92"/>
    <w:rsid w:val="00EE77F6"/>
    <w:rsid w:val="00EF159C"/>
    <w:rsid w:val="00EF6478"/>
    <w:rsid w:val="00F01070"/>
    <w:rsid w:val="00F051BF"/>
    <w:rsid w:val="00F23456"/>
    <w:rsid w:val="00F23DC6"/>
    <w:rsid w:val="00F3384A"/>
    <w:rsid w:val="00F374F7"/>
    <w:rsid w:val="00F441B8"/>
    <w:rsid w:val="00F61368"/>
    <w:rsid w:val="00F75E30"/>
    <w:rsid w:val="00F81286"/>
    <w:rsid w:val="00F84440"/>
    <w:rsid w:val="00F90E5C"/>
    <w:rsid w:val="00F924C0"/>
    <w:rsid w:val="00F955BB"/>
    <w:rsid w:val="00FA58E8"/>
    <w:rsid w:val="00FB0F5F"/>
    <w:rsid w:val="00FB7E71"/>
    <w:rsid w:val="00FD036A"/>
    <w:rsid w:val="00FE12BC"/>
    <w:rsid w:val="00FE4CFD"/>
    <w:rsid w:val="00FE601F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DD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E"/>
    <w:rPr>
      <w:rFonts w:ascii="Lucida Grande" w:eastAsia="Calibr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E"/>
    <w:rPr>
      <w:rFonts w:ascii="Lucida Grande" w:eastAsia="Calibr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661</Words>
  <Characters>3773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12</cp:revision>
  <cp:lastPrinted>2019-06-22T18:18:00Z</cp:lastPrinted>
  <dcterms:created xsi:type="dcterms:W3CDTF">2019-06-22T15:15:00Z</dcterms:created>
  <dcterms:modified xsi:type="dcterms:W3CDTF">2019-06-24T13:43:00Z</dcterms:modified>
</cp:coreProperties>
</file>