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33D5E" w14:textId="0B663C6D" w:rsidR="4498FB37" w:rsidRDefault="4498FB37" w:rsidP="4498FB37">
      <w:pPr>
        <w:jc w:val="center"/>
        <w:rPr>
          <w:rFonts w:ascii="Arial" w:eastAsia="Arial" w:hAnsi="Arial" w:cs="Arial"/>
          <w:sz w:val="24"/>
          <w:szCs w:val="24"/>
        </w:rPr>
      </w:pPr>
      <w:r w:rsidRPr="4498FB37">
        <w:rPr>
          <w:rFonts w:ascii="Arial" w:eastAsia="Arial" w:hAnsi="Arial" w:cs="Arial"/>
          <w:b/>
          <w:bCs/>
          <w:color w:val="000000" w:themeColor="text1"/>
          <w:sz w:val="24"/>
          <w:szCs w:val="24"/>
        </w:rPr>
        <w:t>Grange Farm Steering Group (SG) Committee</w:t>
      </w:r>
    </w:p>
    <w:p w14:paraId="484A44F2" w14:textId="395A885B" w:rsidR="4498FB37" w:rsidRDefault="4498FB37" w:rsidP="4498FB37">
      <w:pPr>
        <w:jc w:val="center"/>
        <w:rPr>
          <w:rFonts w:ascii="Arial" w:eastAsia="Arial" w:hAnsi="Arial" w:cs="Arial"/>
          <w:sz w:val="24"/>
          <w:szCs w:val="24"/>
        </w:rPr>
      </w:pPr>
      <w:r w:rsidRPr="4498FB37">
        <w:rPr>
          <w:rFonts w:ascii="Arial" w:eastAsia="Arial" w:hAnsi="Arial" w:cs="Arial"/>
          <w:b/>
          <w:bCs/>
          <w:color w:val="000000" w:themeColor="text1"/>
          <w:sz w:val="24"/>
          <w:szCs w:val="24"/>
        </w:rPr>
        <w:t>One Enterprise Ltd (Independent Tenant Advisor)</w:t>
      </w:r>
    </w:p>
    <w:p w14:paraId="24E16BC3" w14:textId="646A8116" w:rsidR="4498FB37" w:rsidRDefault="25D525A8" w:rsidP="25D525A8">
      <w:pPr>
        <w:jc w:val="center"/>
        <w:rPr>
          <w:rFonts w:ascii="Arial" w:eastAsia="Arial" w:hAnsi="Arial" w:cs="Arial"/>
          <w:b/>
          <w:bCs/>
          <w:color w:val="000000" w:themeColor="text1"/>
          <w:sz w:val="24"/>
          <w:szCs w:val="24"/>
        </w:rPr>
      </w:pPr>
      <w:r w:rsidRPr="25D525A8">
        <w:rPr>
          <w:rFonts w:ascii="Arial" w:eastAsia="Arial" w:hAnsi="Arial" w:cs="Arial"/>
          <w:b/>
          <w:bCs/>
          <w:color w:val="000000" w:themeColor="text1"/>
          <w:sz w:val="24"/>
          <w:szCs w:val="24"/>
        </w:rPr>
        <w:t>19.00 Wednesday 21</w:t>
      </w:r>
      <w:r w:rsidRPr="25D525A8">
        <w:rPr>
          <w:rFonts w:ascii="Arial" w:eastAsia="Arial" w:hAnsi="Arial" w:cs="Arial"/>
          <w:b/>
          <w:bCs/>
          <w:color w:val="000000" w:themeColor="text1"/>
          <w:sz w:val="24"/>
          <w:szCs w:val="24"/>
          <w:vertAlign w:val="superscript"/>
        </w:rPr>
        <w:t>st</w:t>
      </w:r>
      <w:r w:rsidRPr="25D525A8">
        <w:rPr>
          <w:rFonts w:ascii="Arial" w:eastAsia="Arial" w:hAnsi="Arial" w:cs="Arial"/>
          <w:b/>
          <w:bCs/>
          <w:color w:val="000000" w:themeColor="text1"/>
          <w:sz w:val="24"/>
          <w:szCs w:val="24"/>
        </w:rPr>
        <w:t xml:space="preserve"> May 2020</w:t>
      </w:r>
      <w:r w:rsidR="0077437C">
        <w:rPr>
          <w:rFonts w:ascii="Arial" w:eastAsia="Arial" w:hAnsi="Arial" w:cs="Arial"/>
          <w:b/>
          <w:bCs/>
          <w:color w:val="000000" w:themeColor="text1"/>
          <w:sz w:val="24"/>
          <w:szCs w:val="24"/>
        </w:rPr>
        <w:t xml:space="preserve"> via ZOOM</w:t>
      </w:r>
    </w:p>
    <w:p w14:paraId="3521E025" w14:textId="11F1FE93" w:rsidR="4498FB37" w:rsidRPr="00B43C7B" w:rsidRDefault="25D525A8" w:rsidP="25D525A8">
      <w:pPr>
        <w:rPr>
          <w:rFonts w:ascii="Arial" w:eastAsia="Arial" w:hAnsi="Arial" w:cs="Arial"/>
          <w:sz w:val="24"/>
          <w:szCs w:val="24"/>
        </w:rPr>
      </w:pPr>
      <w:r w:rsidRPr="00B43C7B">
        <w:rPr>
          <w:rFonts w:ascii="Arial" w:eastAsia="Arial" w:hAnsi="Arial" w:cs="Arial"/>
          <w:b/>
          <w:bCs/>
          <w:color w:val="000000" w:themeColor="text1"/>
          <w:sz w:val="24"/>
          <w:szCs w:val="24"/>
        </w:rPr>
        <w:t>SG Members:</w:t>
      </w:r>
      <w:r w:rsidRPr="00B43C7B">
        <w:rPr>
          <w:rFonts w:ascii="Arial" w:eastAsia="Arial" w:hAnsi="Arial" w:cs="Arial"/>
          <w:color w:val="000000" w:themeColor="text1"/>
          <w:sz w:val="24"/>
          <w:szCs w:val="24"/>
        </w:rPr>
        <w:t xml:space="preserve"> Ken Woods, Bill Beardon, Duad Amin, Varsa Patel, Erica Fontaine, Fiona Allen, Shaz Mohammed, Dennis Barker, Ranjan Narayanasamy, Alison Coudray and Rekha Mehta.</w:t>
      </w:r>
    </w:p>
    <w:p w14:paraId="3359E893" w14:textId="72A4653F" w:rsidR="4498FB37" w:rsidRPr="00B43C7B" w:rsidRDefault="25D525A8" w:rsidP="25D525A8">
      <w:pPr>
        <w:rPr>
          <w:rFonts w:ascii="Arial" w:eastAsia="Arial" w:hAnsi="Arial" w:cs="Arial"/>
          <w:sz w:val="24"/>
          <w:szCs w:val="24"/>
        </w:rPr>
      </w:pPr>
      <w:r w:rsidRPr="00B43C7B">
        <w:rPr>
          <w:rFonts w:ascii="Arial" w:eastAsia="Arial" w:hAnsi="Arial" w:cs="Arial"/>
          <w:b/>
          <w:bCs/>
          <w:color w:val="000000" w:themeColor="text1"/>
          <w:sz w:val="24"/>
          <w:szCs w:val="24"/>
        </w:rPr>
        <w:t>HFTRA</w:t>
      </w:r>
      <w:r w:rsidRPr="00B43C7B">
        <w:rPr>
          <w:rFonts w:ascii="Arial" w:eastAsia="Arial" w:hAnsi="Arial" w:cs="Arial"/>
          <w:color w:val="000000" w:themeColor="text1"/>
          <w:sz w:val="24"/>
          <w:szCs w:val="24"/>
        </w:rPr>
        <w:t>: Paddy Lynne</w:t>
      </w:r>
    </w:p>
    <w:p w14:paraId="16601BC8" w14:textId="6F72AA4E" w:rsidR="25D525A8" w:rsidRPr="00B43C7B" w:rsidRDefault="25D525A8" w:rsidP="25D525A8">
      <w:pPr>
        <w:rPr>
          <w:rFonts w:ascii="Arial" w:eastAsia="Arial" w:hAnsi="Arial" w:cs="Arial"/>
          <w:color w:val="000000" w:themeColor="text1"/>
          <w:sz w:val="24"/>
          <w:szCs w:val="24"/>
        </w:rPr>
      </w:pPr>
      <w:r w:rsidRPr="00B43C7B">
        <w:rPr>
          <w:rFonts w:ascii="Arial" w:eastAsia="Arial" w:hAnsi="Arial" w:cs="Arial"/>
          <w:b/>
          <w:bCs/>
          <w:color w:val="000000" w:themeColor="text1"/>
          <w:sz w:val="24"/>
          <w:szCs w:val="24"/>
        </w:rPr>
        <w:t xml:space="preserve">Council: </w:t>
      </w:r>
      <w:r w:rsidRPr="00B43C7B">
        <w:rPr>
          <w:rFonts w:ascii="Arial" w:eastAsia="Arial" w:hAnsi="Arial" w:cs="Arial"/>
          <w:color w:val="000000" w:themeColor="text1"/>
          <w:sz w:val="24"/>
          <w:szCs w:val="24"/>
        </w:rPr>
        <w:t>Alison Pegg and Anthea Watkins</w:t>
      </w:r>
    </w:p>
    <w:p w14:paraId="4340E304" w14:textId="585C5C5D" w:rsidR="4498FB37" w:rsidRPr="00B43C7B" w:rsidRDefault="6D8B620E" w:rsidP="57CDF5DD">
      <w:pPr>
        <w:rPr>
          <w:rFonts w:ascii="Arial" w:eastAsia="Arial" w:hAnsi="Arial" w:cs="Arial"/>
          <w:sz w:val="24"/>
          <w:szCs w:val="24"/>
        </w:rPr>
      </w:pPr>
      <w:r w:rsidRPr="00B43C7B">
        <w:rPr>
          <w:rFonts w:ascii="Arial" w:eastAsia="Arial" w:hAnsi="Arial" w:cs="Arial"/>
          <w:b/>
          <w:bCs/>
          <w:color w:val="000000" w:themeColor="text1"/>
          <w:sz w:val="24"/>
          <w:szCs w:val="24"/>
        </w:rPr>
        <w:t>ITA</w:t>
      </w:r>
      <w:r w:rsidRPr="00B43C7B">
        <w:rPr>
          <w:rFonts w:ascii="Arial" w:eastAsia="Arial" w:hAnsi="Arial" w:cs="Arial"/>
          <w:color w:val="000000" w:themeColor="text1"/>
          <w:sz w:val="24"/>
          <w:szCs w:val="24"/>
        </w:rPr>
        <w:t>: Raj Kumar, John Harvey and Zainab Malik.</w:t>
      </w:r>
    </w:p>
    <w:p w14:paraId="6A69E384" w14:textId="1105E680" w:rsidR="6D8B620E" w:rsidRPr="00B43C7B" w:rsidRDefault="25D525A8" w:rsidP="25D525A8">
      <w:pPr>
        <w:rPr>
          <w:rFonts w:ascii="Arial" w:eastAsia="Arial" w:hAnsi="Arial" w:cs="Arial"/>
          <w:color w:val="000000" w:themeColor="text1"/>
          <w:sz w:val="24"/>
          <w:szCs w:val="24"/>
        </w:rPr>
      </w:pPr>
      <w:r w:rsidRPr="00B43C7B">
        <w:rPr>
          <w:rFonts w:ascii="Arial" w:eastAsia="Arial" w:hAnsi="Arial" w:cs="Arial"/>
          <w:b/>
          <w:bCs/>
          <w:color w:val="000000" w:themeColor="text1"/>
          <w:sz w:val="24"/>
          <w:szCs w:val="24"/>
        </w:rPr>
        <w:t xml:space="preserve">Guests: </w:t>
      </w:r>
      <w:r w:rsidRPr="00B43C7B">
        <w:rPr>
          <w:rFonts w:ascii="Arial" w:eastAsia="Arial" w:hAnsi="Arial" w:cs="Arial"/>
          <w:color w:val="000000" w:themeColor="text1"/>
          <w:sz w:val="24"/>
          <w:szCs w:val="24"/>
        </w:rPr>
        <w:t>Callum Benison</w:t>
      </w:r>
    </w:p>
    <w:p w14:paraId="06568030" w14:textId="085AC1B7" w:rsidR="267AFFD0" w:rsidRPr="00B43C7B" w:rsidRDefault="25D525A8" w:rsidP="25D525A8">
      <w:pPr>
        <w:rPr>
          <w:rFonts w:ascii="Arial" w:eastAsia="Arial" w:hAnsi="Arial" w:cs="Arial"/>
          <w:color w:val="000000" w:themeColor="text1"/>
          <w:sz w:val="24"/>
          <w:szCs w:val="24"/>
        </w:rPr>
      </w:pPr>
      <w:r w:rsidRPr="00B43C7B">
        <w:rPr>
          <w:rFonts w:ascii="Arial" w:eastAsia="Arial" w:hAnsi="Arial" w:cs="Arial"/>
          <w:b/>
          <w:bCs/>
          <w:color w:val="000000" w:themeColor="text1"/>
          <w:sz w:val="24"/>
          <w:szCs w:val="24"/>
        </w:rPr>
        <w:t>Apologies</w:t>
      </w:r>
      <w:r w:rsidRPr="00B43C7B">
        <w:rPr>
          <w:rFonts w:ascii="Arial" w:eastAsia="Arial" w:hAnsi="Arial" w:cs="Arial"/>
          <w:color w:val="000000" w:themeColor="text1"/>
          <w:sz w:val="24"/>
          <w:szCs w:val="24"/>
        </w:rPr>
        <w:t>: Amita Jagai-Kempster, Sharon Reid, Mandy Shephard, Shamim Manji</w:t>
      </w:r>
      <w:r w:rsidR="0077437C" w:rsidRPr="00B43C7B">
        <w:rPr>
          <w:rFonts w:ascii="Arial" w:eastAsia="Arial" w:hAnsi="Arial" w:cs="Arial"/>
          <w:color w:val="000000" w:themeColor="text1"/>
          <w:sz w:val="24"/>
          <w:szCs w:val="24"/>
        </w:rPr>
        <w:t xml:space="preserve">, </w:t>
      </w:r>
      <w:r w:rsidRPr="00B43C7B">
        <w:rPr>
          <w:rFonts w:ascii="Arial" w:eastAsia="Arial" w:hAnsi="Arial" w:cs="Arial"/>
          <w:color w:val="000000" w:themeColor="text1"/>
          <w:sz w:val="24"/>
          <w:szCs w:val="24"/>
        </w:rPr>
        <w:t xml:space="preserve">Ali </w:t>
      </w:r>
      <w:proofErr w:type="spellStart"/>
      <w:r w:rsidRPr="00B43C7B">
        <w:rPr>
          <w:rFonts w:ascii="Arial" w:eastAsia="Arial" w:hAnsi="Arial" w:cs="Arial"/>
          <w:color w:val="000000" w:themeColor="text1"/>
          <w:sz w:val="24"/>
          <w:szCs w:val="24"/>
        </w:rPr>
        <w:t>Noormohammed</w:t>
      </w:r>
      <w:proofErr w:type="spellEnd"/>
      <w:r w:rsidR="00B24C4C">
        <w:rPr>
          <w:rFonts w:ascii="Arial" w:eastAsia="Arial" w:hAnsi="Arial" w:cs="Arial"/>
          <w:color w:val="000000" w:themeColor="text1"/>
          <w:sz w:val="24"/>
          <w:szCs w:val="24"/>
        </w:rPr>
        <w:t xml:space="preserve">, </w:t>
      </w:r>
      <w:r w:rsidR="0077437C" w:rsidRPr="00B43C7B">
        <w:rPr>
          <w:rFonts w:ascii="Arial" w:eastAsia="Arial" w:hAnsi="Arial" w:cs="Arial"/>
          <w:color w:val="000000" w:themeColor="text1"/>
          <w:sz w:val="24"/>
          <w:szCs w:val="24"/>
        </w:rPr>
        <w:t xml:space="preserve">Magali </w:t>
      </w:r>
      <w:proofErr w:type="spellStart"/>
      <w:r w:rsidR="00B24C4C" w:rsidRPr="00B24C4C">
        <w:rPr>
          <w:rFonts w:ascii="Arial" w:eastAsia="Arial" w:hAnsi="Arial" w:cs="Arial"/>
          <w:color w:val="000000" w:themeColor="text1"/>
          <w:sz w:val="24"/>
          <w:szCs w:val="24"/>
        </w:rPr>
        <w:t>Peyrefitte</w:t>
      </w:r>
      <w:proofErr w:type="spellEnd"/>
      <w:r w:rsidR="00B24C4C">
        <w:rPr>
          <w:rFonts w:ascii="Arial" w:eastAsia="Arial" w:hAnsi="Arial" w:cs="Arial"/>
          <w:color w:val="000000" w:themeColor="text1"/>
          <w:sz w:val="24"/>
          <w:szCs w:val="24"/>
        </w:rPr>
        <w:t>, Sarah Butterworth and Dan Anderson.</w:t>
      </w:r>
    </w:p>
    <w:p w14:paraId="428F38E8" w14:textId="77777777" w:rsidR="0077437C" w:rsidRDefault="0077437C" w:rsidP="25D525A8">
      <w:pPr>
        <w:rPr>
          <w:rFonts w:ascii="Arial" w:eastAsia="Arial" w:hAnsi="Arial" w:cs="Arial"/>
          <w:color w:val="000000" w:themeColor="text1"/>
        </w:rPr>
      </w:pPr>
    </w:p>
    <w:p w14:paraId="7F2B52C3" w14:textId="43AF5F59" w:rsidR="0077437C" w:rsidRDefault="0077437C" w:rsidP="00D51979">
      <w:pPr>
        <w:pStyle w:val="ListParagraph"/>
        <w:numPr>
          <w:ilvl w:val="0"/>
          <w:numId w:val="1"/>
        </w:numPr>
        <w:rPr>
          <w:rFonts w:ascii="Arial" w:eastAsia="Arial" w:hAnsi="Arial" w:cs="Arial"/>
          <w:b/>
          <w:bCs/>
          <w:color w:val="000000" w:themeColor="text1"/>
          <w:sz w:val="24"/>
          <w:szCs w:val="24"/>
        </w:rPr>
      </w:pPr>
      <w:r w:rsidRPr="0077437C">
        <w:rPr>
          <w:rFonts w:ascii="Arial" w:eastAsia="Arial" w:hAnsi="Arial" w:cs="Arial"/>
          <w:b/>
          <w:bCs/>
          <w:color w:val="000000" w:themeColor="text1"/>
          <w:sz w:val="24"/>
          <w:szCs w:val="24"/>
        </w:rPr>
        <w:t>Notes from the previous meetings held on 29</w:t>
      </w:r>
      <w:r w:rsidRPr="0077437C">
        <w:rPr>
          <w:rFonts w:ascii="Arial" w:eastAsia="Arial" w:hAnsi="Arial" w:cs="Arial"/>
          <w:b/>
          <w:bCs/>
          <w:color w:val="000000" w:themeColor="text1"/>
          <w:sz w:val="24"/>
          <w:szCs w:val="24"/>
          <w:vertAlign w:val="superscript"/>
        </w:rPr>
        <w:t>th</w:t>
      </w:r>
      <w:r w:rsidRPr="0077437C">
        <w:rPr>
          <w:rFonts w:ascii="Arial" w:eastAsia="Arial" w:hAnsi="Arial" w:cs="Arial"/>
          <w:b/>
          <w:bCs/>
          <w:color w:val="000000" w:themeColor="text1"/>
          <w:sz w:val="24"/>
          <w:szCs w:val="24"/>
        </w:rPr>
        <w:t xml:space="preserve"> April and 14</w:t>
      </w:r>
      <w:r w:rsidRPr="0077437C">
        <w:rPr>
          <w:rFonts w:ascii="Arial" w:eastAsia="Arial" w:hAnsi="Arial" w:cs="Arial"/>
          <w:b/>
          <w:bCs/>
          <w:color w:val="000000" w:themeColor="text1"/>
          <w:sz w:val="24"/>
          <w:szCs w:val="24"/>
          <w:vertAlign w:val="superscript"/>
        </w:rPr>
        <w:t>th</w:t>
      </w:r>
      <w:r w:rsidRPr="0077437C">
        <w:rPr>
          <w:rFonts w:ascii="Arial" w:eastAsia="Arial" w:hAnsi="Arial" w:cs="Arial"/>
          <w:b/>
          <w:bCs/>
          <w:color w:val="000000" w:themeColor="text1"/>
          <w:sz w:val="24"/>
          <w:szCs w:val="24"/>
        </w:rPr>
        <w:t xml:space="preserve"> May were agreed. </w:t>
      </w:r>
    </w:p>
    <w:p w14:paraId="39E9B63E" w14:textId="77777777" w:rsidR="00D51979" w:rsidRPr="00D51979" w:rsidRDefault="00D51979" w:rsidP="00D51979">
      <w:pPr>
        <w:pStyle w:val="ListParagraph"/>
        <w:rPr>
          <w:rFonts w:ascii="Arial" w:eastAsia="Arial" w:hAnsi="Arial" w:cs="Arial"/>
          <w:b/>
          <w:bCs/>
          <w:color w:val="000000" w:themeColor="text1"/>
          <w:sz w:val="24"/>
          <w:szCs w:val="24"/>
        </w:rPr>
      </w:pPr>
    </w:p>
    <w:p w14:paraId="5A6CB9FC" w14:textId="0D7FE971" w:rsidR="25CE8D30" w:rsidRDefault="25D525A8" w:rsidP="25D525A8">
      <w:pPr>
        <w:pStyle w:val="ListParagraph"/>
        <w:numPr>
          <w:ilvl w:val="0"/>
          <w:numId w:val="1"/>
        </w:numPr>
        <w:rPr>
          <w:rFonts w:eastAsiaTheme="minorEastAsia"/>
          <w:b/>
          <w:bCs/>
          <w:color w:val="000000" w:themeColor="text1"/>
          <w:sz w:val="24"/>
          <w:szCs w:val="24"/>
        </w:rPr>
      </w:pPr>
      <w:r w:rsidRPr="25D525A8">
        <w:rPr>
          <w:rFonts w:ascii="Arial" w:eastAsia="Arial" w:hAnsi="Arial" w:cs="Arial"/>
          <w:b/>
          <w:bCs/>
          <w:color w:val="000000" w:themeColor="text1"/>
          <w:sz w:val="24"/>
          <w:szCs w:val="24"/>
        </w:rPr>
        <w:t>Good News Stories</w:t>
      </w:r>
    </w:p>
    <w:p w14:paraId="5872DD23" w14:textId="42C15525" w:rsidR="6D8B620E" w:rsidRDefault="25D525A8" w:rsidP="25D525A8">
      <w:pPr>
        <w:pStyle w:val="ListParagraph"/>
        <w:numPr>
          <w:ilvl w:val="1"/>
          <w:numId w:val="1"/>
        </w:numPr>
        <w:rPr>
          <w:b/>
          <w:bCs/>
          <w:color w:val="000000" w:themeColor="text1"/>
          <w:sz w:val="24"/>
          <w:szCs w:val="24"/>
        </w:rPr>
      </w:pPr>
      <w:r w:rsidRPr="25D525A8">
        <w:rPr>
          <w:rFonts w:ascii="Arial" w:eastAsia="Arial" w:hAnsi="Arial" w:cs="Arial"/>
          <w:color w:val="000000" w:themeColor="text1"/>
          <w:sz w:val="24"/>
          <w:szCs w:val="24"/>
        </w:rPr>
        <w:t xml:space="preserve">Anthea said that the free food </w:t>
      </w:r>
      <w:r w:rsidR="003710E5">
        <w:rPr>
          <w:rFonts w:ascii="Arial" w:eastAsia="Arial" w:hAnsi="Arial" w:cs="Arial"/>
          <w:color w:val="000000" w:themeColor="text1"/>
          <w:sz w:val="24"/>
          <w:szCs w:val="24"/>
        </w:rPr>
        <w:t xml:space="preserve">parcel </w:t>
      </w:r>
      <w:r w:rsidRPr="25D525A8">
        <w:rPr>
          <w:rFonts w:ascii="Arial" w:eastAsia="Arial" w:hAnsi="Arial" w:cs="Arial"/>
          <w:color w:val="000000" w:themeColor="text1"/>
          <w:sz w:val="24"/>
          <w:szCs w:val="24"/>
        </w:rPr>
        <w:t xml:space="preserve">distribution </w:t>
      </w:r>
      <w:r w:rsidR="003710E5">
        <w:rPr>
          <w:rFonts w:ascii="Arial" w:eastAsia="Arial" w:hAnsi="Arial" w:cs="Arial"/>
          <w:color w:val="000000" w:themeColor="text1"/>
          <w:sz w:val="24"/>
          <w:szCs w:val="24"/>
        </w:rPr>
        <w:t xml:space="preserve">continues to </w:t>
      </w:r>
      <w:r w:rsidR="00B43C7B">
        <w:rPr>
          <w:rFonts w:ascii="Arial" w:eastAsia="Arial" w:hAnsi="Arial" w:cs="Arial"/>
          <w:color w:val="000000" w:themeColor="text1"/>
          <w:sz w:val="24"/>
          <w:szCs w:val="24"/>
        </w:rPr>
        <w:t xml:space="preserve">go </w:t>
      </w:r>
      <w:r w:rsidR="003710E5">
        <w:rPr>
          <w:rFonts w:ascii="Arial" w:eastAsia="Arial" w:hAnsi="Arial" w:cs="Arial"/>
          <w:color w:val="000000" w:themeColor="text1"/>
          <w:sz w:val="24"/>
          <w:szCs w:val="24"/>
        </w:rPr>
        <w:t>well</w:t>
      </w:r>
      <w:r w:rsidRPr="25D525A8">
        <w:rPr>
          <w:rFonts w:ascii="Arial" w:eastAsia="Arial" w:hAnsi="Arial" w:cs="Arial"/>
          <w:color w:val="000000" w:themeColor="text1"/>
          <w:sz w:val="24"/>
          <w:szCs w:val="24"/>
        </w:rPr>
        <w:t xml:space="preserve"> with lots of help from residents, Steering Group members</w:t>
      </w:r>
      <w:r w:rsidR="003710E5">
        <w:rPr>
          <w:rFonts w:ascii="Arial" w:eastAsia="Arial" w:hAnsi="Arial" w:cs="Arial"/>
          <w:color w:val="000000" w:themeColor="text1"/>
          <w:sz w:val="24"/>
          <w:szCs w:val="24"/>
        </w:rPr>
        <w:t>, the Salvation Army, Christ Church Roxeth</w:t>
      </w:r>
      <w:r w:rsidRPr="25D525A8">
        <w:rPr>
          <w:rFonts w:ascii="Arial" w:eastAsia="Arial" w:hAnsi="Arial" w:cs="Arial"/>
          <w:color w:val="000000" w:themeColor="text1"/>
          <w:sz w:val="24"/>
          <w:szCs w:val="24"/>
        </w:rPr>
        <w:t xml:space="preserve"> and </w:t>
      </w:r>
      <w:r w:rsidR="003710E5">
        <w:rPr>
          <w:rFonts w:ascii="Arial" w:eastAsia="Arial" w:hAnsi="Arial" w:cs="Arial"/>
          <w:color w:val="000000" w:themeColor="text1"/>
          <w:sz w:val="24"/>
          <w:szCs w:val="24"/>
        </w:rPr>
        <w:t>One Enterprise Ltd</w:t>
      </w:r>
      <w:r w:rsidRPr="25D525A8">
        <w:rPr>
          <w:rFonts w:ascii="Arial" w:eastAsia="Arial" w:hAnsi="Arial" w:cs="Arial"/>
          <w:color w:val="000000" w:themeColor="text1"/>
          <w:sz w:val="24"/>
          <w:szCs w:val="24"/>
        </w:rPr>
        <w:t>. Everyone on the estate has been really appreciative of th</w:t>
      </w:r>
      <w:r w:rsidR="00B43C7B">
        <w:rPr>
          <w:rFonts w:ascii="Arial" w:eastAsia="Arial" w:hAnsi="Arial" w:cs="Arial"/>
          <w:color w:val="000000" w:themeColor="text1"/>
          <w:sz w:val="24"/>
          <w:szCs w:val="24"/>
        </w:rPr>
        <w:t>is</w:t>
      </w:r>
      <w:r w:rsidRPr="25D525A8">
        <w:rPr>
          <w:rFonts w:ascii="Arial" w:eastAsia="Arial" w:hAnsi="Arial" w:cs="Arial"/>
          <w:color w:val="000000" w:themeColor="text1"/>
          <w:sz w:val="24"/>
          <w:szCs w:val="24"/>
        </w:rPr>
        <w:t xml:space="preserve"> </w:t>
      </w:r>
      <w:r w:rsidR="00B43C7B">
        <w:rPr>
          <w:rFonts w:ascii="Arial" w:eastAsia="Arial" w:hAnsi="Arial" w:cs="Arial"/>
          <w:color w:val="000000" w:themeColor="text1"/>
          <w:sz w:val="24"/>
          <w:szCs w:val="24"/>
        </w:rPr>
        <w:t xml:space="preserve">support </w:t>
      </w:r>
      <w:r w:rsidRPr="25D525A8">
        <w:rPr>
          <w:rFonts w:ascii="Arial" w:eastAsia="Arial" w:hAnsi="Arial" w:cs="Arial"/>
          <w:color w:val="000000" w:themeColor="text1"/>
          <w:sz w:val="24"/>
          <w:szCs w:val="24"/>
        </w:rPr>
        <w:t>work.</w:t>
      </w:r>
    </w:p>
    <w:p w14:paraId="626E91AB" w14:textId="111FBBA9" w:rsidR="6D8B620E" w:rsidRDefault="25D525A8" w:rsidP="25D525A8">
      <w:pPr>
        <w:pStyle w:val="ListParagraph"/>
        <w:numPr>
          <w:ilvl w:val="1"/>
          <w:numId w:val="1"/>
        </w:numPr>
        <w:rPr>
          <w:b/>
          <w:bCs/>
          <w:color w:val="000000" w:themeColor="text1"/>
          <w:sz w:val="24"/>
          <w:szCs w:val="24"/>
        </w:rPr>
      </w:pPr>
      <w:r w:rsidRPr="25D525A8">
        <w:rPr>
          <w:rFonts w:ascii="Arial" w:eastAsia="Arial" w:hAnsi="Arial" w:cs="Arial"/>
          <w:color w:val="000000" w:themeColor="text1"/>
          <w:sz w:val="24"/>
          <w:szCs w:val="24"/>
        </w:rPr>
        <w:t xml:space="preserve">Raj </w:t>
      </w:r>
      <w:r w:rsidR="003710E5">
        <w:rPr>
          <w:rFonts w:ascii="Arial" w:eastAsia="Arial" w:hAnsi="Arial" w:cs="Arial"/>
          <w:color w:val="000000" w:themeColor="text1"/>
          <w:sz w:val="24"/>
          <w:szCs w:val="24"/>
        </w:rPr>
        <w:t>reported</w:t>
      </w:r>
      <w:r w:rsidRPr="25D525A8">
        <w:rPr>
          <w:rFonts w:ascii="Arial" w:eastAsia="Arial" w:hAnsi="Arial" w:cs="Arial"/>
          <w:color w:val="000000" w:themeColor="text1"/>
          <w:sz w:val="24"/>
          <w:szCs w:val="24"/>
        </w:rPr>
        <w:t xml:space="preserve"> that the </w:t>
      </w:r>
      <w:r w:rsidR="003710E5">
        <w:rPr>
          <w:rFonts w:ascii="Arial" w:eastAsia="Arial" w:hAnsi="Arial" w:cs="Arial"/>
          <w:color w:val="000000" w:themeColor="text1"/>
          <w:sz w:val="24"/>
          <w:szCs w:val="24"/>
        </w:rPr>
        <w:t>r</w:t>
      </w:r>
      <w:r w:rsidRPr="25D525A8">
        <w:rPr>
          <w:rFonts w:ascii="Arial" w:eastAsia="Arial" w:hAnsi="Arial" w:cs="Arial"/>
          <w:color w:val="000000" w:themeColor="text1"/>
          <w:sz w:val="24"/>
          <w:szCs w:val="24"/>
        </w:rPr>
        <w:t xml:space="preserve">efuse </w:t>
      </w:r>
      <w:r w:rsidR="003710E5">
        <w:rPr>
          <w:rFonts w:ascii="Arial" w:eastAsia="Arial" w:hAnsi="Arial" w:cs="Arial"/>
          <w:color w:val="000000" w:themeColor="text1"/>
          <w:sz w:val="24"/>
          <w:szCs w:val="24"/>
        </w:rPr>
        <w:t xml:space="preserve">collection </w:t>
      </w:r>
      <w:r w:rsidRPr="25D525A8">
        <w:rPr>
          <w:rFonts w:ascii="Arial" w:eastAsia="Arial" w:hAnsi="Arial" w:cs="Arial"/>
          <w:color w:val="000000" w:themeColor="text1"/>
          <w:sz w:val="24"/>
          <w:szCs w:val="24"/>
        </w:rPr>
        <w:t>team</w:t>
      </w:r>
      <w:r w:rsidR="003710E5">
        <w:rPr>
          <w:rFonts w:ascii="Arial" w:eastAsia="Arial" w:hAnsi="Arial" w:cs="Arial"/>
          <w:color w:val="000000" w:themeColor="text1"/>
          <w:sz w:val="24"/>
          <w:szCs w:val="24"/>
        </w:rPr>
        <w:t xml:space="preserve"> have been doing a good </w:t>
      </w:r>
      <w:r w:rsidR="00B43C7B">
        <w:rPr>
          <w:rFonts w:ascii="Arial" w:eastAsia="Arial" w:hAnsi="Arial" w:cs="Arial"/>
          <w:color w:val="000000" w:themeColor="text1"/>
          <w:sz w:val="24"/>
          <w:szCs w:val="24"/>
        </w:rPr>
        <w:t>job</w:t>
      </w:r>
      <w:r w:rsidRPr="25D525A8">
        <w:rPr>
          <w:rFonts w:ascii="Arial" w:eastAsia="Arial" w:hAnsi="Arial" w:cs="Arial"/>
          <w:color w:val="000000" w:themeColor="text1"/>
          <w:sz w:val="24"/>
          <w:szCs w:val="24"/>
        </w:rPr>
        <w:t xml:space="preserve"> and the </w:t>
      </w:r>
      <w:r w:rsidR="003710E5">
        <w:rPr>
          <w:rFonts w:ascii="Arial" w:eastAsia="Arial" w:hAnsi="Arial" w:cs="Arial"/>
          <w:color w:val="000000" w:themeColor="text1"/>
          <w:sz w:val="24"/>
          <w:szCs w:val="24"/>
        </w:rPr>
        <w:t>g</w:t>
      </w:r>
      <w:r w:rsidRPr="25D525A8">
        <w:rPr>
          <w:rFonts w:ascii="Arial" w:eastAsia="Arial" w:hAnsi="Arial" w:cs="Arial"/>
          <w:color w:val="000000" w:themeColor="text1"/>
          <w:sz w:val="24"/>
          <w:szCs w:val="24"/>
        </w:rPr>
        <w:t xml:space="preserve">rounds </w:t>
      </w:r>
      <w:r w:rsidR="003710E5">
        <w:rPr>
          <w:rFonts w:ascii="Arial" w:eastAsia="Arial" w:hAnsi="Arial" w:cs="Arial"/>
          <w:color w:val="000000" w:themeColor="text1"/>
          <w:sz w:val="24"/>
          <w:szCs w:val="24"/>
        </w:rPr>
        <w:t>m</w:t>
      </w:r>
      <w:r w:rsidRPr="25D525A8">
        <w:rPr>
          <w:rFonts w:ascii="Arial" w:eastAsia="Arial" w:hAnsi="Arial" w:cs="Arial"/>
          <w:color w:val="000000" w:themeColor="text1"/>
          <w:sz w:val="24"/>
          <w:szCs w:val="24"/>
        </w:rPr>
        <w:t xml:space="preserve">aintenance team have </w:t>
      </w:r>
      <w:r w:rsidR="003710E5">
        <w:rPr>
          <w:rFonts w:ascii="Arial" w:eastAsia="Arial" w:hAnsi="Arial" w:cs="Arial"/>
          <w:color w:val="000000" w:themeColor="text1"/>
          <w:sz w:val="24"/>
          <w:szCs w:val="24"/>
        </w:rPr>
        <w:t xml:space="preserve">done an equally good job in maintaining the green areas. </w:t>
      </w:r>
    </w:p>
    <w:p w14:paraId="0284AA8E" w14:textId="1BF974A9" w:rsidR="25D525A8" w:rsidRPr="00D51979" w:rsidRDefault="25D525A8" w:rsidP="00D51979">
      <w:pPr>
        <w:pStyle w:val="ListParagraph"/>
        <w:numPr>
          <w:ilvl w:val="1"/>
          <w:numId w:val="1"/>
        </w:numPr>
        <w:rPr>
          <w:b/>
          <w:bCs/>
          <w:color w:val="000000" w:themeColor="text1"/>
          <w:sz w:val="24"/>
          <w:szCs w:val="24"/>
        </w:rPr>
      </w:pPr>
      <w:r w:rsidRPr="25D525A8">
        <w:rPr>
          <w:rFonts w:ascii="Arial" w:eastAsia="Arial" w:hAnsi="Arial" w:cs="Arial"/>
          <w:color w:val="000000" w:themeColor="text1"/>
          <w:sz w:val="24"/>
          <w:szCs w:val="24"/>
        </w:rPr>
        <w:t xml:space="preserve">Ken informed the group that Rachel had been managing to help him from Jamaica – sending </w:t>
      </w:r>
      <w:r w:rsidR="00657981">
        <w:rPr>
          <w:rFonts w:ascii="Arial" w:eastAsia="Arial" w:hAnsi="Arial" w:cs="Arial"/>
          <w:color w:val="000000" w:themeColor="text1"/>
          <w:sz w:val="24"/>
          <w:szCs w:val="24"/>
        </w:rPr>
        <w:t>her</w:t>
      </w:r>
      <w:r w:rsidRPr="25D525A8">
        <w:rPr>
          <w:rFonts w:ascii="Arial" w:eastAsia="Arial" w:hAnsi="Arial" w:cs="Arial"/>
          <w:color w:val="000000" w:themeColor="text1"/>
          <w:sz w:val="24"/>
          <w:szCs w:val="24"/>
        </w:rPr>
        <w:t xml:space="preserve"> colleague to help with </w:t>
      </w:r>
      <w:r w:rsidR="00B43C7B">
        <w:rPr>
          <w:rFonts w:ascii="Arial" w:eastAsia="Arial" w:hAnsi="Arial" w:cs="Arial"/>
          <w:color w:val="000000" w:themeColor="text1"/>
          <w:sz w:val="24"/>
          <w:szCs w:val="24"/>
        </w:rPr>
        <w:t>hi</w:t>
      </w:r>
      <w:r w:rsidRPr="25D525A8">
        <w:rPr>
          <w:rFonts w:ascii="Arial" w:eastAsia="Arial" w:hAnsi="Arial" w:cs="Arial"/>
          <w:color w:val="000000" w:themeColor="text1"/>
          <w:sz w:val="24"/>
          <w:szCs w:val="24"/>
        </w:rPr>
        <w:t xml:space="preserve">s shopping. </w:t>
      </w:r>
    </w:p>
    <w:p w14:paraId="4BFD45EB" w14:textId="77777777" w:rsidR="00D51979" w:rsidRPr="00D51979" w:rsidRDefault="00D51979" w:rsidP="00D51979">
      <w:pPr>
        <w:pStyle w:val="ListParagraph"/>
        <w:ind w:left="1440"/>
        <w:rPr>
          <w:b/>
          <w:bCs/>
          <w:color w:val="000000" w:themeColor="text1"/>
          <w:sz w:val="24"/>
          <w:szCs w:val="24"/>
        </w:rPr>
      </w:pPr>
    </w:p>
    <w:p w14:paraId="048E8C78" w14:textId="14121DE5" w:rsidR="267AFFD0" w:rsidRDefault="25D525A8" w:rsidP="25D525A8">
      <w:pPr>
        <w:pStyle w:val="ListParagraph"/>
        <w:numPr>
          <w:ilvl w:val="0"/>
          <w:numId w:val="1"/>
        </w:numPr>
        <w:rPr>
          <w:rFonts w:ascii="Arial" w:eastAsia="Arial" w:hAnsi="Arial" w:cs="Arial"/>
          <w:b/>
          <w:bCs/>
          <w:color w:val="000000" w:themeColor="text1"/>
          <w:sz w:val="24"/>
          <w:szCs w:val="24"/>
        </w:rPr>
      </w:pPr>
      <w:r w:rsidRPr="25D525A8">
        <w:rPr>
          <w:rFonts w:ascii="Arial" w:eastAsia="Arial" w:hAnsi="Arial" w:cs="Arial"/>
          <w:b/>
          <w:bCs/>
          <w:color w:val="000000" w:themeColor="text1"/>
          <w:sz w:val="24"/>
          <w:szCs w:val="24"/>
        </w:rPr>
        <w:t xml:space="preserve">Contractor Update </w:t>
      </w:r>
    </w:p>
    <w:p w14:paraId="583214EB" w14:textId="3D6BE42C" w:rsidR="25D525A8" w:rsidRDefault="25D525A8" w:rsidP="25D525A8">
      <w:pPr>
        <w:pStyle w:val="ListParagraph"/>
        <w:numPr>
          <w:ilvl w:val="1"/>
          <w:numId w:val="1"/>
        </w:numPr>
        <w:rPr>
          <w:b/>
          <w:bCs/>
          <w:color w:val="000000" w:themeColor="text1"/>
          <w:sz w:val="24"/>
          <w:szCs w:val="24"/>
        </w:rPr>
      </w:pPr>
      <w:r w:rsidRPr="25D525A8">
        <w:rPr>
          <w:rFonts w:ascii="Arial" w:eastAsia="Arial" w:hAnsi="Arial" w:cs="Arial"/>
          <w:color w:val="000000" w:themeColor="text1"/>
          <w:sz w:val="24"/>
          <w:szCs w:val="24"/>
        </w:rPr>
        <w:t xml:space="preserve">Alison informed the group that the contractors are back to working almost as normal, while maintaining social distancing rules. There will be delays in </w:t>
      </w:r>
      <w:r w:rsidR="00A25A8F">
        <w:rPr>
          <w:rFonts w:ascii="Arial" w:eastAsia="Arial" w:hAnsi="Arial" w:cs="Arial"/>
          <w:color w:val="000000" w:themeColor="text1"/>
          <w:sz w:val="24"/>
          <w:szCs w:val="24"/>
        </w:rPr>
        <w:t>commencing</w:t>
      </w:r>
      <w:r w:rsidRPr="25D525A8">
        <w:rPr>
          <w:rFonts w:ascii="Arial" w:eastAsia="Arial" w:hAnsi="Arial" w:cs="Arial"/>
          <w:color w:val="000000" w:themeColor="text1"/>
          <w:sz w:val="24"/>
          <w:szCs w:val="24"/>
        </w:rPr>
        <w:t xml:space="preserve"> the demolition</w:t>
      </w:r>
      <w:r w:rsidR="00A25A8F">
        <w:rPr>
          <w:rFonts w:ascii="Arial" w:eastAsia="Arial" w:hAnsi="Arial" w:cs="Arial"/>
          <w:color w:val="000000" w:themeColor="text1"/>
          <w:sz w:val="24"/>
          <w:szCs w:val="24"/>
        </w:rPr>
        <w:t xml:space="preserve"> work</w:t>
      </w:r>
      <w:r w:rsidRPr="25D525A8">
        <w:rPr>
          <w:rFonts w:ascii="Arial" w:eastAsia="Arial" w:hAnsi="Arial" w:cs="Arial"/>
          <w:color w:val="000000" w:themeColor="text1"/>
          <w:sz w:val="24"/>
          <w:szCs w:val="24"/>
        </w:rPr>
        <w:t xml:space="preserve"> as more </w:t>
      </w:r>
      <w:r w:rsidR="00A25A8F">
        <w:rPr>
          <w:rFonts w:ascii="Arial" w:eastAsia="Arial" w:hAnsi="Arial" w:cs="Arial"/>
          <w:color w:val="000000" w:themeColor="text1"/>
          <w:sz w:val="24"/>
          <w:szCs w:val="24"/>
        </w:rPr>
        <w:t xml:space="preserve">than expected </w:t>
      </w:r>
      <w:r w:rsidRPr="25D525A8">
        <w:rPr>
          <w:rFonts w:ascii="Arial" w:eastAsia="Arial" w:hAnsi="Arial" w:cs="Arial"/>
          <w:color w:val="000000" w:themeColor="text1"/>
          <w:sz w:val="24"/>
          <w:szCs w:val="24"/>
        </w:rPr>
        <w:t xml:space="preserve">asbestos </w:t>
      </w:r>
      <w:r w:rsidR="00A25A8F">
        <w:rPr>
          <w:rFonts w:ascii="Arial" w:eastAsia="Arial" w:hAnsi="Arial" w:cs="Arial"/>
          <w:color w:val="000000" w:themeColor="text1"/>
          <w:sz w:val="24"/>
          <w:szCs w:val="24"/>
        </w:rPr>
        <w:t>had been uncovered</w:t>
      </w:r>
      <w:r w:rsidR="00702E33">
        <w:rPr>
          <w:rFonts w:ascii="Arial" w:eastAsia="Arial" w:hAnsi="Arial" w:cs="Arial"/>
          <w:color w:val="000000" w:themeColor="text1"/>
          <w:sz w:val="24"/>
          <w:szCs w:val="24"/>
        </w:rPr>
        <w:t xml:space="preserve"> and needed removing under strict guidelines</w:t>
      </w:r>
      <w:r w:rsidRPr="25D525A8">
        <w:rPr>
          <w:rFonts w:ascii="Arial" w:eastAsia="Arial" w:hAnsi="Arial" w:cs="Arial"/>
          <w:color w:val="000000" w:themeColor="text1"/>
          <w:sz w:val="24"/>
          <w:szCs w:val="24"/>
        </w:rPr>
        <w:t xml:space="preserve">. </w:t>
      </w:r>
    </w:p>
    <w:p w14:paraId="124F3A08" w14:textId="2ADFE4E0" w:rsidR="25D525A8" w:rsidRPr="00D51979" w:rsidRDefault="25D525A8" w:rsidP="00D51979">
      <w:pPr>
        <w:pStyle w:val="ListParagraph"/>
        <w:numPr>
          <w:ilvl w:val="1"/>
          <w:numId w:val="1"/>
        </w:numPr>
        <w:rPr>
          <w:b/>
          <w:bCs/>
          <w:color w:val="000000" w:themeColor="text1"/>
          <w:sz w:val="24"/>
          <w:szCs w:val="24"/>
        </w:rPr>
      </w:pPr>
      <w:r w:rsidRPr="25D525A8">
        <w:rPr>
          <w:rFonts w:ascii="Arial" w:eastAsia="Arial" w:hAnsi="Arial" w:cs="Arial"/>
          <w:color w:val="000000" w:themeColor="text1"/>
          <w:sz w:val="24"/>
          <w:szCs w:val="24"/>
        </w:rPr>
        <w:t xml:space="preserve">Fiona asked whether </w:t>
      </w:r>
      <w:r w:rsidR="00702E33">
        <w:rPr>
          <w:rFonts w:ascii="Arial" w:eastAsia="Arial" w:hAnsi="Arial" w:cs="Arial"/>
          <w:color w:val="000000" w:themeColor="text1"/>
          <w:sz w:val="24"/>
          <w:szCs w:val="24"/>
        </w:rPr>
        <w:t xml:space="preserve">homes in Phases 2 and 3 </w:t>
      </w:r>
      <w:r w:rsidRPr="25D525A8">
        <w:rPr>
          <w:rFonts w:ascii="Arial" w:eastAsia="Arial" w:hAnsi="Arial" w:cs="Arial"/>
          <w:color w:val="000000" w:themeColor="text1"/>
          <w:sz w:val="24"/>
          <w:szCs w:val="24"/>
        </w:rPr>
        <w:t>will now be checked for asbestos due to the increased amount found in Phase 1. Alison explained that they cannot check other properties as the asbestos was found behind the walls therefore a proper asbestos check cannot be carried out wh</w:t>
      </w:r>
      <w:r w:rsidR="00A25A8F">
        <w:rPr>
          <w:rFonts w:ascii="Arial" w:eastAsia="Arial" w:hAnsi="Arial" w:cs="Arial"/>
          <w:color w:val="000000" w:themeColor="text1"/>
          <w:sz w:val="24"/>
          <w:szCs w:val="24"/>
        </w:rPr>
        <w:t>ilst</w:t>
      </w:r>
      <w:r w:rsidRPr="25D525A8">
        <w:rPr>
          <w:rFonts w:ascii="Arial" w:eastAsia="Arial" w:hAnsi="Arial" w:cs="Arial"/>
          <w:color w:val="000000" w:themeColor="text1"/>
          <w:sz w:val="24"/>
          <w:szCs w:val="24"/>
        </w:rPr>
        <w:t xml:space="preserve"> residents are still living in </w:t>
      </w:r>
      <w:r w:rsidR="00A25A8F">
        <w:rPr>
          <w:rFonts w:ascii="Arial" w:eastAsia="Arial" w:hAnsi="Arial" w:cs="Arial"/>
          <w:color w:val="000000" w:themeColor="text1"/>
          <w:sz w:val="24"/>
          <w:szCs w:val="24"/>
        </w:rPr>
        <w:t xml:space="preserve">their homes. </w:t>
      </w:r>
      <w:r w:rsidR="00702E33">
        <w:rPr>
          <w:rFonts w:ascii="Arial" w:eastAsia="Arial" w:hAnsi="Arial" w:cs="Arial"/>
          <w:color w:val="000000" w:themeColor="text1"/>
          <w:sz w:val="24"/>
          <w:szCs w:val="24"/>
        </w:rPr>
        <w:t>Also it is best not to disturb the asbestos in these circumstances.</w:t>
      </w:r>
    </w:p>
    <w:p w14:paraId="6A5C1CBF" w14:textId="77777777" w:rsidR="00D51979" w:rsidRPr="00D51979" w:rsidRDefault="00D51979" w:rsidP="00D51979">
      <w:pPr>
        <w:pStyle w:val="ListParagraph"/>
        <w:ind w:left="1440"/>
        <w:rPr>
          <w:b/>
          <w:bCs/>
          <w:color w:val="000000" w:themeColor="text1"/>
          <w:sz w:val="24"/>
          <w:szCs w:val="24"/>
        </w:rPr>
      </w:pPr>
    </w:p>
    <w:p w14:paraId="5C704552" w14:textId="627ACFEE" w:rsidR="25D525A8" w:rsidRDefault="25D525A8" w:rsidP="25D525A8">
      <w:pPr>
        <w:pStyle w:val="ListParagraph"/>
        <w:numPr>
          <w:ilvl w:val="0"/>
          <w:numId w:val="1"/>
        </w:numPr>
        <w:spacing w:after="0"/>
        <w:rPr>
          <w:rFonts w:eastAsiaTheme="minorEastAsia"/>
          <w:b/>
          <w:bCs/>
          <w:color w:val="000000" w:themeColor="text1"/>
          <w:sz w:val="24"/>
          <w:szCs w:val="24"/>
        </w:rPr>
      </w:pPr>
      <w:r w:rsidRPr="25D525A8">
        <w:rPr>
          <w:rFonts w:ascii="Arial" w:eastAsia="Arial" w:hAnsi="Arial" w:cs="Arial"/>
          <w:b/>
          <w:bCs/>
          <w:color w:val="000000" w:themeColor="text1"/>
          <w:sz w:val="24"/>
          <w:szCs w:val="24"/>
        </w:rPr>
        <w:lastRenderedPageBreak/>
        <w:t>Draft Vision for Grange Farm</w:t>
      </w:r>
    </w:p>
    <w:p w14:paraId="37BABCD1" w14:textId="12305F10" w:rsidR="25D525A8"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000000" w:themeColor="text1"/>
          <w:sz w:val="24"/>
          <w:szCs w:val="24"/>
        </w:rPr>
        <w:t xml:space="preserve">John and Raj are currently consulting the Steering Group on an updated vision for Grange Farm. Hard copies have been sent to all members </w:t>
      </w:r>
      <w:r w:rsidR="00702E33">
        <w:rPr>
          <w:rFonts w:ascii="Arial" w:eastAsia="Arial" w:hAnsi="Arial" w:cs="Arial"/>
          <w:color w:val="000000" w:themeColor="text1"/>
          <w:sz w:val="24"/>
          <w:szCs w:val="24"/>
        </w:rPr>
        <w:t xml:space="preserve">as requested at the previous meeting </w:t>
      </w:r>
      <w:r w:rsidRPr="25D525A8">
        <w:rPr>
          <w:rFonts w:ascii="Arial" w:eastAsia="Arial" w:hAnsi="Arial" w:cs="Arial"/>
          <w:color w:val="000000" w:themeColor="text1"/>
          <w:sz w:val="24"/>
          <w:szCs w:val="24"/>
        </w:rPr>
        <w:t>and comments are to be sent back to Raj</w:t>
      </w:r>
      <w:r w:rsidR="003B26CB">
        <w:rPr>
          <w:rFonts w:ascii="Arial" w:eastAsia="Arial" w:hAnsi="Arial" w:cs="Arial"/>
          <w:color w:val="000000" w:themeColor="text1"/>
          <w:sz w:val="24"/>
          <w:szCs w:val="24"/>
        </w:rPr>
        <w:t xml:space="preserve"> by Monday 25</w:t>
      </w:r>
      <w:r w:rsidR="003B26CB" w:rsidRPr="003B26CB">
        <w:rPr>
          <w:rFonts w:ascii="Arial" w:eastAsia="Arial" w:hAnsi="Arial" w:cs="Arial"/>
          <w:color w:val="000000" w:themeColor="text1"/>
          <w:sz w:val="24"/>
          <w:szCs w:val="24"/>
          <w:vertAlign w:val="superscript"/>
        </w:rPr>
        <w:t>th</w:t>
      </w:r>
      <w:r w:rsidR="003B26CB">
        <w:rPr>
          <w:rFonts w:ascii="Arial" w:eastAsia="Arial" w:hAnsi="Arial" w:cs="Arial"/>
          <w:color w:val="000000" w:themeColor="text1"/>
          <w:sz w:val="24"/>
          <w:szCs w:val="24"/>
        </w:rPr>
        <w:t xml:space="preserve"> May</w:t>
      </w:r>
      <w:r w:rsidRPr="25D525A8">
        <w:rPr>
          <w:rFonts w:ascii="Arial" w:eastAsia="Arial" w:hAnsi="Arial" w:cs="Arial"/>
          <w:color w:val="000000" w:themeColor="text1"/>
          <w:sz w:val="24"/>
          <w:szCs w:val="24"/>
        </w:rPr>
        <w:t>. Ideally, the vision is to be one page long and this should be ready by the next meeting</w:t>
      </w:r>
      <w:r w:rsidR="003B26CB">
        <w:rPr>
          <w:rFonts w:ascii="Arial" w:eastAsia="Arial" w:hAnsi="Arial" w:cs="Arial"/>
          <w:color w:val="000000" w:themeColor="text1"/>
          <w:sz w:val="24"/>
          <w:szCs w:val="24"/>
        </w:rPr>
        <w:t>,</w:t>
      </w:r>
      <w:r w:rsidRPr="25D525A8">
        <w:rPr>
          <w:rFonts w:ascii="Arial" w:eastAsia="Arial" w:hAnsi="Arial" w:cs="Arial"/>
          <w:color w:val="000000" w:themeColor="text1"/>
          <w:sz w:val="24"/>
          <w:szCs w:val="24"/>
        </w:rPr>
        <w:t xml:space="preserve"> where it will be shared with the council</w:t>
      </w:r>
      <w:r w:rsidR="003B26CB">
        <w:rPr>
          <w:rFonts w:ascii="Arial" w:eastAsia="Arial" w:hAnsi="Arial" w:cs="Arial"/>
          <w:color w:val="000000" w:themeColor="text1"/>
          <w:sz w:val="24"/>
          <w:szCs w:val="24"/>
        </w:rPr>
        <w:t xml:space="preserve"> to develop a relevant action plan</w:t>
      </w:r>
      <w:r w:rsidR="00702E33">
        <w:rPr>
          <w:rFonts w:ascii="Arial" w:eastAsia="Arial" w:hAnsi="Arial" w:cs="Arial"/>
          <w:color w:val="000000" w:themeColor="text1"/>
          <w:sz w:val="24"/>
          <w:szCs w:val="24"/>
        </w:rPr>
        <w:t xml:space="preserve"> going forward</w:t>
      </w:r>
      <w:r w:rsidRPr="25D525A8">
        <w:rPr>
          <w:rFonts w:ascii="Arial" w:eastAsia="Arial" w:hAnsi="Arial" w:cs="Arial"/>
          <w:color w:val="000000" w:themeColor="text1"/>
          <w:sz w:val="24"/>
          <w:szCs w:val="24"/>
        </w:rPr>
        <w:t xml:space="preserve">. Raj has already </w:t>
      </w:r>
      <w:r w:rsidR="00702E33">
        <w:rPr>
          <w:rFonts w:ascii="Arial" w:eastAsia="Arial" w:hAnsi="Arial" w:cs="Arial"/>
          <w:color w:val="000000" w:themeColor="text1"/>
          <w:sz w:val="24"/>
          <w:szCs w:val="24"/>
        </w:rPr>
        <w:t xml:space="preserve">had </w:t>
      </w:r>
      <w:r w:rsidR="003B26CB">
        <w:rPr>
          <w:rFonts w:ascii="Arial" w:eastAsia="Arial" w:hAnsi="Arial" w:cs="Arial"/>
          <w:color w:val="000000" w:themeColor="text1"/>
          <w:sz w:val="24"/>
          <w:szCs w:val="24"/>
        </w:rPr>
        <w:t>some</w:t>
      </w:r>
      <w:r w:rsidRPr="25D525A8">
        <w:rPr>
          <w:rFonts w:ascii="Arial" w:eastAsia="Arial" w:hAnsi="Arial" w:cs="Arial"/>
          <w:color w:val="000000" w:themeColor="text1"/>
          <w:sz w:val="24"/>
          <w:szCs w:val="24"/>
        </w:rPr>
        <w:t xml:space="preserve"> comments</w:t>
      </w:r>
      <w:r w:rsidR="003B26CB">
        <w:rPr>
          <w:rFonts w:ascii="Arial" w:eastAsia="Arial" w:hAnsi="Arial" w:cs="Arial"/>
          <w:color w:val="000000" w:themeColor="text1"/>
          <w:sz w:val="24"/>
          <w:szCs w:val="24"/>
        </w:rPr>
        <w:t xml:space="preserve"> - to remove reference to the Steering Group (which was established in 2013 rather 2015 as stated) to simply the document and make reference to the key aim being to establish a “</w:t>
      </w:r>
      <w:r w:rsidR="003B26CB" w:rsidRPr="003B26CB">
        <w:rPr>
          <w:rFonts w:ascii="Arial" w:eastAsia="Arial" w:hAnsi="Arial" w:cs="Arial"/>
          <w:b/>
          <w:bCs/>
          <w:color w:val="000000" w:themeColor="text1"/>
          <w:sz w:val="24"/>
          <w:szCs w:val="24"/>
        </w:rPr>
        <w:t>community that cares for one another</w:t>
      </w:r>
      <w:r w:rsidR="003B26CB">
        <w:rPr>
          <w:rFonts w:ascii="Arial" w:eastAsia="Arial" w:hAnsi="Arial" w:cs="Arial"/>
          <w:color w:val="000000" w:themeColor="text1"/>
          <w:sz w:val="24"/>
          <w:szCs w:val="24"/>
        </w:rPr>
        <w:t>”.</w:t>
      </w:r>
    </w:p>
    <w:p w14:paraId="28C15A79" w14:textId="3379B482" w:rsidR="6D8B620E" w:rsidRDefault="6D8B620E" w:rsidP="6D8B620E">
      <w:pPr>
        <w:spacing w:after="0"/>
        <w:ind w:left="360" w:hanging="360"/>
        <w:rPr>
          <w:rFonts w:ascii="Arial" w:eastAsia="Arial" w:hAnsi="Arial" w:cs="Arial"/>
          <w:b/>
          <w:bCs/>
          <w:color w:val="000000" w:themeColor="text1"/>
          <w:sz w:val="24"/>
          <w:szCs w:val="24"/>
        </w:rPr>
      </w:pPr>
    </w:p>
    <w:p w14:paraId="6CABC783" w14:textId="242E1077" w:rsidR="768C8EB5" w:rsidRDefault="25D525A8" w:rsidP="25D525A8">
      <w:pPr>
        <w:pStyle w:val="ListParagraph"/>
        <w:numPr>
          <w:ilvl w:val="0"/>
          <w:numId w:val="1"/>
        </w:numPr>
        <w:spacing w:after="0"/>
        <w:rPr>
          <w:rFonts w:eastAsiaTheme="minorEastAsia"/>
          <w:b/>
          <w:bCs/>
          <w:color w:val="000000" w:themeColor="text1"/>
          <w:sz w:val="24"/>
          <w:szCs w:val="24"/>
        </w:rPr>
      </w:pPr>
      <w:r w:rsidRPr="25D525A8">
        <w:rPr>
          <w:rFonts w:ascii="Arial" w:eastAsia="Arial" w:hAnsi="Arial" w:cs="Arial"/>
          <w:b/>
          <w:bCs/>
          <w:color w:val="000000" w:themeColor="text1"/>
          <w:sz w:val="24"/>
          <w:szCs w:val="24"/>
        </w:rPr>
        <w:t>Open Plan/Enclosed Kitchens &amp; Windows</w:t>
      </w:r>
    </w:p>
    <w:p w14:paraId="17C65DDF" w14:textId="57037D5F" w:rsidR="768C8EB5"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000000" w:themeColor="text1"/>
          <w:sz w:val="24"/>
          <w:szCs w:val="24"/>
        </w:rPr>
        <w:t>Ken started of</w:t>
      </w:r>
      <w:r w:rsidR="00702E33">
        <w:rPr>
          <w:rFonts w:ascii="Arial" w:eastAsia="Arial" w:hAnsi="Arial" w:cs="Arial"/>
          <w:color w:val="000000" w:themeColor="text1"/>
          <w:sz w:val="24"/>
          <w:szCs w:val="24"/>
        </w:rPr>
        <w:t>f</w:t>
      </w:r>
      <w:r w:rsidRPr="25D525A8">
        <w:rPr>
          <w:rFonts w:ascii="Arial" w:eastAsia="Arial" w:hAnsi="Arial" w:cs="Arial"/>
          <w:color w:val="000000" w:themeColor="text1"/>
          <w:sz w:val="24"/>
          <w:szCs w:val="24"/>
        </w:rPr>
        <w:t xml:space="preserve"> the </w:t>
      </w:r>
      <w:r w:rsidR="003B26CB">
        <w:rPr>
          <w:rFonts w:ascii="Arial" w:eastAsia="Arial" w:hAnsi="Arial" w:cs="Arial"/>
          <w:color w:val="000000" w:themeColor="text1"/>
          <w:sz w:val="24"/>
          <w:szCs w:val="24"/>
        </w:rPr>
        <w:t>discussion</w:t>
      </w:r>
      <w:r w:rsidRPr="25D525A8">
        <w:rPr>
          <w:rFonts w:ascii="Arial" w:eastAsia="Arial" w:hAnsi="Arial" w:cs="Arial"/>
          <w:color w:val="000000" w:themeColor="text1"/>
          <w:sz w:val="24"/>
          <w:szCs w:val="24"/>
        </w:rPr>
        <w:t xml:space="preserve"> by s</w:t>
      </w:r>
      <w:r w:rsidR="00876C91">
        <w:rPr>
          <w:rFonts w:ascii="Arial" w:eastAsia="Arial" w:hAnsi="Arial" w:cs="Arial"/>
          <w:color w:val="000000" w:themeColor="text1"/>
          <w:sz w:val="24"/>
          <w:szCs w:val="24"/>
        </w:rPr>
        <w:t>tating</w:t>
      </w:r>
      <w:r w:rsidRPr="25D525A8">
        <w:rPr>
          <w:rFonts w:ascii="Arial" w:eastAsia="Arial" w:hAnsi="Arial" w:cs="Arial"/>
          <w:color w:val="000000" w:themeColor="text1"/>
          <w:sz w:val="24"/>
          <w:szCs w:val="24"/>
        </w:rPr>
        <w:t xml:space="preserve"> the Steering Group cannot envisage a kitchen with no windows. Alison explained that all kitchens will have windows, but as the Steering Group wanted some of the open plan kitchens to be enclosed</w:t>
      </w:r>
      <w:r w:rsidR="00702E33">
        <w:rPr>
          <w:rFonts w:ascii="Arial" w:eastAsia="Arial" w:hAnsi="Arial" w:cs="Arial"/>
          <w:color w:val="000000" w:themeColor="text1"/>
          <w:sz w:val="24"/>
          <w:szCs w:val="24"/>
        </w:rPr>
        <w:t>,</w:t>
      </w:r>
      <w:r w:rsidRPr="25D525A8">
        <w:rPr>
          <w:rFonts w:ascii="Arial" w:eastAsia="Arial" w:hAnsi="Arial" w:cs="Arial"/>
          <w:color w:val="000000" w:themeColor="text1"/>
          <w:sz w:val="24"/>
          <w:szCs w:val="24"/>
        </w:rPr>
        <w:t xml:space="preserve"> the only way to do this was by adding a partition wall that would end up separating the window in the living room and the kitchen. </w:t>
      </w:r>
    </w:p>
    <w:p w14:paraId="30C041B3" w14:textId="77777777" w:rsidR="00876C91" w:rsidRPr="00876C91"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000000" w:themeColor="text1"/>
          <w:sz w:val="24"/>
          <w:szCs w:val="24"/>
        </w:rPr>
        <w:t>Alison explained that t</w:t>
      </w:r>
      <w:r w:rsidRPr="25D525A8">
        <w:rPr>
          <w:rFonts w:ascii="Arial" w:eastAsia="Arial" w:hAnsi="Arial" w:cs="Arial"/>
          <w:color w:val="201F1E"/>
          <w:sz w:val="24"/>
          <w:szCs w:val="24"/>
        </w:rPr>
        <w:t>here are 68 rented flats in Phase 1 and</w:t>
      </w:r>
      <w:r w:rsidR="00876C91">
        <w:rPr>
          <w:rFonts w:ascii="Arial" w:eastAsia="Arial" w:hAnsi="Arial" w:cs="Arial"/>
          <w:color w:val="201F1E"/>
          <w:sz w:val="24"/>
          <w:szCs w:val="24"/>
        </w:rPr>
        <w:t>:</w:t>
      </w:r>
    </w:p>
    <w:p w14:paraId="091E6E5B" w14:textId="77777777" w:rsidR="00876C91" w:rsidRPr="00876C91" w:rsidRDefault="25D525A8" w:rsidP="00876C91">
      <w:pPr>
        <w:pStyle w:val="ListParagraph"/>
        <w:numPr>
          <w:ilvl w:val="2"/>
          <w:numId w:val="1"/>
        </w:numPr>
        <w:spacing w:after="0"/>
        <w:rPr>
          <w:b/>
          <w:bCs/>
          <w:color w:val="000000" w:themeColor="text1"/>
          <w:sz w:val="24"/>
          <w:szCs w:val="24"/>
        </w:rPr>
      </w:pPr>
      <w:r w:rsidRPr="25D525A8">
        <w:rPr>
          <w:rFonts w:ascii="Arial" w:eastAsia="Arial" w:hAnsi="Arial" w:cs="Arial"/>
          <w:color w:val="201F1E"/>
          <w:sz w:val="24"/>
          <w:szCs w:val="24"/>
        </w:rPr>
        <w:t>31 of these already have separate kitchens with windows</w:t>
      </w:r>
      <w:r w:rsidR="00876C91">
        <w:rPr>
          <w:rFonts w:ascii="Arial" w:eastAsia="Arial" w:hAnsi="Arial" w:cs="Arial"/>
          <w:color w:val="201F1E"/>
          <w:sz w:val="24"/>
          <w:szCs w:val="24"/>
        </w:rPr>
        <w:t xml:space="preserve">. These are </w:t>
      </w:r>
      <w:r w:rsidRPr="00876C91">
        <w:rPr>
          <w:rFonts w:ascii="Arial" w:eastAsia="Arial" w:hAnsi="Arial" w:cs="Arial"/>
          <w:color w:val="201F1E"/>
          <w:sz w:val="24"/>
          <w:szCs w:val="24"/>
        </w:rPr>
        <w:t>all 2/3 beds</w:t>
      </w:r>
      <w:r w:rsidR="00876C91">
        <w:rPr>
          <w:rFonts w:ascii="Arial" w:eastAsia="Arial" w:hAnsi="Arial" w:cs="Arial"/>
          <w:color w:val="201F1E"/>
          <w:sz w:val="24"/>
          <w:szCs w:val="24"/>
        </w:rPr>
        <w:t>, which are</w:t>
      </w:r>
      <w:r w:rsidRPr="00876C91">
        <w:rPr>
          <w:rFonts w:ascii="Arial" w:eastAsia="Arial" w:hAnsi="Arial" w:cs="Arial"/>
          <w:color w:val="201F1E"/>
          <w:sz w:val="24"/>
          <w:szCs w:val="24"/>
        </w:rPr>
        <w:t xml:space="preserve"> 8 are houses, 6 are duplex and 17 are flats. </w:t>
      </w:r>
    </w:p>
    <w:p w14:paraId="54B4F66C" w14:textId="22C43D96" w:rsidR="00876C91" w:rsidRPr="00876C91" w:rsidRDefault="25D525A8" w:rsidP="00876C91">
      <w:pPr>
        <w:pStyle w:val="ListParagraph"/>
        <w:numPr>
          <w:ilvl w:val="2"/>
          <w:numId w:val="1"/>
        </w:numPr>
        <w:spacing w:after="0"/>
        <w:rPr>
          <w:b/>
          <w:bCs/>
          <w:color w:val="000000" w:themeColor="text1"/>
          <w:sz w:val="24"/>
          <w:szCs w:val="24"/>
        </w:rPr>
      </w:pPr>
      <w:r w:rsidRPr="00876C91">
        <w:rPr>
          <w:rFonts w:ascii="Arial" w:eastAsia="Arial" w:hAnsi="Arial" w:cs="Arial"/>
          <w:color w:val="201F1E"/>
          <w:sz w:val="24"/>
          <w:szCs w:val="24"/>
        </w:rPr>
        <w:t xml:space="preserve">There are 18 x 2 bed flats and 19 x 1 beds with open plan kitchen/living rooms. None of the 1 bed flats </w:t>
      </w:r>
      <w:r w:rsidR="00702E33">
        <w:rPr>
          <w:rFonts w:ascii="Arial" w:eastAsia="Arial" w:hAnsi="Arial" w:cs="Arial"/>
          <w:color w:val="201F1E"/>
          <w:sz w:val="24"/>
          <w:szCs w:val="24"/>
        </w:rPr>
        <w:t xml:space="preserve">can </w:t>
      </w:r>
      <w:r w:rsidRPr="00876C91">
        <w:rPr>
          <w:rFonts w:ascii="Arial" w:eastAsia="Arial" w:hAnsi="Arial" w:cs="Arial"/>
          <w:color w:val="201F1E"/>
          <w:sz w:val="24"/>
          <w:szCs w:val="24"/>
        </w:rPr>
        <w:t>have enclosed kitchens</w:t>
      </w:r>
      <w:r w:rsidR="00876C91">
        <w:rPr>
          <w:rFonts w:ascii="Arial" w:eastAsia="Arial" w:hAnsi="Arial" w:cs="Arial"/>
          <w:color w:val="201F1E"/>
          <w:sz w:val="24"/>
          <w:szCs w:val="24"/>
        </w:rPr>
        <w:t xml:space="preserve">. </w:t>
      </w:r>
    </w:p>
    <w:p w14:paraId="502A78AB" w14:textId="34CBD803" w:rsidR="768C8EB5" w:rsidRPr="00876C91" w:rsidRDefault="00876C91" w:rsidP="00876C91">
      <w:pPr>
        <w:pStyle w:val="ListParagraph"/>
        <w:numPr>
          <w:ilvl w:val="2"/>
          <w:numId w:val="1"/>
        </w:numPr>
        <w:spacing w:after="0"/>
        <w:rPr>
          <w:b/>
          <w:bCs/>
          <w:color w:val="000000" w:themeColor="text1"/>
          <w:sz w:val="24"/>
          <w:szCs w:val="24"/>
        </w:rPr>
      </w:pPr>
      <w:r>
        <w:rPr>
          <w:rFonts w:ascii="Arial" w:eastAsia="Arial" w:hAnsi="Arial" w:cs="Arial"/>
          <w:color w:val="201F1E"/>
          <w:sz w:val="24"/>
          <w:szCs w:val="24"/>
        </w:rPr>
        <w:t>T</w:t>
      </w:r>
      <w:r w:rsidR="25D525A8" w:rsidRPr="00876C91">
        <w:rPr>
          <w:rFonts w:ascii="Arial" w:eastAsia="Arial" w:hAnsi="Arial" w:cs="Arial"/>
          <w:color w:val="201F1E"/>
          <w:sz w:val="24"/>
          <w:szCs w:val="24"/>
        </w:rPr>
        <w:t xml:space="preserve">here are </w:t>
      </w:r>
      <w:r w:rsidR="25D525A8" w:rsidRPr="00876C91">
        <w:rPr>
          <w:rFonts w:ascii="Arial" w:eastAsia="Arial" w:hAnsi="Arial" w:cs="Arial"/>
          <w:b/>
          <w:bCs/>
          <w:color w:val="201F1E"/>
          <w:sz w:val="24"/>
          <w:szCs w:val="24"/>
        </w:rPr>
        <w:t xml:space="preserve">12 </w:t>
      </w:r>
      <w:r w:rsidRPr="00876C91">
        <w:rPr>
          <w:rFonts w:ascii="Arial" w:eastAsia="Arial" w:hAnsi="Arial" w:cs="Arial"/>
          <w:b/>
          <w:bCs/>
          <w:color w:val="201F1E"/>
          <w:sz w:val="24"/>
          <w:szCs w:val="24"/>
        </w:rPr>
        <w:t>flats</w:t>
      </w:r>
      <w:r w:rsidR="25D525A8" w:rsidRPr="00876C91">
        <w:rPr>
          <w:rFonts w:ascii="Arial" w:eastAsia="Arial" w:hAnsi="Arial" w:cs="Arial"/>
          <w:b/>
          <w:bCs/>
          <w:color w:val="201F1E"/>
          <w:sz w:val="24"/>
          <w:szCs w:val="24"/>
        </w:rPr>
        <w:t xml:space="preserve"> that could be altered to have enclosed kitchens without windows</w:t>
      </w:r>
      <w:r w:rsidR="25D525A8" w:rsidRPr="00876C91">
        <w:rPr>
          <w:rFonts w:ascii="Arial" w:eastAsia="Arial" w:hAnsi="Arial" w:cs="Arial"/>
          <w:color w:val="201F1E"/>
          <w:sz w:val="24"/>
          <w:szCs w:val="24"/>
        </w:rPr>
        <w:t>.</w:t>
      </w:r>
    </w:p>
    <w:p w14:paraId="5E7C0AFB" w14:textId="4043DD02" w:rsidR="768C8EB5"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201F1E"/>
          <w:sz w:val="24"/>
          <w:szCs w:val="24"/>
        </w:rPr>
        <w:t xml:space="preserve">Alison asked the Steering Group to make a decision as to whether they want to go ahead and have an extra 12 enclosed kitchens with no windows. The Steering Group felt it was not their place to make this decision as they do not know what other residents' opinions are. The council will therefore check the Housing Needs surveys, </w:t>
      </w:r>
      <w:r w:rsidR="008441DA">
        <w:rPr>
          <w:rFonts w:ascii="Arial" w:eastAsia="Arial" w:hAnsi="Arial" w:cs="Arial"/>
          <w:color w:val="201F1E"/>
          <w:sz w:val="24"/>
          <w:szCs w:val="24"/>
        </w:rPr>
        <w:t xml:space="preserve">hold an internal </w:t>
      </w:r>
      <w:r w:rsidRPr="25D525A8">
        <w:rPr>
          <w:rFonts w:ascii="Arial" w:eastAsia="Arial" w:hAnsi="Arial" w:cs="Arial"/>
          <w:color w:val="201F1E"/>
          <w:sz w:val="24"/>
          <w:szCs w:val="24"/>
        </w:rPr>
        <w:t>discuss</w:t>
      </w:r>
      <w:r w:rsidR="008441DA">
        <w:rPr>
          <w:rFonts w:ascii="Arial" w:eastAsia="Arial" w:hAnsi="Arial" w:cs="Arial"/>
          <w:color w:val="201F1E"/>
          <w:sz w:val="24"/>
          <w:szCs w:val="24"/>
        </w:rPr>
        <w:t>ion within the council</w:t>
      </w:r>
      <w:r w:rsidRPr="25D525A8">
        <w:rPr>
          <w:rFonts w:ascii="Arial" w:eastAsia="Arial" w:hAnsi="Arial" w:cs="Arial"/>
          <w:color w:val="201F1E"/>
          <w:sz w:val="24"/>
          <w:szCs w:val="24"/>
        </w:rPr>
        <w:t xml:space="preserve"> and come to a decision themselves. It may be that they deci</w:t>
      </w:r>
      <w:r w:rsidR="00702E33">
        <w:rPr>
          <w:rFonts w:ascii="Arial" w:eastAsia="Arial" w:hAnsi="Arial" w:cs="Arial"/>
          <w:color w:val="201F1E"/>
          <w:sz w:val="24"/>
          <w:szCs w:val="24"/>
        </w:rPr>
        <w:t>de</w:t>
      </w:r>
      <w:r w:rsidR="008441DA">
        <w:rPr>
          <w:rFonts w:ascii="Arial" w:eastAsia="Arial" w:hAnsi="Arial" w:cs="Arial"/>
          <w:color w:val="201F1E"/>
          <w:sz w:val="24"/>
          <w:szCs w:val="24"/>
        </w:rPr>
        <w:t xml:space="preserve"> </w:t>
      </w:r>
      <w:r w:rsidRPr="25D525A8">
        <w:rPr>
          <w:rFonts w:ascii="Arial" w:eastAsia="Arial" w:hAnsi="Arial" w:cs="Arial"/>
          <w:color w:val="201F1E"/>
          <w:sz w:val="24"/>
          <w:szCs w:val="24"/>
        </w:rPr>
        <w:t xml:space="preserve">to stick with the current plans because they were consulted on widely and they </w:t>
      </w:r>
      <w:r w:rsidR="00702E33">
        <w:rPr>
          <w:rFonts w:ascii="Arial" w:eastAsia="Arial" w:hAnsi="Arial" w:cs="Arial"/>
          <w:color w:val="201F1E"/>
          <w:sz w:val="24"/>
          <w:szCs w:val="24"/>
        </w:rPr>
        <w:t xml:space="preserve">already </w:t>
      </w:r>
      <w:r w:rsidRPr="25D525A8">
        <w:rPr>
          <w:rFonts w:ascii="Arial" w:eastAsia="Arial" w:hAnsi="Arial" w:cs="Arial"/>
          <w:color w:val="201F1E"/>
          <w:sz w:val="24"/>
          <w:szCs w:val="24"/>
        </w:rPr>
        <w:t xml:space="preserve">know some residents </w:t>
      </w:r>
      <w:r w:rsidR="008441DA">
        <w:rPr>
          <w:rFonts w:ascii="Arial" w:eastAsia="Arial" w:hAnsi="Arial" w:cs="Arial"/>
          <w:color w:val="201F1E"/>
          <w:sz w:val="24"/>
          <w:szCs w:val="24"/>
        </w:rPr>
        <w:t>specifically prefer open living</w:t>
      </w:r>
      <w:r w:rsidRPr="25D525A8">
        <w:rPr>
          <w:rFonts w:ascii="Arial" w:eastAsia="Arial" w:hAnsi="Arial" w:cs="Arial"/>
          <w:color w:val="201F1E"/>
        </w:rPr>
        <w:t>.</w:t>
      </w:r>
    </w:p>
    <w:p w14:paraId="26663842" w14:textId="3FFE72F4" w:rsidR="768C8EB5"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201F1E"/>
          <w:sz w:val="24"/>
          <w:szCs w:val="24"/>
        </w:rPr>
        <w:t xml:space="preserve">Alison also explained that the council can review </w:t>
      </w:r>
      <w:r w:rsidR="00702E33">
        <w:rPr>
          <w:rFonts w:ascii="Arial" w:eastAsia="Arial" w:hAnsi="Arial" w:cs="Arial"/>
          <w:color w:val="201F1E"/>
          <w:sz w:val="24"/>
          <w:szCs w:val="24"/>
        </w:rPr>
        <w:t xml:space="preserve">this matter </w:t>
      </w:r>
      <w:r w:rsidRPr="25D525A8">
        <w:rPr>
          <w:rFonts w:ascii="Arial" w:eastAsia="Arial" w:hAnsi="Arial" w:cs="Arial"/>
          <w:color w:val="201F1E"/>
          <w:sz w:val="24"/>
          <w:szCs w:val="24"/>
        </w:rPr>
        <w:t xml:space="preserve">for future phases as long as people understand the site constraints and need to achieve the overall number of homes </w:t>
      </w:r>
      <w:r w:rsidR="00702E33">
        <w:rPr>
          <w:rFonts w:ascii="Arial" w:eastAsia="Arial" w:hAnsi="Arial" w:cs="Arial"/>
          <w:color w:val="201F1E"/>
          <w:sz w:val="24"/>
          <w:szCs w:val="24"/>
        </w:rPr>
        <w:t xml:space="preserve">stated </w:t>
      </w:r>
      <w:r w:rsidRPr="25D525A8">
        <w:rPr>
          <w:rFonts w:ascii="Arial" w:eastAsia="Arial" w:hAnsi="Arial" w:cs="Arial"/>
          <w:color w:val="201F1E"/>
          <w:sz w:val="24"/>
          <w:szCs w:val="24"/>
        </w:rPr>
        <w:t>in the planning permission</w:t>
      </w:r>
      <w:r w:rsidR="00702E33">
        <w:rPr>
          <w:rFonts w:ascii="Arial" w:eastAsia="Arial" w:hAnsi="Arial" w:cs="Arial"/>
          <w:color w:val="201F1E"/>
          <w:sz w:val="24"/>
          <w:szCs w:val="24"/>
        </w:rPr>
        <w:t>.</w:t>
      </w:r>
      <w:r w:rsidRPr="25D525A8">
        <w:rPr>
          <w:rFonts w:ascii="Arial" w:eastAsia="Arial" w:hAnsi="Arial" w:cs="Arial"/>
          <w:color w:val="201F1E"/>
          <w:sz w:val="24"/>
          <w:szCs w:val="24"/>
        </w:rPr>
        <w:t xml:space="preserve"> </w:t>
      </w:r>
      <w:r w:rsidR="00702E33">
        <w:rPr>
          <w:rFonts w:ascii="Arial" w:eastAsia="Arial" w:hAnsi="Arial" w:cs="Arial"/>
          <w:color w:val="201F1E"/>
          <w:sz w:val="24"/>
          <w:szCs w:val="24"/>
        </w:rPr>
        <w:t>This</w:t>
      </w:r>
      <w:r w:rsidRPr="25D525A8">
        <w:rPr>
          <w:rFonts w:ascii="Arial" w:eastAsia="Arial" w:hAnsi="Arial" w:cs="Arial"/>
          <w:color w:val="201F1E"/>
          <w:sz w:val="24"/>
          <w:szCs w:val="24"/>
        </w:rPr>
        <w:t xml:space="preserve"> means not all of the rented homes can have separate kitchens with windows</w:t>
      </w:r>
      <w:r w:rsidR="00A158EC">
        <w:rPr>
          <w:rFonts w:ascii="Arial" w:eastAsia="Arial" w:hAnsi="Arial" w:cs="Arial"/>
          <w:color w:val="201F1E"/>
          <w:sz w:val="24"/>
          <w:szCs w:val="24"/>
        </w:rPr>
        <w:t xml:space="preserve">. </w:t>
      </w:r>
      <w:r w:rsidR="00702E33">
        <w:rPr>
          <w:rFonts w:ascii="Arial" w:eastAsia="Arial" w:hAnsi="Arial" w:cs="Arial"/>
          <w:color w:val="201F1E"/>
          <w:sz w:val="24"/>
          <w:szCs w:val="24"/>
        </w:rPr>
        <w:t>It was</w:t>
      </w:r>
      <w:r w:rsidR="00A158EC">
        <w:rPr>
          <w:rFonts w:ascii="Arial" w:eastAsia="Arial" w:hAnsi="Arial" w:cs="Arial"/>
          <w:color w:val="201F1E"/>
          <w:sz w:val="24"/>
          <w:szCs w:val="24"/>
        </w:rPr>
        <w:t xml:space="preserve"> important to recognise that</w:t>
      </w:r>
      <w:r w:rsidRPr="25D525A8">
        <w:rPr>
          <w:rFonts w:ascii="Arial" w:eastAsia="Arial" w:hAnsi="Arial" w:cs="Arial"/>
          <w:color w:val="201F1E"/>
          <w:sz w:val="24"/>
          <w:szCs w:val="24"/>
        </w:rPr>
        <w:t xml:space="preserve"> some people </w:t>
      </w:r>
      <w:r w:rsidR="00A158EC">
        <w:rPr>
          <w:rFonts w:ascii="Arial" w:eastAsia="Arial" w:hAnsi="Arial" w:cs="Arial"/>
          <w:color w:val="201F1E"/>
          <w:sz w:val="24"/>
          <w:szCs w:val="24"/>
        </w:rPr>
        <w:t>desire</w:t>
      </w:r>
      <w:r w:rsidRPr="25D525A8">
        <w:rPr>
          <w:rFonts w:ascii="Arial" w:eastAsia="Arial" w:hAnsi="Arial" w:cs="Arial"/>
          <w:color w:val="201F1E"/>
          <w:sz w:val="24"/>
          <w:szCs w:val="24"/>
        </w:rPr>
        <w:t xml:space="preserve"> open plan </w:t>
      </w:r>
      <w:r w:rsidR="00A158EC">
        <w:rPr>
          <w:rFonts w:ascii="Arial" w:eastAsia="Arial" w:hAnsi="Arial" w:cs="Arial"/>
          <w:color w:val="201F1E"/>
          <w:sz w:val="24"/>
          <w:szCs w:val="24"/>
        </w:rPr>
        <w:t xml:space="preserve">living </w:t>
      </w:r>
      <w:r w:rsidRPr="25D525A8">
        <w:rPr>
          <w:rFonts w:ascii="Arial" w:eastAsia="Arial" w:hAnsi="Arial" w:cs="Arial"/>
          <w:color w:val="201F1E"/>
          <w:sz w:val="24"/>
          <w:szCs w:val="24"/>
        </w:rPr>
        <w:t>in any case</w:t>
      </w:r>
      <w:r w:rsidR="00A158EC">
        <w:rPr>
          <w:rFonts w:ascii="Arial" w:eastAsia="Arial" w:hAnsi="Arial" w:cs="Arial"/>
          <w:color w:val="201F1E"/>
          <w:sz w:val="24"/>
          <w:szCs w:val="24"/>
        </w:rPr>
        <w:t xml:space="preserve"> and so m</w:t>
      </w:r>
      <w:r w:rsidRPr="25D525A8">
        <w:rPr>
          <w:rFonts w:ascii="Arial" w:eastAsia="Arial" w:hAnsi="Arial" w:cs="Arial"/>
          <w:color w:val="201F1E"/>
          <w:sz w:val="24"/>
          <w:szCs w:val="24"/>
        </w:rPr>
        <w:t xml:space="preserve">ost of the sale flats will be open plan </w:t>
      </w:r>
      <w:r w:rsidR="00A158EC">
        <w:rPr>
          <w:rFonts w:ascii="Arial" w:eastAsia="Arial" w:hAnsi="Arial" w:cs="Arial"/>
          <w:color w:val="201F1E"/>
          <w:sz w:val="24"/>
          <w:szCs w:val="24"/>
        </w:rPr>
        <w:t>living</w:t>
      </w:r>
      <w:r w:rsidRPr="25D525A8">
        <w:rPr>
          <w:rFonts w:ascii="Arial" w:eastAsia="Arial" w:hAnsi="Arial" w:cs="Arial"/>
          <w:color w:val="201F1E"/>
          <w:sz w:val="24"/>
          <w:szCs w:val="24"/>
        </w:rPr>
        <w:t>.</w:t>
      </w:r>
    </w:p>
    <w:p w14:paraId="3B031B32" w14:textId="3807CD2E" w:rsidR="768C8EB5"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201F1E"/>
          <w:sz w:val="24"/>
          <w:szCs w:val="24"/>
        </w:rPr>
        <w:t>Fiona asked about the sizes of the windows. Alison said that the living room windows would be tall windows.</w:t>
      </w:r>
    </w:p>
    <w:p w14:paraId="7FA39827" w14:textId="5408B8C2" w:rsidR="768C8EB5"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201F1E"/>
          <w:sz w:val="24"/>
          <w:szCs w:val="24"/>
        </w:rPr>
        <w:lastRenderedPageBreak/>
        <w:t>Ranjan asked about noise transference and Alison assured him that there should be no noise transference between floors</w:t>
      </w:r>
      <w:r w:rsidR="00A158EC">
        <w:rPr>
          <w:rFonts w:ascii="Arial" w:eastAsia="Arial" w:hAnsi="Arial" w:cs="Arial"/>
          <w:color w:val="201F1E"/>
          <w:sz w:val="24"/>
          <w:szCs w:val="24"/>
        </w:rPr>
        <w:t>, subject to normal living behaviour</w:t>
      </w:r>
      <w:r w:rsidRPr="25D525A8">
        <w:rPr>
          <w:rFonts w:ascii="Arial" w:eastAsia="Arial" w:hAnsi="Arial" w:cs="Arial"/>
          <w:color w:val="201F1E"/>
          <w:sz w:val="24"/>
          <w:szCs w:val="24"/>
        </w:rPr>
        <w:t xml:space="preserve">. </w:t>
      </w:r>
    </w:p>
    <w:p w14:paraId="48EA260A" w14:textId="59FA10C6" w:rsidR="768C8EB5" w:rsidRDefault="768C8EB5" w:rsidP="25D525A8">
      <w:pPr>
        <w:spacing w:after="0"/>
        <w:ind w:left="360" w:hanging="360"/>
        <w:rPr>
          <w:rFonts w:ascii="Arial" w:eastAsia="Arial" w:hAnsi="Arial" w:cs="Arial"/>
          <w:b/>
          <w:bCs/>
          <w:color w:val="000000" w:themeColor="text1"/>
          <w:sz w:val="24"/>
          <w:szCs w:val="24"/>
        </w:rPr>
      </w:pPr>
    </w:p>
    <w:p w14:paraId="6B2794D8" w14:textId="13554CDF" w:rsidR="768C8EB5" w:rsidRDefault="25D525A8" w:rsidP="25D525A8">
      <w:pPr>
        <w:pStyle w:val="ListParagraph"/>
        <w:numPr>
          <w:ilvl w:val="0"/>
          <w:numId w:val="1"/>
        </w:numPr>
        <w:spacing w:after="0"/>
        <w:rPr>
          <w:b/>
          <w:bCs/>
          <w:color w:val="000000" w:themeColor="text1"/>
          <w:sz w:val="24"/>
          <w:szCs w:val="24"/>
        </w:rPr>
      </w:pPr>
      <w:r w:rsidRPr="25D525A8">
        <w:rPr>
          <w:rFonts w:ascii="Arial" w:eastAsia="Arial" w:hAnsi="Arial" w:cs="Arial"/>
          <w:b/>
          <w:bCs/>
          <w:color w:val="000000" w:themeColor="text1"/>
          <w:sz w:val="24"/>
          <w:szCs w:val="24"/>
        </w:rPr>
        <w:t>CCTV Impact</w:t>
      </w:r>
    </w:p>
    <w:p w14:paraId="5628113D" w14:textId="1769E909" w:rsidR="00702E33" w:rsidRPr="00702E33"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000000" w:themeColor="text1"/>
          <w:sz w:val="24"/>
          <w:szCs w:val="24"/>
        </w:rPr>
        <w:t>Ken asked if the CCTV had made a statistical difference</w:t>
      </w:r>
      <w:r w:rsidR="00614BB5">
        <w:rPr>
          <w:rFonts w:ascii="Arial" w:eastAsia="Arial" w:hAnsi="Arial" w:cs="Arial"/>
          <w:color w:val="000000" w:themeColor="text1"/>
          <w:sz w:val="24"/>
          <w:szCs w:val="24"/>
        </w:rPr>
        <w:t xml:space="preserve"> in relation to reported anti-social behaviour</w:t>
      </w:r>
      <w:r w:rsidRPr="25D525A8">
        <w:rPr>
          <w:rFonts w:ascii="Arial" w:eastAsia="Arial" w:hAnsi="Arial" w:cs="Arial"/>
          <w:color w:val="000000" w:themeColor="text1"/>
          <w:sz w:val="24"/>
          <w:szCs w:val="24"/>
        </w:rPr>
        <w:t xml:space="preserve">. Alison had asked this question to the housing officers and they said that they cannot say for sure as other </w:t>
      </w:r>
      <w:r w:rsidR="00702E33">
        <w:rPr>
          <w:rFonts w:ascii="Arial" w:eastAsia="Arial" w:hAnsi="Arial" w:cs="Arial"/>
          <w:color w:val="000000" w:themeColor="text1"/>
          <w:sz w:val="24"/>
          <w:szCs w:val="24"/>
        </w:rPr>
        <w:t xml:space="preserve">factors were at play, including Covid-19 and an eviction of a repeat </w:t>
      </w:r>
      <w:r w:rsidR="00EC55B9">
        <w:rPr>
          <w:rFonts w:ascii="Arial" w:eastAsia="Arial" w:hAnsi="Arial" w:cs="Arial"/>
          <w:color w:val="000000" w:themeColor="text1"/>
          <w:sz w:val="24"/>
          <w:szCs w:val="24"/>
        </w:rPr>
        <w:t>perpetrator</w:t>
      </w:r>
      <w:r w:rsidR="00702E33">
        <w:rPr>
          <w:rFonts w:ascii="Arial" w:eastAsia="Arial" w:hAnsi="Arial" w:cs="Arial"/>
          <w:color w:val="000000" w:themeColor="text1"/>
          <w:sz w:val="24"/>
          <w:szCs w:val="24"/>
        </w:rPr>
        <w:t xml:space="preserve"> of anti-social behaviour</w:t>
      </w:r>
      <w:r w:rsidRPr="25D525A8">
        <w:rPr>
          <w:rFonts w:ascii="Arial" w:eastAsia="Arial" w:hAnsi="Arial" w:cs="Arial"/>
          <w:color w:val="000000" w:themeColor="text1"/>
          <w:sz w:val="24"/>
          <w:szCs w:val="24"/>
        </w:rPr>
        <w:t xml:space="preserve">. </w:t>
      </w:r>
    </w:p>
    <w:p w14:paraId="10DFFCEE" w14:textId="2FBEA26A" w:rsidR="768C8EB5"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000000" w:themeColor="text1"/>
          <w:sz w:val="24"/>
          <w:szCs w:val="24"/>
        </w:rPr>
        <w:t>A</w:t>
      </w:r>
      <w:r w:rsidR="00614BB5">
        <w:rPr>
          <w:rFonts w:ascii="Arial" w:eastAsia="Arial" w:hAnsi="Arial" w:cs="Arial"/>
          <w:color w:val="000000" w:themeColor="text1"/>
          <w:sz w:val="24"/>
          <w:szCs w:val="24"/>
        </w:rPr>
        <w:t>n</w:t>
      </w:r>
      <w:r w:rsidRPr="25D525A8">
        <w:rPr>
          <w:rFonts w:ascii="Arial" w:eastAsia="Arial" w:hAnsi="Arial" w:cs="Arial"/>
          <w:color w:val="000000" w:themeColor="text1"/>
          <w:sz w:val="24"/>
          <w:szCs w:val="24"/>
        </w:rPr>
        <w:t xml:space="preserve"> incident regarding an ice-cream van was explained by Shaz </w:t>
      </w:r>
      <w:r w:rsidR="00614BB5">
        <w:rPr>
          <w:rFonts w:ascii="Arial" w:eastAsia="Arial" w:hAnsi="Arial" w:cs="Arial"/>
          <w:color w:val="000000" w:themeColor="text1"/>
          <w:sz w:val="24"/>
          <w:szCs w:val="24"/>
        </w:rPr>
        <w:t xml:space="preserve">- that in fact there was no </w:t>
      </w:r>
      <w:r w:rsidRPr="25D525A8">
        <w:rPr>
          <w:rFonts w:ascii="Arial" w:eastAsia="Arial" w:hAnsi="Arial" w:cs="Arial"/>
          <w:color w:val="000000" w:themeColor="text1"/>
          <w:sz w:val="24"/>
          <w:szCs w:val="24"/>
        </w:rPr>
        <w:t xml:space="preserve">child </w:t>
      </w:r>
      <w:r w:rsidR="00614BB5">
        <w:rPr>
          <w:rFonts w:ascii="Arial" w:eastAsia="Arial" w:hAnsi="Arial" w:cs="Arial"/>
          <w:color w:val="000000" w:themeColor="text1"/>
          <w:sz w:val="24"/>
          <w:szCs w:val="24"/>
        </w:rPr>
        <w:t>abduct</w:t>
      </w:r>
      <w:r w:rsidR="00EC55B9">
        <w:rPr>
          <w:rFonts w:ascii="Arial" w:eastAsia="Arial" w:hAnsi="Arial" w:cs="Arial"/>
          <w:color w:val="000000" w:themeColor="text1"/>
          <w:sz w:val="24"/>
          <w:szCs w:val="24"/>
        </w:rPr>
        <w:t>ion</w:t>
      </w:r>
      <w:r w:rsidR="00614BB5">
        <w:rPr>
          <w:rFonts w:ascii="Arial" w:eastAsia="Arial" w:hAnsi="Arial" w:cs="Arial"/>
          <w:color w:val="000000" w:themeColor="text1"/>
          <w:sz w:val="24"/>
          <w:szCs w:val="24"/>
        </w:rPr>
        <w:t xml:space="preserve"> and it was all just a false alarm. </w:t>
      </w:r>
    </w:p>
    <w:p w14:paraId="37F40FC7" w14:textId="1FE03DFD" w:rsidR="768C8EB5"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000000" w:themeColor="text1"/>
          <w:sz w:val="24"/>
          <w:szCs w:val="24"/>
        </w:rPr>
        <w:t xml:space="preserve">Ranjan said that CCTV was supposed to be put at the entrance of Wesley </w:t>
      </w:r>
      <w:r w:rsidR="00614BB5">
        <w:rPr>
          <w:rFonts w:ascii="Arial" w:eastAsia="Arial" w:hAnsi="Arial" w:cs="Arial"/>
          <w:color w:val="000000" w:themeColor="text1"/>
          <w:sz w:val="24"/>
          <w:szCs w:val="24"/>
        </w:rPr>
        <w:t>C</w:t>
      </w:r>
      <w:r w:rsidRPr="25D525A8">
        <w:rPr>
          <w:rFonts w:ascii="Arial" w:eastAsia="Arial" w:hAnsi="Arial" w:cs="Arial"/>
          <w:color w:val="000000" w:themeColor="text1"/>
          <w:sz w:val="24"/>
          <w:szCs w:val="24"/>
        </w:rPr>
        <w:t xml:space="preserve">lose. </w:t>
      </w:r>
      <w:r w:rsidR="00614BB5">
        <w:rPr>
          <w:rFonts w:ascii="Arial" w:eastAsia="Arial" w:hAnsi="Arial" w:cs="Arial"/>
          <w:color w:val="000000" w:themeColor="text1"/>
          <w:sz w:val="24"/>
          <w:szCs w:val="24"/>
        </w:rPr>
        <w:t xml:space="preserve">Alison said it would be helpful to have such questions in advance of meetings in order to obtain the correct information from the relevant council team.  </w:t>
      </w:r>
      <w:r w:rsidRPr="25D525A8">
        <w:rPr>
          <w:rFonts w:ascii="Arial" w:eastAsia="Arial" w:hAnsi="Arial" w:cs="Arial"/>
          <w:color w:val="000000" w:themeColor="text1"/>
          <w:sz w:val="24"/>
          <w:szCs w:val="24"/>
        </w:rPr>
        <w:t>As far as Allison was aware, all the CCTV cameras that were agreed</w:t>
      </w:r>
      <w:r w:rsidR="00614BB5">
        <w:rPr>
          <w:rFonts w:ascii="Arial" w:eastAsia="Arial" w:hAnsi="Arial" w:cs="Arial"/>
          <w:color w:val="000000" w:themeColor="text1"/>
          <w:sz w:val="24"/>
          <w:szCs w:val="24"/>
        </w:rPr>
        <w:t xml:space="preserve">, </w:t>
      </w:r>
      <w:r w:rsidRPr="25D525A8">
        <w:rPr>
          <w:rFonts w:ascii="Arial" w:eastAsia="Arial" w:hAnsi="Arial" w:cs="Arial"/>
          <w:color w:val="000000" w:themeColor="text1"/>
          <w:sz w:val="24"/>
          <w:szCs w:val="24"/>
        </w:rPr>
        <w:t xml:space="preserve">had been installed already. </w:t>
      </w:r>
      <w:r w:rsidR="00614BB5">
        <w:rPr>
          <w:rFonts w:ascii="Arial" w:eastAsia="Arial" w:hAnsi="Arial" w:cs="Arial"/>
          <w:color w:val="000000" w:themeColor="text1"/>
          <w:sz w:val="24"/>
          <w:szCs w:val="24"/>
        </w:rPr>
        <w:t>Ken thought there was inadequate CCTV cover</w:t>
      </w:r>
      <w:r w:rsidR="00EC55B9">
        <w:rPr>
          <w:rFonts w:ascii="Arial" w:eastAsia="Arial" w:hAnsi="Arial" w:cs="Arial"/>
          <w:color w:val="000000" w:themeColor="text1"/>
          <w:sz w:val="24"/>
          <w:szCs w:val="24"/>
        </w:rPr>
        <w:t>age</w:t>
      </w:r>
      <w:r w:rsidR="00614BB5">
        <w:rPr>
          <w:rFonts w:ascii="Arial" w:eastAsia="Arial" w:hAnsi="Arial" w:cs="Arial"/>
          <w:color w:val="000000" w:themeColor="text1"/>
          <w:sz w:val="24"/>
          <w:szCs w:val="24"/>
        </w:rPr>
        <w:t xml:space="preserve"> from the Osmond Close entrance. </w:t>
      </w:r>
      <w:r w:rsidRPr="25D525A8">
        <w:rPr>
          <w:rFonts w:ascii="Arial" w:eastAsia="Arial" w:hAnsi="Arial" w:cs="Arial"/>
          <w:color w:val="000000" w:themeColor="text1"/>
          <w:sz w:val="24"/>
          <w:szCs w:val="24"/>
        </w:rPr>
        <w:t xml:space="preserve">Raj said that </w:t>
      </w:r>
      <w:r w:rsidR="00021FC7">
        <w:rPr>
          <w:rFonts w:ascii="Arial" w:eastAsia="Arial" w:hAnsi="Arial" w:cs="Arial"/>
          <w:color w:val="000000" w:themeColor="text1"/>
          <w:sz w:val="24"/>
          <w:szCs w:val="24"/>
        </w:rPr>
        <w:t>the Steering Group had such a discussion almost 12 months ago and at that time only one “</w:t>
      </w:r>
      <w:r w:rsidRPr="25D525A8">
        <w:rPr>
          <w:rFonts w:ascii="Arial" w:eastAsia="Arial" w:hAnsi="Arial" w:cs="Arial"/>
          <w:color w:val="000000" w:themeColor="text1"/>
          <w:sz w:val="24"/>
          <w:szCs w:val="24"/>
        </w:rPr>
        <w:t>blind spot</w:t>
      </w:r>
      <w:r w:rsidR="00021FC7">
        <w:rPr>
          <w:rFonts w:ascii="Arial" w:eastAsia="Arial" w:hAnsi="Arial" w:cs="Arial"/>
          <w:color w:val="000000" w:themeColor="text1"/>
          <w:sz w:val="24"/>
          <w:szCs w:val="24"/>
        </w:rPr>
        <w:t xml:space="preserve">” had been mentioned to Beljit and Steve. </w:t>
      </w:r>
      <w:r w:rsidRPr="25D525A8">
        <w:rPr>
          <w:rFonts w:ascii="Arial" w:eastAsia="Arial" w:hAnsi="Arial" w:cs="Arial"/>
          <w:color w:val="000000" w:themeColor="text1"/>
          <w:sz w:val="24"/>
          <w:szCs w:val="24"/>
        </w:rPr>
        <w:t xml:space="preserve">Alison </w:t>
      </w:r>
      <w:r w:rsidR="00021FC7">
        <w:rPr>
          <w:rFonts w:ascii="Arial" w:eastAsia="Arial" w:hAnsi="Arial" w:cs="Arial"/>
          <w:color w:val="000000" w:themeColor="text1"/>
          <w:sz w:val="24"/>
          <w:szCs w:val="24"/>
        </w:rPr>
        <w:t>offered to go back to the relavant officers and get feedback on this matter</w:t>
      </w:r>
      <w:r w:rsidR="002047B4">
        <w:rPr>
          <w:rFonts w:ascii="Arial" w:eastAsia="Arial" w:hAnsi="Arial" w:cs="Arial"/>
          <w:color w:val="000000" w:themeColor="text1"/>
          <w:sz w:val="24"/>
          <w:szCs w:val="24"/>
        </w:rPr>
        <w:t xml:space="preserve"> for the next meeting.</w:t>
      </w:r>
    </w:p>
    <w:p w14:paraId="223AD596" w14:textId="41617056" w:rsidR="768C8EB5" w:rsidRDefault="768C8EB5" w:rsidP="25D525A8">
      <w:pPr>
        <w:spacing w:after="0"/>
        <w:ind w:left="360" w:hanging="360"/>
        <w:rPr>
          <w:rFonts w:ascii="Arial" w:eastAsia="Arial" w:hAnsi="Arial" w:cs="Arial"/>
          <w:b/>
          <w:bCs/>
          <w:color w:val="000000" w:themeColor="text1"/>
          <w:sz w:val="24"/>
          <w:szCs w:val="24"/>
        </w:rPr>
      </w:pPr>
    </w:p>
    <w:p w14:paraId="1E826DD8" w14:textId="61D6ABE1" w:rsidR="768C8EB5" w:rsidRDefault="25D525A8" w:rsidP="25D525A8">
      <w:pPr>
        <w:pStyle w:val="ListParagraph"/>
        <w:numPr>
          <w:ilvl w:val="0"/>
          <w:numId w:val="1"/>
        </w:numPr>
        <w:spacing w:after="0"/>
        <w:rPr>
          <w:b/>
          <w:bCs/>
          <w:color w:val="000000" w:themeColor="text1"/>
          <w:sz w:val="24"/>
          <w:szCs w:val="24"/>
        </w:rPr>
      </w:pPr>
      <w:r w:rsidRPr="25D525A8">
        <w:rPr>
          <w:rFonts w:ascii="Arial" w:eastAsia="Arial" w:hAnsi="Arial" w:cs="Arial"/>
          <w:b/>
          <w:bCs/>
          <w:color w:val="000000" w:themeColor="text1"/>
          <w:sz w:val="24"/>
          <w:szCs w:val="24"/>
        </w:rPr>
        <w:t>Food Parcel Initiative &amp; Thinking About the Summer Holidays</w:t>
      </w:r>
    </w:p>
    <w:p w14:paraId="6B75EAF1" w14:textId="4A21D80C" w:rsidR="768C8EB5"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000000" w:themeColor="text1"/>
          <w:sz w:val="24"/>
          <w:szCs w:val="24"/>
        </w:rPr>
        <w:t xml:space="preserve">Harrow Masons have said that they will deliver food until the end of </w:t>
      </w:r>
      <w:r w:rsidR="002047B4">
        <w:rPr>
          <w:rFonts w:ascii="Arial" w:eastAsia="Arial" w:hAnsi="Arial" w:cs="Arial"/>
          <w:color w:val="000000" w:themeColor="text1"/>
          <w:sz w:val="24"/>
          <w:szCs w:val="24"/>
        </w:rPr>
        <w:t xml:space="preserve">the </w:t>
      </w:r>
      <w:r w:rsidRPr="25D525A8">
        <w:rPr>
          <w:rFonts w:ascii="Arial" w:eastAsia="Arial" w:hAnsi="Arial" w:cs="Arial"/>
          <w:color w:val="000000" w:themeColor="text1"/>
          <w:sz w:val="24"/>
          <w:szCs w:val="24"/>
        </w:rPr>
        <w:t>lockdown</w:t>
      </w:r>
      <w:r w:rsidR="002047B4">
        <w:rPr>
          <w:rFonts w:ascii="Arial" w:eastAsia="Arial" w:hAnsi="Arial" w:cs="Arial"/>
          <w:color w:val="000000" w:themeColor="text1"/>
          <w:sz w:val="24"/>
          <w:szCs w:val="24"/>
        </w:rPr>
        <w:t xml:space="preserve"> period and confirmed they will in any case give one months notice if they have to stop deliveries. This </w:t>
      </w:r>
      <w:r w:rsidR="00D51979">
        <w:rPr>
          <w:rFonts w:ascii="Arial" w:eastAsia="Arial" w:hAnsi="Arial" w:cs="Arial"/>
          <w:color w:val="000000" w:themeColor="text1"/>
          <w:sz w:val="24"/>
          <w:szCs w:val="24"/>
        </w:rPr>
        <w:t>should be</w:t>
      </w:r>
      <w:r w:rsidR="002047B4">
        <w:rPr>
          <w:rFonts w:ascii="Arial" w:eastAsia="Arial" w:hAnsi="Arial" w:cs="Arial"/>
          <w:color w:val="000000" w:themeColor="text1"/>
          <w:sz w:val="24"/>
          <w:szCs w:val="24"/>
        </w:rPr>
        <w:t xml:space="preserve"> a</w:t>
      </w:r>
      <w:r w:rsidR="00624616">
        <w:rPr>
          <w:rFonts w:ascii="Arial" w:eastAsia="Arial" w:hAnsi="Arial" w:cs="Arial"/>
          <w:color w:val="000000" w:themeColor="text1"/>
          <w:sz w:val="24"/>
          <w:szCs w:val="24"/>
        </w:rPr>
        <w:t>mple</w:t>
      </w:r>
      <w:r w:rsidR="002047B4">
        <w:rPr>
          <w:rFonts w:ascii="Arial" w:eastAsia="Arial" w:hAnsi="Arial" w:cs="Arial"/>
          <w:color w:val="000000" w:themeColor="text1"/>
          <w:sz w:val="24"/>
          <w:szCs w:val="24"/>
        </w:rPr>
        <w:t xml:space="preserve"> time to help recipients of the food parcels to make any necessary adjustments.</w:t>
      </w:r>
    </w:p>
    <w:p w14:paraId="3271486B" w14:textId="5425A9BB" w:rsidR="768C8EB5"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000000" w:themeColor="text1"/>
          <w:sz w:val="24"/>
          <w:szCs w:val="24"/>
        </w:rPr>
        <w:t xml:space="preserve">Anthea </w:t>
      </w:r>
      <w:r w:rsidR="00E53EF7">
        <w:rPr>
          <w:rFonts w:ascii="Arial" w:eastAsia="Arial" w:hAnsi="Arial" w:cs="Arial"/>
          <w:color w:val="000000" w:themeColor="text1"/>
          <w:sz w:val="24"/>
          <w:szCs w:val="24"/>
        </w:rPr>
        <w:t>is</w:t>
      </w:r>
      <w:r w:rsidRPr="25D525A8">
        <w:rPr>
          <w:rFonts w:ascii="Arial" w:eastAsia="Arial" w:hAnsi="Arial" w:cs="Arial"/>
          <w:color w:val="000000" w:themeColor="text1"/>
          <w:sz w:val="24"/>
          <w:szCs w:val="24"/>
        </w:rPr>
        <w:t xml:space="preserve"> looking into what can be done for the upcoming summer holidays</w:t>
      </w:r>
      <w:r w:rsidR="00E53EF7">
        <w:rPr>
          <w:rFonts w:ascii="Arial" w:eastAsia="Arial" w:hAnsi="Arial" w:cs="Arial"/>
          <w:color w:val="000000" w:themeColor="text1"/>
          <w:sz w:val="24"/>
          <w:szCs w:val="24"/>
        </w:rPr>
        <w:t>, when it is recognised that some families struggle financially when their children are not at school</w:t>
      </w:r>
      <w:r w:rsidRPr="25D525A8">
        <w:rPr>
          <w:rFonts w:ascii="Arial" w:eastAsia="Arial" w:hAnsi="Arial" w:cs="Arial"/>
          <w:color w:val="000000" w:themeColor="text1"/>
          <w:sz w:val="24"/>
          <w:szCs w:val="24"/>
        </w:rPr>
        <w:t xml:space="preserve">. Anthea is hopeful that Rachel will be back by then as she would want to be involved </w:t>
      </w:r>
      <w:r w:rsidR="00D51979">
        <w:rPr>
          <w:rFonts w:ascii="Arial" w:eastAsia="Arial" w:hAnsi="Arial" w:cs="Arial"/>
          <w:color w:val="000000" w:themeColor="text1"/>
          <w:sz w:val="24"/>
          <w:szCs w:val="24"/>
        </w:rPr>
        <w:t>with any initiative</w:t>
      </w:r>
      <w:r w:rsidRPr="25D525A8">
        <w:rPr>
          <w:rFonts w:ascii="Arial" w:eastAsia="Arial" w:hAnsi="Arial" w:cs="Arial"/>
          <w:color w:val="000000" w:themeColor="text1"/>
          <w:sz w:val="24"/>
          <w:szCs w:val="24"/>
        </w:rPr>
        <w:t xml:space="preserve">. </w:t>
      </w:r>
      <w:r w:rsidR="00E53EF7">
        <w:rPr>
          <w:rFonts w:ascii="Arial" w:eastAsia="Arial" w:hAnsi="Arial" w:cs="Arial"/>
          <w:color w:val="000000" w:themeColor="text1"/>
          <w:sz w:val="24"/>
          <w:szCs w:val="24"/>
        </w:rPr>
        <w:t>Christ Church Roxeth have also made a commitment to support a</w:t>
      </w:r>
      <w:r w:rsidR="00D51979">
        <w:rPr>
          <w:rFonts w:ascii="Arial" w:eastAsia="Arial" w:hAnsi="Arial" w:cs="Arial"/>
          <w:color w:val="000000" w:themeColor="text1"/>
          <w:sz w:val="24"/>
          <w:szCs w:val="24"/>
        </w:rPr>
        <w:t>ny</w:t>
      </w:r>
      <w:r w:rsidR="00E53EF7">
        <w:rPr>
          <w:rFonts w:ascii="Arial" w:eastAsia="Arial" w:hAnsi="Arial" w:cs="Arial"/>
          <w:color w:val="000000" w:themeColor="text1"/>
          <w:sz w:val="24"/>
          <w:szCs w:val="24"/>
        </w:rPr>
        <w:t xml:space="preserve"> summer initiative. </w:t>
      </w:r>
      <w:r w:rsidRPr="25D525A8">
        <w:rPr>
          <w:rFonts w:ascii="Arial" w:eastAsia="Arial" w:hAnsi="Arial" w:cs="Arial"/>
          <w:color w:val="000000" w:themeColor="text1"/>
          <w:sz w:val="24"/>
          <w:szCs w:val="24"/>
        </w:rPr>
        <w:t xml:space="preserve">Alison C. </w:t>
      </w:r>
      <w:r w:rsidR="00E53EF7">
        <w:rPr>
          <w:rFonts w:ascii="Arial" w:eastAsia="Arial" w:hAnsi="Arial" w:cs="Arial"/>
          <w:color w:val="000000" w:themeColor="text1"/>
          <w:sz w:val="24"/>
          <w:szCs w:val="24"/>
        </w:rPr>
        <w:t>reported</w:t>
      </w:r>
      <w:r w:rsidRPr="25D525A8">
        <w:rPr>
          <w:rFonts w:ascii="Arial" w:eastAsia="Arial" w:hAnsi="Arial" w:cs="Arial"/>
          <w:color w:val="000000" w:themeColor="text1"/>
          <w:sz w:val="24"/>
          <w:szCs w:val="24"/>
        </w:rPr>
        <w:t xml:space="preserve"> that at the moment children who would usually be receiving free school meals have been receiving food vouchers instead</w:t>
      </w:r>
      <w:r w:rsidR="00E53EF7">
        <w:rPr>
          <w:rFonts w:ascii="Arial" w:eastAsia="Arial" w:hAnsi="Arial" w:cs="Arial"/>
          <w:color w:val="000000" w:themeColor="text1"/>
          <w:sz w:val="24"/>
          <w:szCs w:val="24"/>
        </w:rPr>
        <w:t>,</w:t>
      </w:r>
      <w:r w:rsidRPr="25D525A8">
        <w:rPr>
          <w:rFonts w:ascii="Arial" w:eastAsia="Arial" w:hAnsi="Arial" w:cs="Arial"/>
          <w:color w:val="000000" w:themeColor="text1"/>
          <w:sz w:val="24"/>
          <w:szCs w:val="24"/>
        </w:rPr>
        <w:t xml:space="preserve"> but </w:t>
      </w:r>
      <w:r w:rsidR="00E53EF7">
        <w:rPr>
          <w:rFonts w:ascii="Arial" w:eastAsia="Arial" w:hAnsi="Arial" w:cs="Arial"/>
          <w:color w:val="000000" w:themeColor="text1"/>
          <w:sz w:val="24"/>
          <w:szCs w:val="24"/>
        </w:rPr>
        <w:t>was</w:t>
      </w:r>
      <w:r w:rsidRPr="25D525A8">
        <w:rPr>
          <w:rFonts w:ascii="Arial" w:eastAsia="Arial" w:hAnsi="Arial" w:cs="Arial"/>
          <w:color w:val="000000" w:themeColor="text1"/>
          <w:sz w:val="24"/>
          <w:szCs w:val="24"/>
        </w:rPr>
        <w:t xml:space="preserve"> unsure </w:t>
      </w:r>
      <w:r w:rsidR="00E53EF7">
        <w:rPr>
          <w:rFonts w:ascii="Arial" w:eastAsia="Arial" w:hAnsi="Arial" w:cs="Arial"/>
          <w:color w:val="000000" w:themeColor="text1"/>
          <w:sz w:val="24"/>
          <w:szCs w:val="24"/>
        </w:rPr>
        <w:t xml:space="preserve">on </w:t>
      </w:r>
      <w:r w:rsidRPr="25D525A8">
        <w:rPr>
          <w:rFonts w:ascii="Arial" w:eastAsia="Arial" w:hAnsi="Arial" w:cs="Arial"/>
          <w:color w:val="000000" w:themeColor="text1"/>
          <w:sz w:val="24"/>
          <w:szCs w:val="24"/>
        </w:rPr>
        <w:t>whether this will continue during the summer holidays.</w:t>
      </w:r>
    </w:p>
    <w:p w14:paraId="72A4FF6A" w14:textId="7AD6A5DD" w:rsidR="768C8EB5" w:rsidRDefault="768C8EB5" w:rsidP="25D525A8">
      <w:pPr>
        <w:spacing w:after="0"/>
        <w:ind w:left="360" w:hanging="360"/>
        <w:rPr>
          <w:rFonts w:ascii="Arial" w:eastAsia="Arial" w:hAnsi="Arial" w:cs="Arial"/>
          <w:b/>
          <w:bCs/>
          <w:color w:val="000000" w:themeColor="text1"/>
          <w:sz w:val="24"/>
          <w:szCs w:val="24"/>
        </w:rPr>
      </w:pPr>
    </w:p>
    <w:p w14:paraId="14ACC80A" w14:textId="379AF7BC" w:rsidR="768C8EB5" w:rsidRDefault="25D525A8" w:rsidP="25D525A8">
      <w:pPr>
        <w:pStyle w:val="ListParagraph"/>
        <w:numPr>
          <w:ilvl w:val="0"/>
          <w:numId w:val="1"/>
        </w:numPr>
        <w:spacing w:after="0"/>
        <w:rPr>
          <w:b/>
          <w:bCs/>
          <w:color w:val="000000" w:themeColor="text1"/>
          <w:sz w:val="24"/>
          <w:szCs w:val="24"/>
        </w:rPr>
      </w:pPr>
      <w:r w:rsidRPr="25D525A8">
        <w:rPr>
          <w:rFonts w:ascii="Arial" w:eastAsia="Arial" w:hAnsi="Arial" w:cs="Arial"/>
          <w:b/>
          <w:bCs/>
          <w:color w:val="000000" w:themeColor="text1"/>
          <w:sz w:val="24"/>
          <w:szCs w:val="24"/>
        </w:rPr>
        <w:t>Fun Day Planning</w:t>
      </w:r>
    </w:p>
    <w:p w14:paraId="7350ECDF" w14:textId="352F40F8" w:rsidR="768C8EB5"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000000" w:themeColor="text1"/>
          <w:sz w:val="24"/>
          <w:szCs w:val="24"/>
        </w:rPr>
        <w:t>Alison's idea to broaden the Wi-Fi</w:t>
      </w:r>
      <w:r w:rsidR="00832FDA">
        <w:rPr>
          <w:rFonts w:ascii="Arial" w:eastAsia="Arial" w:hAnsi="Arial" w:cs="Arial"/>
          <w:color w:val="000000" w:themeColor="text1"/>
          <w:sz w:val="24"/>
          <w:szCs w:val="24"/>
        </w:rPr>
        <w:t xml:space="preserve"> coverage was accepted by all as the number one priority</w:t>
      </w:r>
      <w:r w:rsidRPr="25D525A8">
        <w:rPr>
          <w:rFonts w:ascii="Arial" w:eastAsia="Arial" w:hAnsi="Arial" w:cs="Arial"/>
          <w:color w:val="000000" w:themeColor="text1"/>
          <w:sz w:val="24"/>
          <w:szCs w:val="24"/>
        </w:rPr>
        <w:t xml:space="preserve">. Alison and Anthea will need to look into how they can do this and have asked if anyone knows companies who can add boosters to their Wi-Fi to get in touch with them. </w:t>
      </w:r>
      <w:r w:rsidR="00D51979">
        <w:rPr>
          <w:rFonts w:ascii="Arial" w:eastAsia="Arial" w:hAnsi="Arial" w:cs="Arial"/>
          <w:color w:val="000000" w:themeColor="text1"/>
          <w:sz w:val="24"/>
          <w:szCs w:val="24"/>
        </w:rPr>
        <w:t>It was decided an approach should be made in the first instance to</w:t>
      </w:r>
      <w:r w:rsidRPr="25D525A8">
        <w:rPr>
          <w:rFonts w:ascii="Arial" w:eastAsia="Arial" w:hAnsi="Arial" w:cs="Arial"/>
          <w:color w:val="000000" w:themeColor="text1"/>
          <w:sz w:val="24"/>
          <w:szCs w:val="24"/>
        </w:rPr>
        <w:t xml:space="preserve"> the </w:t>
      </w:r>
      <w:r w:rsidR="00832FDA">
        <w:rPr>
          <w:rFonts w:ascii="Arial" w:eastAsia="Arial" w:hAnsi="Arial" w:cs="Arial"/>
          <w:color w:val="000000" w:themeColor="text1"/>
          <w:sz w:val="24"/>
          <w:szCs w:val="24"/>
        </w:rPr>
        <w:t xml:space="preserve">current </w:t>
      </w:r>
      <w:r w:rsidRPr="25D525A8">
        <w:rPr>
          <w:rFonts w:ascii="Arial" w:eastAsia="Arial" w:hAnsi="Arial" w:cs="Arial"/>
          <w:color w:val="000000" w:themeColor="text1"/>
          <w:sz w:val="24"/>
          <w:szCs w:val="24"/>
        </w:rPr>
        <w:t xml:space="preserve">broadband </w:t>
      </w:r>
      <w:r w:rsidR="00832FDA">
        <w:rPr>
          <w:rFonts w:ascii="Arial" w:eastAsia="Arial" w:hAnsi="Arial" w:cs="Arial"/>
          <w:color w:val="000000" w:themeColor="text1"/>
          <w:sz w:val="24"/>
          <w:szCs w:val="24"/>
        </w:rPr>
        <w:t>provider. Fiona stated that Jamella already has had some dealing</w:t>
      </w:r>
      <w:r w:rsidR="00D51979">
        <w:rPr>
          <w:rFonts w:ascii="Arial" w:eastAsia="Arial" w:hAnsi="Arial" w:cs="Arial"/>
          <w:color w:val="000000" w:themeColor="text1"/>
          <w:sz w:val="24"/>
          <w:szCs w:val="24"/>
        </w:rPr>
        <w:t>s</w:t>
      </w:r>
      <w:r w:rsidR="00832FDA">
        <w:rPr>
          <w:rFonts w:ascii="Arial" w:eastAsia="Arial" w:hAnsi="Arial" w:cs="Arial"/>
          <w:color w:val="000000" w:themeColor="text1"/>
          <w:sz w:val="24"/>
          <w:szCs w:val="24"/>
        </w:rPr>
        <w:t xml:space="preserve"> with the </w:t>
      </w:r>
      <w:r w:rsidR="00D51979">
        <w:rPr>
          <w:rFonts w:ascii="Arial" w:eastAsia="Arial" w:hAnsi="Arial" w:cs="Arial"/>
          <w:color w:val="000000" w:themeColor="text1"/>
          <w:sz w:val="24"/>
          <w:szCs w:val="24"/>
        </w:rPr>
        <w:t>broadband provider</w:t>
      </w:r>
      <w:r w:rsidR="00832FDA">
        <w:rPr>
          <w:rFonts w:ascii="Arial" w:eastAsia="Arial" w:hAnsi="Arial" w:cs="Arial"/>
          <w:color w:val="000000" w:themeColor="text1"/>
          <w:sz w:val="24"/>
          <w:szCs w:val="24"/>
        </w:rPr>
        <w:t>.</w:t>
      </w:r>
    </w:p>
    <w:p w14:paraId="17F2494E" w14:textId="5F46B4B3" w:rsidR="768C8EB5"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000000" w:themeColor="text1"/>
          <w:sz w:val="24"/>
          <w:szCs w:val="24"/>
        </w:rPr>
        <w:lastRenderedPageBreak/>
        <w:t xml:space="preserve">Shaz suggested having an online raffle. Anthea said she can look into this and </w:t>
      </w:r>
      <w:r w:rsidR="00832FDA">
        <w:rPr>
          <w:rFonts w:ascii="Arial" w:eastAsia="Arial" w:hAnsi="Arial" w:cs="Arial"/>
          <w:color w:val="000000" w:themeColor="text1"/>
          <w:sz w:val="24"/>
          <w:szCs w:val="24"/>
        </w:rPr>
        <w:t>start seeking</w:t>
      </w:r>
      <w:r w:rsidRPr="25D525A8">
        <w:rPr>
          <w:rFonts w:ascii="Arial" w:eastAsia="Arial" w:hAnsi="Arial" w:cs="Arial"/>
          <w:color w:val="000000" w:themeColor="text1"/>
          <w:sz w:val="24"/>
          <w:szCs w:val="24"/>
        </w:rPr>
        <w:t xml:space="preserve"> donations from </w:t>
      </w:r>
      <w:r w:rsidR="00832FDA">
        <w:rPr>
          <w:rFonts w:ascii="Arial" w:eastAsia="Arial" w:hAnsi="Arial" w:cs="Arial"/>
          <w:color w:val="000000" w:themeColor="text1"/>
          <w:sz w:val="24"/>
          <w:szCs w:val="24"/>
        </w:rPr>
        <w:t xml:space="preserve">service </w:t>
      </w:r>
      <w:r w:rsidRPr="25D525A8">
        <w:rPr>
          <w:rFonts w:ascii="Arial" w:eastAsia="Arial" w:hAnsi="Arial" w:cs="Arial"/>
          <w:color w:val="000000" w:themeColor="text1"/>
          <w:sz w:val="24"/>
          <w:szCs w:val="24"/>
        </w:rPr>
        <w:t>providers.</w:t>
      </w:r>
    </w:p>
    <w:p w14:paraId="19DF91C3" w14:textId="3FDD2F2A" w:rsidR="768C8EB5"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000000" w:themeColor="text1"/>
          <w:sz w:val="24"/>
          <w:szCs w:val="24"/>
        </w:rPr>
        <w:t xml:space="preserve">Ken suggested a colouring competition </w:t>
      </w:r>
      <w:r w:rsidR="00832FDA">
        <w:rPr>
          <w:rFonts w:ascii="Arial" w:eastAsia="Arial" w:hAnsi="Arial" w:cs="Arial"/>
          <w:color w:val="000000" w:themeColor="text1"/>
          <w:sz w:val="24"/>
          <w:szCs w:val="24"/>
        </w:rPr>
        <w:t xml:space="preserve">(to be placed in windows) </w:t>
      </w:r>
      <w:r w:rsidRPr="25D525A8">
        <w:rPr>
          <w:rFonts w:ascii="Arial" w:eastAsia="Arial" w:hAnsi="Arial" w:cs="Arial"/>
          <w:color w:val="000000" w:themeColor="text1"/>
          <w:sz w:val="24"/>
          <w:szCs w:val="24"/>
        </w:rPr>
        <w:t>for children</w:t>
      </w:r>
      <w:r w:rsidR="00832FDA">
        <w:rPr>
          <w:rFonts w:ascii="Arial" w:eastAsia="Arial" w:hAnsi="Arial" w:cs="Arial"/>
          <w:color w:val="000000" w:themeColor="text1"/>
          <w:sz w:val="24"/>
          <w:szCs w:val="24"/>
        </w:rPr>
        <w:t xml:space="preserve">. </w:t>
      </w:r>
      <w:r w:rsidRPr="25D525A8">
        <w:rPr>
          <w:rFonts w:ascii="Arial" w:eastAsia="Arial" w:hAnsi="Arial" w:cs="Arial"/>
          <w:color w:val="000000" w:themeColor="text1"/>
          <w:sz w:val="24"/>
          <w:szCs w:val="24"/>
        </w:rPr>
        <w:t>This could be linked into the new G</w:t>
      </w:r>
      <w:r w:rsidR="00D51979">
        <w:rPr>
          <w:rFonts w:ascii="Arial" w:eastAsia="Arial" w:hAnsi="Arial" w:cs="Arial"/>
          <w:color w:val="000000" w:themeColor="text1"/>
          <w:sz w:val="24"/>
          <w:szCs w:val="24"/>
        </w:rPr>
        <w:t xml:space="preserve">range </w:t>
      </w:r>
      <w:r w:rsidRPr="25D525A8">
        <w:rPr>
          <w:rFonts w:ascii="Arial" w:eastAsia="Arial" w:hAnsi="Arial" w:cs="Arial"/>
          <w:color w:val="000000" w:themeColor="text1"/>
          <w:sz w:val="24"/>
          <w:szCs w:val="24"/>
        </w:rPr>
        <w:t>F</w:t>
      </w:r>
      <w:r w:rsidR="00D51979">
        <w:rPr>
          <w:rFonts w:ascii="Arial" w:eastAsia="Arial" w:hAnsi="Arial" w:cs="Arial"/>
          <w:color w:val="000000" w:themeColor="text1"/>
          <w:sz w:val="24"/>
          <w:szCs w:val="24"/>
        </w:rPr>
        <w:t>arm</w:t>
      </w:r>
      <w:r w:rsidRPr="25D525A8">
        <w:rPr>
          <w:rFonts w:ascii="Arial" w:eastAsia="Arial" w:hAnsi="Arial" w:cs="Arial"/>
          <w:color w:val="000000" w:themeColor="text1"/>
          <w:sz w:val="24"/>
          <w:szCs w:val="24"/>
        </w:rPr>
        <w:t xml:space="preserve"> vision</w:t>
      </w:r>
      <w:r w:rsidR="00832FDA">
        <w:rPr>
          <w:rFonts w:ascii="Arial" w:eastAsia="Arial" w:hAnsi="Arial" w:cs="Arial"/>
          <w:color w:val="000000" w:themeColor="text1"/>
          <w:sz w:val="24"/>
          <w:szCs w:val="24"/>
        </w:rPr>
        <w:t xml:space="preserve"> - Raj and Anthea to think about a relevant newsletter or flyer to encourage t</w:t>
      </w:r>
      <w:r w:rsidR="00D51979">
        <w:rPr>
          <w:rFonts w:ascii="Arial" w:eastAsia="Arial" w:hAnsi="Arial" w:cs="Arial"/>
          <w:color w:val="000000" w:themeColor="text1"/>
          <w:sz w:val="24"/>
          <w:szCs w:val="24"/>
        </w:rPr>
        <w:t>ake up</w:t>
      </w:r>
      <w:r w:rsidR="00832FDA">
        <w:rPr>
          <w:rFonts w:ascii="Arial" w:eastAsia="Arial" w:hAnsi="Arial" w:cs="Arial"/>
          <w:color w:val="000000" w:themeColor="text1"/>
          <w:sz w:val="24"/>
          <w:szCs w:val="24"/>
        </w:rPr>
        <w:t>.</w:t>
      </w:r>
    </w:p>
    <w:p w14:paraId="1943F04B" w14:textId="728BB397" w:rsidR="768C8EB5"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000000" w:themeColor="text1"/>
          <w:sz w:val="24"/>
          <w:szCs w:val="24"/>
        </w:rPr>
        <w:t>The goody-bag idea was brought up again</w:t>
      </w:r>
      <w:r w:rsidR="00832FDA">
        <w:rPr>
          <w:rFonts w:ascii="Arial" w:eastAsia="Arial" w:hAnsi="Arial" w:cs="Arial"/>
          <w:color w:val="000000" w:themeColor="text1"/>
          <w:sz w:val="24"/>
          <w:szCs w:val="24"/>
        </w:rPr>
        <w:t>,</w:t>
      </w:r>
      <w:r w:rsidRPr="25D525A8">
        <w:rPr>
          <w:rFonts w:ascii="Arial" w:eastAsia="Arial" w:hAnsi="Arial" w:cs="Arial"/>
          <w:color w:val="000000" w:themeColor="text1"/>
          <w:sz w:val="24"/>
          <w:szCs w:val="24"/>
        </w:rPr>
        <w:t xml:space="preserve"> but Anthea said this would be a challenge</w:t>
      </w:r>
      <w:r w:rsidR="00832FDA">
        <w:rPr>
          <w:rFonts w:ascii="Arial" w:eastAsia="Arial" w:hAnsi="Arial" w:cs="Arial"/>
          <w:color w:val="000000" w:themeColor="text1"/>
          <w:sz w:val="24"/>
          <w:szCs w:val="24"/>
        </w:rPr>
        <w:t xml:space="preserve"> to hit the mark for all the different children age groups.</w:t>
      </w:r>
    </w:p>
    <w:p w14:paraId="08B6A106" w14:textId="3CFC80FB" w:rsidR="768C8EB5" w:rsidRDefault="00832FDA" w:rsidP="25D525A8">
      <w:pPr>
        <w:pStyle w:val="ListParagraph"/>
        <w:numPr>
          <w:ilvl w:val="1"/>
          <w:numId w:val="1"/>
        </w:numPr>
        <w:spacing w:after="0"/>
        <w:rPr>
          <w:b/>
          <w:bCs/>
          <w:color w:val="000000" w:themeColor="text1"/>
          <w:sz w:val="24"/>
          <w:szCs w:val="24"/>
        </w:rPr>
      </w:pPr>
      <w:r w:rsidRPr="00832FDA">
        <w:rPr>
          <w:rFonts w:ascii="Arial" w:eastAsia="Arial" w:hAnsi="Arial" w:cs="Arial"/>
          <w:b/>
          <w:bCs/>
          <w:color w:val="000000" w:themeColor="text1"/>
          <w:sz w:val="24"/>
          <w:szCs w:val="24"/>
        </w:rPr>
        <w:t xml:space="preserve">Saturday </w:t>
      </w:r>
      <w:r w:rsidR="25D525A8" w:rsidRPr="00832FDA">
        <w:rPr>
          <w:rFonts w:ascii="Arial" w:eastAsia="Arial" w:hAnsi="Arial" w:cs="Arial"/>
          <w:b/>
          <w:bCs/>
          <w:color w:val="000000" w:themeColor="text1"/>
          <w:sz w:val="24"/>
          <w:szCs w:val="24"/>
        </w:rPr>
        <w:t>22</w:t>
      </w:r>
      <w:r w:rsidR="25D525A8" w:rsidRPr="00832FDA">
        <w:rPr>
          <w:rFonts w:ascii="Arial" w:eastAsia="Arial" w:hAnsi="Arial" w:cs="Arial"/>
          <w:b/>
          <w:bCs/>
          <w:color w:val="000000" w:themeColor="text1"/>
          <w:sz w:val="24"/>
          <w:szCs w:val="24"/>
          <w:vertAlign w:val="superscript"/>
        </w:rPr>
        <w:t>nd</w:t>
      </w:r>
      <w:r w:rsidR="25D525A8" w:rsidRPr="00832FDA">
        <w:rPr>
          <w:rFonts w:ascii="Arial" w:eastAsia="Arial" w:hAnsi="Arial" w:cs="Arial"/>
          <w:b/>
          <w:bCs/>
          <w:color w:val="000000" w:themeColor="text1"/>
          <w:sz w:val="24"/>
          <w:szCs w:val="24"/>
        </w:rPr>
        <w:t xml:space="preserve"> August</w:t>
      </w:r>
      <w:r w:rsidR="25D525A8" w:rsidRPr="25D525A8">
        <w:rPr>
          <w:rFonts w:ascii="Arial" w:eastAsia="Arial" w:hAnsi="Arial" w:cs="Arial"/>
          <w:color w:val="000000" w:themeColor="text1"/>
          <w:sz w:val="24"/>
          <w:szCs w:val="24"/>
        </w:rPr>
        <w:t xml:space="preserve"> was the agreed </w:t>
      </w:r>
      <w:r>
        <w:rPr>
          <w:rFonts w:ascii="Arial" w:eastAsia="Arial" w:hAnsi="Arial" w:cs="Arial"/>
          <w:color w:val="000000" w:themeColor="text1"/>
          <w:sz w:val="24"/>
          <w:szCs w:val="24"/>
        </w:rPr>
        <w:t>as the</w:t>
      </w:r>
      <w:r w:rsidR="25D525A8" w:rsidRPr="25D525A8">
        <w:rPr>
          <w:rFonts w:ascii="Arial" w:eastAsia="Arial" w:hAnsi="Arial" w:cs="Arial"/>
          <w:color w:val="000000" w:themeColor="text1"/>
          <w:sz w:val="24"/>
          <w:szCs w:val="24"/>
        </w:rPr>
        <w:t xml:space="preserve"> date </w:t>
      </w:r>
      <w:r>
        <w:rPr>
          <w:rFonts w:ascii="Arial" w:eastAsia="Arial" w:hAnsi="Arial" w:cs="Arial"/>
          <w:color w:val="000000" w:themeColor="text1"/>
          <w:sz w:val="24"/>
          <w:szCs w:val="24"/>
        </w:rPr>
        <w:t xml:space="preserve">for the </w:t>
      </w:r>
      <w:r w:rsidR="25D525A8" w:rsidRPr="25D525A8">
        <w:rPr>
          <w:rFonts w:ascii="Arial" w:eastAsia="Arial" w:hAnsi="Arial" w:cs="Arial"/>
          <w:color w:val="000000" w:themeColor="text1"/>
          <w:sz w:val="24"/>
          <w:szCs w:val="24"/>
        </w:rPr>
        <w:t>Fun Day</w:t>
      </w:r>
      <w:r>
        <w:rPr>
          <w:rFonts w:ascii="Arial" w:eastAsia="Arial" w:hAnsi="Arial" w:cs="Arial"/>
          <w:color w:val="000000" w:themeColor="text1"/>
          <w:sz w:val="24"/>
          <w:szCs w:val="24"/>
        </w:rPr>
        <w:t xml:space="preserve">, which will adhere to </w:t>
      </w:r>
      <w:r w:rsidR="00D51979">
        <w:rPr>
          <w:rFonts w:ascii="Arial" w:eastAsia="Arial" w:hAnsi="Arial" w:cs="Arial"/>
          <w:color w:val="000000" w:themeColor="text1"/>
          <w:sz w:val="24"/>
          <w:szCs w:val="24"/>
        </w:rPr>
        <w:t>any</w:t>
      </w:r>
      <w:r>
        <w:rPr>
          <w:rFonts w:ascii="Arial" w:eastAsia="Arial" w:hAnsi="Arial" w:cs="Arial"/>
          <w:color w:val="000000" w:themeColor="text1"/>
          <w:sz w:val="24"/>
          <w:szCs w:val="24"/>
        </w:rPr>
        <w:t xml:space="preserve"> Covid-19 social distancing guidance </w:t>
      </w:r>
      <w:r w:rsidR="00D51979">
        <w:rPr>
          <w:rFonts w:ascii="Arial" w:eastAsia="Arial" w:hAnsi="Arial" w:cs="Arial"/>
          <w:color w:val="000000" w:themeColor="text1"/>
          <w:sz w:val="24"/>
          <w:szCs w:val="24"/>
        </w:rPr>
        <w:t xml:space="preserve">in place </w:t>
      </w:r>
      <w:r>
        <w:rPr>
          <w:rFonts w:ascii="Arial" w:eastAsia="Arial" w:hAnsi="Arial" w:cs="Arial"/>
          <w:color w:val="000000" w:themeColor="text1"/>
          <w:sz w:val="24"/>
          <w:szCs w:val="24"/>
        </w:rPr>
        <w:t>at the time</w:t>
      </w:r>
      <w:r w:rsidR="25D525A8" w:rsidRPr="25D525A8">
        <w:rPr>
          <w:rFonts w:ascii="Arial" w:eastAsia="Arial" w:hAnsi="Arial" w:cs="Arial"/>
          <w:color w:val="000000" w:themeColor="text1"/>
          <w:sz w:val="24"/>
          <w:szCs w:val="24"/>
        </w:rPr>
        <w:t xml:space="preserve">. </w:t>
      </w:r>
    </w:p>
    <w:p w14:paraId="788D61B7" w14:textId="158E412A" w:rsidR="768C8EB5" w:rsidRDefault="768C8EB5" w:rsidP="25D525A8">
      <w:pPr>
        <w:spacing w:after="0"/>
        <w:ind w:left="360" w:hanging="360"/>
        <w:rPr>
          <w:rFonts w:ascii="Arial" w:eastAsia="Arial" w:hAnsi="Arial" w:cs="Arial"/>
          <w:b/>
          <w:bCs/>
          <w:color w:val="000000" w:themeColor="text1"/>
          <w:sz w:val="24"/>
          <w:szCs w:val="24"/>
        </w:rPr>
      </w:pPr>
    </w:p>
    <w:p w14:paraId="6525AB46" w14:textId="73421370" w:rsidR="768C8EB5" w:rsidRDefault="25D525A8" w:rsidP="25D525A8">
      <w:pPr>
        <w:pStyle w:val="ListParagraph"/>
        <w:numPr>
          <w:ilvl w:val="0"/>
          <w:numId w:val="1"/>
        </w:numPr>
        <w:spacing w:after="0"/>
        <w:rPr>
          <w:b/>
          <w:bCs/>
          <w:color w:val="000000" w:themeColor="text1"/>
          <w:sz w:val="24"/>
          <w:szCs w:val="24"/>
        </w:rPr>
      </w:pPr>
      <w:r w:rsidRPr="25D525A8">
        <w:rPr>
          <w:rFonts w:ascii="Arial" w:eastAsia="Arial" w:hAnsi="Arial" w:cs="Arial"/>
          <w:b/>
          <w:bCs/>
          <w:color w:val="000000" w:themeColor="text1"/>
          <w:sz w:val="24"/>
          <w:szCs w:val="24"/>
        </w:rPr>
        <w:t>Instagram for G</w:t>
      </w:r>
      <w:r w:rsidR="002949F5">
        <w:rPr>
          <w:rFonts w:ascii="Arial" w:eastAsia="Arial" w:hAnsi="Arial" w:cs="Arial"/>
          <w:b/>
          <w:bCs/>
          <w:color w:val="000000" w:themeColor="text1"/>
          <w:sz w:val="24"/>
          <w:szCs w:val="24"/>
        </w:rPr>
        <w:t xml:space="preserve">range </w:t>
      </w:r>
      <w:r w:rsidRPr="25D525A8">
        <w:rPr>
          <w:rFonts w:ascii="Arial" w:eastAsia="Arial" w:hAnsi="Arial" w:cs="Arial"/>
          <w:b/>
          <w:bCs/>
          <w:color w:val="000000" w:themeColor="text1"/>
          <w:sz w:val="24"/>
          <w:szCs w:val="24"/>
        </w:rPr>
        <w:t>F</w:t>
      </w:r>
      <w:r w:rsidR="002949F5">
        <w:rPr>
          <w:rFonts w:ascii="Arial" w:eastAsia="Arial" w:hAnsi="Arial" w:cs="Arial"/>
          <w:b/>
          <w:bCs/>
          <w:color w:val="000000" w:themeColor="text1"/>
          <w:sz w:val="24"/>
          <w:szCs w:val="24"/>
        </w:rPr>
        <w:t>arm</w:t>
      </w:r>
    </w:p>
    <w:p w14:paraId="625AE49A" w14:textId="142DBC83" w:rsidR="768C8EB5"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000000" w:themeColor="text1"/>
          <w:sz w:val="24"/>
          <w:szCs w:val="24"/>
        </w:rPr>
        <w:t xml:space="preserve">Shaz has created an Instagram page for Grange Farm, where people can use </w:t>
      </w:r>
      <w:r w:rsidR="002949F5">
        <w:rPr>
          <w:rFonts w:ascii="Arial" w:eastAsia="Arial" w:hAnsi="Arial" w:cs="Arial"/>
          <w:color w:val="000000" w:themeColor="text1"/>
          <w:sz w:val="24"/>
          <w:szCs w:val="24"/>
        </w:rPr>
        <w:t xml:space="preserve">the </w:t>
      </w:r>
      <w:r w:rsidR="002949F5" w:rsidRPr="002949F5">
        <w:rPr>
          <w:rFonts w:ascii="Arial" w:eastAsia="Arial" w:hAnsi="Arial" w:cs="Arial"/>
          <w:b/>
          <w:bCs/>
          <w:color w:val="000000" w:themeColor="text1"/>
          <w:sz w:val="24"/>
          <w:szCs w:val="24"/>
        </w:rPr>
        <w:t>#grangefarmsg</w:t>
      </w:r>
      <w:r w:rsidRPr="25D525A8">
        <w:rPr>
          <w:rFonts w:ascii="Arial" w:eastAsia="Arial" w:hAnsi="Arial" w:cs="Arial"/>
          <w:color w:val="000000" w:themeColor="text1"/>
          <w:sz w:val="24"/>
          <w:szCs w:val="24"/>
        </w:rPr>
        <w:t xml:space="preserve"> and all photos can be found in one place. </w:t>
      </w:r>
      <w:r w:rsidR="00D51979">
        <w:rPr>
          <w:rFonts w:ascii="Arial" w:eastAsia="Arial" w:hAnsi="Arial" w:cs="Arial"/>
          <w:color w:val="000000" w:themeColor="text1"/>
          <w:sz w:val="24"/>
          <w:szCs w:val="24"/>
        </w:rPr>
        <w:t xml:space="preserve">Shaz felt this would be a good </w:t>
      </w:r>
      <w:r w:rsidRPr="25D525A8">
        <w:rPr>
          <w:rFonts w:ascii="Arial" w:eastAsia="Arial" w:hAnsi="Arial" w:cs="Arial"/>
          <w:color w:val="000000" w:themeColor="text1"/>
          <w:sz w:val="24"/>
          <w:szCs w:val="24"/>
        </w:rPr>
        <w:t xml:space="preserve">portal for the colouring competition. </w:t>
      </w:r>
    </w:p>
    <w:p w14:paraId="47D2A240" w14:textId="019DB957" w:rsidR="768C8EB5" w:rsidRDefault="768C8EB5" w:rsidP="25D525A8">
      <w:pPr>
        <w:spacing w:after="0"/>
        <w:ind w:left="360" w:hanging="360"/>
        <w:rPr>
          <w:rFonts w:ascii="Arial" w:eastAsia="Arial" w:hAnsi="Arial" w:cs="Arial"/>
          <w:b/>
          <w:bCs/>
          <w:color w:val="000000" w:themeColor="text1"/>
          <w:sz w:val="24"/>
          <w:szCs w:val="24"/>
        </w:rPr>
      </w:pPr>
    </w:p>
    <w:p w14:paraId="09072EA8" w14:textId="0F5AEBA1" w:rsidR="768C8EB5" w:rsidRDefault="25D525A8" w:rsidP="25D525A8">
      <w:pPr>
        <w:pStyle w:val="ListParagraph"/>
        <w:numPr>
          <w:ilvl w:val="0"/>
          <w:numId w:val="1"/>
        </w:numPr>
        <w:spacing w:after="0"/>
        <w:rPr>
          <w:b/>
          <w:bCs/>
          <w:color w:val="000000" w:themeColor="text1"/>
          <w:sz w:val="24"/>
          <w:szCs w:val="24"/>
        </w:rPr>
      </w:pPr>
      <w:r w:rsidRPr="25D525A8">
        <w:rPr>
          <w:rFonts w:ascii="Arial" w:eastAsia="Arial" w:hAnsi="Arial" w:cs="Arial"/>
          <w:b/>
          <w:bCs/>
          <w:color w:val="000000" w:themeColor="text1"/>
          <w:sz w:val="24"/>
          <w:szCs w:val="24"/>
        </w:rPr>
        <w:t>Items for Future Meetings</w:t>
      </w:r>
    </w:p>
    <w:p w14:paraId="5219B038" w14:textId="7AECD3B1" w:rsidR="25D525A8" w:rsidRDefault="25D525A8" w:rsidP="25D525A8">
      <w:pPr>
        <w:pStyle w:val="ListParagraph"/>
        <w:numPr>
          <w:ilvl w:val="1"/>
          <w:numId w:val="1"/>
        </w:numPr>
        <w:spacing w:after="0"/>
        <w:rPr>
          <w:b/>
          <w:bCs/>
          <w:color w:val="000000" w:themeColor="text1"/>
          <w:sz w:val="24"/>
          <w:szCs w:val="24"/>
        </w:rPr>
      </w:pPr>
      <w:r w:rsidRPr="25D525A8">
        <w:rPr>
          <w:rFonts w:ascii="Arial" w:eastAsia="Arial" w:hAnsi="Arial" w:cs="Arial"/>
          <w:color w:val="000000" w:themeColor="text1"/>
          <w:sz w:val="24"/>
          <w:szCs w:val="24"/>
        </w:rPr>
        <w:t>Items for future meetings</w:t>
      </w:r>
      <w:r w:rsidR="00D51979">
        <w:rPr>
          <w:rFonts w:ascii="Arial" w:eastAsia="Arial" w:hAnsi="Arial" w:cs="Arial"/>
          <w:color w:val="000000" w:themeColor="text1"/>
          <w:sz w:val="24"/>
          <w:szCs w:val="24"/>
        </w:rPr>
        <w:t xml:space="preserve"> to</w:t>
      </w:r>
      <w:r w:rsidRPr="25D525A8">
        <w:rPr>
          <w:rFonts w:ascii="Arial" w:eastAsia="Arial" w:hAnsi="Arial" w:cs="Arial"/>
          <w:color w:val="000000" w:themeColor="text1"/>
          <w:sz w:val="24"/>
          <w:szCs w:val="24"/>
        </w:rPr>
        <w:t xml:space="preserve"> include allocations, parking and </w:t>
      </w:r>
      <w:r w:rsidR="002949F5">
        <w:rPr>
          <w:rFonts w:ascii="Arial" w:eastAsia="Arial" w:hAnsi="Arial" w:cs="Arial"/>
          <w:color w:val="000000" w:themeColor="text1"/>
          <w:sz w:val="24"/>
          <w:szCs w:val="24"/>
        </w:rPr>
        <w:t xml:space="preserve">the </w:t>
      </w:r>
      <w:r w:rsidRPr="25D525A8">
        <w:rPr>
          <w:rFonts w:ascii="Arial" w:eastAsia="Arial" w:hAnsi="Arial" w:cs="Arial"/>
          <w:color w:val="000000" w:themeColor="text1"/>
          <w:sz w:val="24"/>
          <w:szCs w:val="24"/>
        </w:rPr>
        <w:t xml:space="preserve">green environment. </w:t>
      </w:r>
    </w:p>
    <w:p w14:paraId="76273133" w14:textId="0BEF285F" w:rsidR="25D525A8" w:rsidRDefault="25D525A8" w:rsidP="25D525A8">
      <w:pPr>
        <w:spacing w:after="0"/>
        <w:ind w:left="360" w:hanging="360"/>
        <w:rPr>
          <w:rFonts w:ascii="Arial" w:eastAsia="Arial" w:hAnsi="Arial" w:cs="Arial"/>
          <w:b/>
          <w:bCs/>
          <w:color w:val="000000" w:themeColor="text1"/>
          <w:sz w:val="24"/>
          <w:szCs w:val="24"/>
        </w:rPr>
      </w:pPr>
    </w:p>
    <w:p w14:paraId="269AFF1F" w14:textId="78C4F79F" w:rsidR="768C8EB5" w:rsidRDefault="25D525A8" w:rsidP="25D525A8">
      <w:pPr>
        <w:pStyle w:val="ListParagraph"/>
        <w:numPr>
          <w:ilvl w:val="0"/>
          <w:numId w:val="1"/>
        </w:numPr>
        <w:rPr>
          <w:rFonts w:eastAsiaTheme="minorEastAsia"/>
          <w:b/>
          <w:bCs/>
          <w:color w:val="000000" w:themeColor="text1"/>
          <w:sz w:val="24"/>
          <w:szCs w:val="24"/>
        </w:rPr>
      </w:pPr>
      <w:r w:rsidRPr="25D525A8">
        <w:rPr>
          <w:rFonts w:ascii="Arial" w:eastAsia="Arial" w:hAnsi="Arial" w:cs="Arial"/>
          <w:b/>
          <w:bCs/>
          <w:color w:val="000000" w:themeColor="text1"/>
          <w:sz w:val="24"/>
          <w:szCs w:val="24"/>
        </w:rPr>
        <w:t>Next Meeting</w:t>
      </w:r>
    </w:p>
    <w:p w14:paraId="2365BECB" w14:textId="62B1490C" w:rsidR="7ADF1349" w:rsidRDefault="25D525A8" w:rsidP="25D525A8">
      <w:pPr>
        <w:pStyle w:val="ListParagraph"/>
        <w:numPr>
          <w:ilvl w:val="1"/>
          <w:numId w:val="1"/>
        </w:numPr>
        <w:rPr>
          <w:rFonts w:eastAsiaTheme="minorEastAsia"/>
          <w:color w:val="000000" w:themeColor="text1"/>
          <w:sz w:val="24"/>
          <w:szCs w:val="24"/>
        </w:rPr>
      </w:pPr>
      <w:r w:rsidRPr="25D525A8">
        <w:rPr>
          <w:rFonts w:ascii="Arial" w:eastAsia="Arial" w:hAnsi="Arial" w:cs="Arial"/>
          <w:color w:val="000000" w:themeColor="text1"/>
          <w:sz w:val="24"/>
          <w:szCs w:val="24"/>
        </w:rPr>
        <w:t>Thursday 25</w:t>
      </w:r>
      <w:r w:rsidRPr="25D525A8">
        <w:rPr>
          <w:rFonts w:ascii="Arial" w:eastAsia="Arial" w:hAnsi="Arial" w:cs="Arial"/>
          <w:color w:val="000000" w:themeColor="text1"/>
          <w:sz w:val="24"/>
          <w:szCs w:val="24"/>
          <w:vertAlign w:val="superscript"/>
        </w:rPr>
        <w:t>th</w:t>
      </w:r>
      <w:r w:rsidRPr="25D525A8">
        <w:rPr>
          <w:rFonts w:ascii="Arial" w:eastAsia="Arial" w:hAnsi="Arial" w:cs="Arial"/>
          <w:color w:val="000000" w:themeColor="text1"/>
          <w:sz w:val="24"/>
          <w:szCs w:val="24"/>
        </w:rPr>
        <w:t xml:space="preserve"> June at 19:00 on Zoom</w:t>
      </w:r>
    </w:p>
    <w:p w14:paraId="72F1F24E" w14:textId="0269C54C" w:rsidR="768C8EB5" w:rsidRDefault="768C8EB5" w:rsidP="768C8EB5">
      <w:pPr>
        <w:ind w:left="1980"/>
        <w:rPr>
          <w:rFonts w:ascii="Arial" w:eastAsia="Arial" w:hAnsi="Arial" w:cs="Arial"/>
          <w:color w:val="000000" w:themeColor="text1"/>
          <w:sz w:val="24"/>
          <w:szCs w:val="24"/>
        </w:rPr>
      </w:pPr>
    </w:p>
    <w:p w14:paraId="41538265" w14:textId="1A0E38E7" w:rsidR="768C8EB5" w:rsidRDefault="25D525A8" w:rsidP="25D525A8">
      <w:pPr>
        <w:pStyle w:val="ListParagraph"/>
        <w:numPr>
          <w:ilvl w:val="0"/>
          <w:numId w:val="1"/>
        </w:numPr>
        <w:rPr>
          <w:rFonts w:eastAsiaTheme="minorEastAsia"/>
          <w:b/>
          <w:bCs/>
          <w:color w:val="000000" w:themeColor="text1"/>
          <w:sz w:val="24"/>
          <w:szCs w:val="24"/>
        </w:rPr>
      </w:pPr>
      <w:r w:rsidRPr="25D525A8">
        <w:rPr>
          <w:rFonts w:ascii="Arial" w:eastAsia="Arial" w:hAnsi="Arial" w:cs="Arial"/>
          <w:b/>
          <w:bCs/>
          <w:color w:val="000000" w:themeColor="text1"/>
          <w:sz w:val="24"/>
          <w:szCs w:val="24"/>
        </w:rPr>
        <w:t>Any Other Business</w:t>
      </w:r>
    </w:p>
    <w:p w14:paraId="7573E81F" w14:textId="77777777" w:rsidR="0077437C" w:rsidRPr="0077437C" w:rsidRDefault="25D525A8" w:rsidP="25D525A8">
      <w:pPr>
        <w:pStyle w:val="ListParagraph"/>
        <w:numPr>
          <w:ilvl w:val="1"/>
          <w:numId w:val="1"/>
        </w:numPr>
        <w:rPr>
          <w:b/>
          <w:bCs/>
          <w:color w:val="000000" w:themeColor="text1"/>
          <w:sz w:val="24"/>
          <w:szCs w:val="24"/>
        </w:rPr>
      </w:pPr>
      <w:r w:rsidRPr="25D525A8">
        <w:rPr>
          <w:rFonts w:ascii="Arial" w:eastAsia="Arial" w:hAnsi="Arial" w:cs="Arial"/>
          <w:color w:val="000000" w:themeColor="text1"/>
          <w:sz w:val="24"/>
          <w:szCs w:val="24"/>
        </w:rPr>
        <w:t xml:space="preserve">Questions regarding the allocations process were asked by </w:t>
      </w:r>
      <w:r w:rsidR="0077437C">
        <w:rPr>
          <w:rFonts w:ascii="Arial" w:eastAsia="Arial" w:hAnsi="Arial" w:cs="Arial"/>
          <w:color w:val="000000" w:themeColor="text1"/>
          <w:sz w:val="24"/>
          <w:szCs w:val="24"/>
        </w:rPr>
        <w:t xml:space="preserve">Steering Group </w:t>
      </w:r>
      <w:r w:rsidRPr="25D525A8">
        <w:rPr>
          <w:rFonts w:ascii="Arial" w:eastAsia="Arial" w:hAnsi="Arial" w:cs="Arial"/>
          <w:color w:val="000000" w:themeColor="text1"/>
          <w:sz w:val="24"/>
          <w:szCs w:val="24"/>
        </w:rPr>
        <w:t>members. Alison explained the process briefly stating that</w:t>
      </w:r>
      <w:r w:rsidR="0077437C">
        <w:rPr>
          <w:rFonts w:ascii="Arial" w:eastAsia="Arial" w:hAnsi="Arial" w:cs="Arial"/>
          <w:color w:val="000000" w:themeColor="text1"/>
          <w:sz w:val="24"/>
          <w:szCs w:val="24"/>
        </w:rPr>
        <w:t>:</w:t>
      </w:r>
    </w:p>
    <w:p w14:paraId="794FCC59" w14:textId="392CE9EE" w:rsidR="0077437C" w:rsidRPr="0077437C" w:rsidRDefault="0077437C" w:rsidP="0077437C">
      <w:pPr>
        <w:pStyle w:val="ListParagraph"/>
        <w:numPr>
          <w:ilvl w:val="2"/>
          <w:numId w:val="1"/>
        </w:numPr>
        <w:rPr>
          <w:b/>
          <w:bCs/>
          <w:color w:val="000000" w:themeColor="text1"/>
          <w:sz w:val="24"/>
          <w:szCs w:val="24"/>
        </w:rPr>
      </w:pPr>
      <w:r>
        <w:rPr>
          <w:rFonts w:ascii="Arial" w:eastAsia="Arial" w:hAnsi="Arial" w:cs="Arial"/>
          <w:color w:val="000000" w:themeColor="text1"/>
          <w:sz w:val="24"/>
          <w:szCs w:val="24"/>
        </w:rPr>
        <w:t>A</w:t>
      </w:r>
      <w:r w:rsidR="25D525A8" w:rsidRPr="25D525A8">
        <w:rPr>
          <w:rFonts w:ascii="Arial" w:eastAsia="Arial" w:hAnsi="Arial" w:cs="Arial"/>
          <w:color w:val="000000" w:themeColor="text1"/>
          <w:sz w:val="24"/>
          <w:szCs w:val="24"/>
        </w:rPr>
        <w:t>ll Phase 2 secure tenants will be moved into Phase 1</w:t>
      </w:r>
      <w:r>
        <w:rPr>
          <w:rFonts w:ascii="Arial" w:eastAsia="Arial" w:hAnsi="Arial" w:cs="Arial"/>
          <w:color w:val="000000" w:themeColor="text1"/>
          <w:sz w:val="24"/>
          <w:szCs w:val="24"/>
        </w:rPr>
        <w:t>.</w:t>
      </w:r>
      <w:r w:rsidR="25D525A8" w:rsidRPr="25D525A8">
        <w:rPr>
          <w:rFonts w:ascii="Arial" w:eastAsia="Arial" w:hAnsi="Arial" w:cs="Arial"/>
          <w:color w:val="000000" w:themeColor="text1"/>
          <w:sz w:val="24"/>
          <w:szCs w:val="24"/>
        </w:rPr>
        <w:t xml:space="preserve"> </w:t>
      </w:r>
    </w:p>
    <w:p w14:paraId="4C5EC415" w14:textId="0FE9CD23" w:rsidR="0077437C" w:rsidRPr="0077437C" w:rsidRDefault="0077437C" w:rsidP="0077437C">
      <w:pPr>
        <w:pStyle w:val="ListParagraph"/>
        <w:numPr>
          <w:ilvl w:val="2"/>
          <w:numId w:val="1"/>
        </w:numPr>
        <w:rPr>
          <w:b/>
          <w:bCs/>
          <w:color w:val="000000" w:themeColor="text1"/>
          <w:sz w:val="24"/>
          <w:szCs w:val="24"/>
        </w:rPr>
      </w:pPr>
      <w:r>
        <w:rPr>
          <w:rFonts w:ascii="Arial" w:eastAsia="Arial" w:hAnsi="Arial" w:cs="Arial"/>
          <w:color w:val="000000" w:themeColor="text1"/>
          <w:sz w:val="24"/>
          <w:szCs w:val="24"/>
        </w:rPr>
        <w:t>T</w:t>
      </w:r>
      <w:r w:rsidR="25D525A8" w:rsidRPr="25D525A8">
        <w:rPr>
          <w:rFonts w:ascii="Arial" w:eastAsia="Arial" w:hAnsi="Arial" w:cs="Arial"/>
          <w:color w:val="000000" w:themeColor="text1"/>
          <w:sz w:val="24"/>
          <w:szCs w:val="24"/>
        </w:rPr>
        <w:t>here</w:t>
      </w:r>
      <w:r>
        <w:rPr>
          <w:rFonts w:ascii="Arial" w:eastAsia="Arial" w:hAnsi="Arial" w:cs="Arial"/>
          <w:color w:val="000000" w:themeColor="text1"/>
          <w:sz w:val="24"/>
          <w:szCs w:val="24"/>
        </w:rPr>
        <w:t>after, if</w:t>
      </w:r>
      <w:r w:rsidR="25D525A8" w:rsidRPr="25D525A8">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some homes are </w:t>
      </w:r>
      <w:r w:rsidR="00341A78">
        <w:rPr>
          <w:rFonts w:ascii="Arial" w:eastAsia="Arial" w:hAnsi="Arial" w:cs="Arial"/>
          <w:color w:val="000000" w:themeColor="text1"/>
          <w:sz w:val="24"/>
          <w:szCs w:val="24"/>
        </w:rPr>
        <w:t xml:space="preserve">still </w:t>
      </w:r>
      <w:r>
        <w:rPr>
          <w:rFonts w:ascii="Arial" w:eastAsia="Arial" w:hAnsi="Arial" w:cs="Arial"/>
          <w:color w:val="000000" w:themeColor="text1"/>
          <w:sz w:val="24"/>
          <w:szCs w:val="24"/>
        </w:rPr>
        <w:t xml:space="preserve">available in Phase 1, </w:t>
      </w:r>
      <w:r w:rsidR="25D525A8" w:rsidRPr="25D525A8">
        <w:rPr>
          <w:rFonts w:ascii="Arial" w:eastAsia="Arial" w:hAnsi="Arial" w:cs="Arial"/>
          <w:color w:val="000000" w:themeColor="text1"/>
          <w:sz w:val="24"/>
          <w:szCs w:val="24"/>
        </w:rPr>
        <w:t xml:space="preserve">then Phase 3 secure tenants </w:t>
      </w:r>
      <w:r>
        <w:rPr>
          <w:rFonts w:ascii="Arial" w:eastAsia="Arial" w:hAnsi="Arial" w:cs="Arial"/>
          <w:color w:val="000000" w:themeColor="text1"/>
          <w:sz w:val="24"/>
          <w:szCs w:val="24"/>
        </w:rPr>
        <w:t xml:space="preserve">can be considered for a move </w:t>
      </w:r>
      <w:r w:rsidR="25D525A8" w:rsidRPr="25D525A8">
        <w:rPr>
          <w:rFonts w:ascii="Arial" w:eastAsia="Arial" w:hAnsi="Arial" w:cs="Arial"/>
          <w:color w:val="000000" w:themeColor="text1"/>
          <w:sz w:val="24"/>
          <w:szCs w:val="24"/>
        </w:rPr>
        <w:t xml:space="preserve">into </w:t>
      </w:r>
      <w:r>
        <w:rPr>
          <w:rFonts w:ascii="Arial" w:eastAsia="Arial" w:hAnsi="Arial" w:cs="Arial"/>
          <w:color w:val="000000" w:themeColor="text1"/>
          <w:sz w:val="24"/>
          <w:szCs w:val="24"/>
        </w:rPr>
        <w:t xml:space="preserve">these. </w:t>
      </w:r>
    </w:p>
    <w:p w14:paraId="517927F2" w14:textId="351FB6C5" w:rsidR="25D525A8" w:rsidRDefault="25D525A8" w:rsidP="0077437C">
      <w:pPr>
        <w:pStyle w:val="ListParagraph"/>
        <w:numPr>
          <w:ilvl w:val="2"/>
          <w:numId w:val="1"/>
        </w:numPr>
        <w:rPr>
          <w:b/>
          <w:bCs/>
          <w:color w:val="000000" w:themeColor="text1"/>
          <w:sz w:val="24"/>
          <w:szCs w:val="24"/>
        </w:rPr>
      </w:pPr>
      <w:r w:rsidRPr="25D525A8">
        <w:rPr>
          <w:rFonts w:ascii="Arial" w:eastAsia="Arial" w:hAnsi="Arial" w:cs="Arial"/>
          <w:color w:val="000000" w:themeColor="text1"/>
          <w:sz w:val="24"/>
          <w:szCs w:val="24"/>
        </w:rPr>
        <w:t xml:space="preserve">The allocations process will be discussed in </w:t>
      </w:r>
      <w:r w:rsidR="0077437C">
        <w:rPr>
          <w:rFonts w:ascii="Arial" w:eastAsia="Arial" w:hAnsi="Arial" w:cs="Arial"/>
          <w:color w:val="000000" w:themeColor="text1"/>
          <w:sz w:val="24"/>
          <w:szCs w:val="24"/>
        </w:rPr>
        <w:t xml:space="preserve">much </w:t>
      </w:r>
      <w:r w:rsidRPr="25D525A8">
        <w:rPr>
          <w:rFonts w:ascii="Arial" w:eastAsia="Arial" w:hAnsi="Arial" w:cs="Arial"/>
          <w:color w:val="000000" w:themeColor="text1"/>
          <w:sz w:val="24"/>
          <w:szCs w:val="24"/>
        </w:rPr>
        <w:t xml:space="preserve">more detail during the next meeting. </w:t>
      </w:r>
      <w:r w:rsidR="00341A78">
        <w:rPr>
          <w:rFonts w:ascii="Arial" w:eastAsia="Arial" w:hAnsi="Arial" w:cs="Arial"/>
          <w:color w:val="000000" w:themeColor="text1"/>
          <w:sz w:val="24"/>
          <w:szCs w:val="24"/>
        </w:rPr>
        <w:t>That the Steering Group should not get too anxious at this stage as the council will work closely with them.</w:t>
      </w:r>
    </w:p>
    <w:p w14:paraId="2A096D4E" w14:textId="69DA0653" w:rsidR="25CE8D30" w:rsidRDefault="25CE8D30" w:rsidP="25CE8D30">
      <w:pPr>
        <w:ind w:left="1080"/>
        <w:rPr>
          <w:rFonts w:ascii="Arial" w:eastAsia="Arial" w:hAnsi="Arial" w:cs="Arial"/>
          <w:b/>
          <w:bCs/>
          <w:color w:val="000000" w:themeColor="text1"/>
          <w:sz w:val="24"/>
          <w:szCs w:val="24"/>
        </w:rPr>
      </w:pPr>
    </w:p>
    <w:p w14:paraId="4681130D" w14:textId="615B23F2" w:rsidR="54FC0995" w:rsidRDefault="54FC0995" w:rsidP="54FC0995">
      <w:pPr>
        <w:ind w:left="360" w:hanging="360"/>
        <w:rPr>
          <w:rFonts w:ascii="Arial" w:eastAsia="Arial" w:hAnsi="Arial" w:cs="Arial"/>
          <w:b/>
          <w:bCs/>
          <w:color w:val="000000" w:themeColor="text1"/>
          <w:sz w:val="24"/>
          <w:szCs w:val="24"/>
        </w:rPr>
      </w:pPr>
    </w:p>
    <w:sectPr w:rsidR="54FC099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86A0F"/>
    <w:multiLevelType w:val="hybridMultilevel"/>
    <w:tmpl w:val="365AA996"/>
    <w:lvl w:ilvl="0" w:tplc="63E48156">
      <w:start w:val="1"/>
      <w:numFmt w:val="decimal"/>
      <w:lvlText w:val="%1."/>
      <w:lvlJc w:val="left"/>
      <w:pPr>
        <w:ind w:left="720" w:hanging="360"/>
      </w:pPr>
    </w:lvl>
    <w:lvl w:ilvl="1" w:tplc="1D300A88">
      <w:start w:val="1"/>
      <w:numFmt w:val="lowerLetter"/>
      <w:lvlText w:val="%2."/>
      <w:lvlJc w:val="left"/>
      <w:pPr>
        <w:ind w:left="1440" w:hanging="360"/>
      </w:pPr>
    </w:lvl>
    <w:lvl w:ilvl="2" w:tplc="7CF8AC28">
      <w:start w:val="1"/>
      <w:numFmt w:val="lowerRoman"/>
      <w:lvlText w:val="%3."/>
      <w:lvlJc w:val="right"/>
      <w:pPr>
        <w:ind w:left="2160" w:hanging="180"/>
      </w:pPr>
    </w:lvl>
    <w:lvl w:ilvl="3" w:tplc="20360138">
      <w:start w:val="1"/>
      <w:numFmt w:val="decimal"/>
      <w:lvlText w:val="%4."/>
      <w:lvlJc w:val="left"/>
      <w:pPr>
        <w:ind w:left="2880" w:hanging="360"/>
      </w:pPr>
    </w:lvl>
    <w:lvl w:ilvl="4" w:tplc="1E805FB2">
      <w:start w:val="1"/>
      <w:numFmt w:val="lowerLetter"/>
      <w:lvlText w:val="%5."/>
      <w:lvlJc w:val="left"/>
      <w:pPr>
        <w:ind w:left="3600" w:hanging="360"/>
      </w:pPr>
    </w:lvl>
    <w:lvl w:ilvl="5" w:tplc="96B04D2E">
      <w:start w:val="1"/>
      <w:numFmt w:val="lowerRoman"/>
      <w:lvlText w:val="%6."/>
      <w:lvlJc w:val="right"/>
      <w:pPr>
        <w:ind w:left="4320" w:hanging="180"/>
      </w:pPr>
    </w:lvl>
    <w:lvl w:ilvl="6" w:tplc="5D3EA71A">
      <w:start w:val="1"/>
      <w:numFmt w:val="decimal"/>
      <w:lvlText w:val="%7."/>
      <w:lvlJc w:val="left"/>
      <w:pPr>
        <w:ind w:left="5040" w:hanging="360"/>
      </w:pPr>
    </w:lvl>
    <w:lvl w:ilvl="7" w:tplc="3A02A696">
      <w:start w:val="1"/>
      <w:numFmt w:val="lowerLetter"/>
      <w:lvlText w:val="%8."/>
      <w:lvlJc w:val="left"/>
      <w:pPr>
        <w:ind w:left="5760" w:hanging="360"/>
      </w:pPr>
    </w:lvl>
    <w:lvl w:ilvl="8" w:tplc="534042AE">
      <w:start w:val="1"/>
      <w:numFmt w:val="lowerRoman"/>
      <w:lvlText w:val="%9."/>
      <w:lvlJc w:val="right"/>
      <w:pPr>
        <w:ind w:left="6480" w:hanging="180"/>
      </w:pPr>
    </w:lvl>
  </w:abstractNum>
  <w:abstractNum w:abstractNumId="1" w15:restartNumberingAfterBreak="0">
    <w:nsid w:val="3EB2723F"/>
    <w:multiLevelType w:val="hybridMultilevel"/>
    <w:tmpl w:val="5F2A651A"/>
    <w:lvl w:ilvl="0" w:tplc="302C80F4">
      <w:start w:val="1"/>
      <w:numFmt w:val="lowerLetter"/>
      <w:lvlText w:val="%1."/>
      <w:lvlJc w:val="left"/>
      <w:pPr>
        <w:ind w:left="720" w:hanging="360"/>
      </w:pPr>
    </w:lvl>
    <w:lvl w:ilvl="1" w:tplc="ADA4DC88">
      <w:start w:val="1"/>
      <w:numFmt w:val="lowerLetter"/>
      <w:lvlText w:val="%2."/>
      <w:lvlJc w:val="left"/>
      <w:pPr>
        <w:ind w:left="1440" w:hanging="360"/>
      </w:pPr>
    </w:lvl>
    <w:lvl w:ilvl="2" w:tplc="D80CFE14">
      <w:start w:val="1"/>
      <w:numFmt w:val="lowerRoman"/>
      <w:lvlText w:val="%3."/>
      <w:lvlJc w:val="right"/>
      <w:pPr>
        <w:ind w:left="2160" w:hanging="180"/>
      </w:pPr>
    </w:lvl>
    <w:lvl w:ilvl="3" w:tplc="DDBCFC7E">
      <w:start w:val="1"/>
      <w:numFmt w:val="decimal"/>
      <w:lvlText w:val="%4."/>
      <w:lvlJc w:val="left"/>
      <w:pPr>
        <w:ind w:left="2880" w:hanging="360"/>
      </w:pPr>
    </w:lvl>
    <w:lvl w:ilvl="4" w:tplc="2C922300">
      <w:start w:val="1"/>
      <w:numFmt w:val="lowerLetter"/>
      <w:lvlText w:val="%5."/>
      <w:lvlJc w:val="left"/>
      <w:pPr>
        <w:ind w:left="3600" w:hanging="360"/>
      </w:pPr>
    </w:lvl>
    <w:lvl w:ilvl="5" w:tplc="14B6E2D6">
      <w:start w:val="1"/>
      <w:numFmt w:val="lowerRoman"/>
      <w:lvlText w:val="%6."/>
      <w:lvlJc w:val="right"/>
      <w:pPr>
        <w:ind w:left="4320" w:hanging="180"/>
      </w:pPr>
    </w:lvl>
    <w:lvl w:ilvl="6" w:tplc="BB0C3BF2">
      <w:start w:val="1"/>
      <w:numFmt w:val="decimal"/>
      <w:lvlText w:val="%7."/>
      <w:lvlJc w:val="left"/>
      <w:pPr>
        <w:ind w:left="5040" w:hanging="360"/>
      </w:pPr>
    </w:lvl>
    <w:lvl w:ilvl="7" w:tplc="07883886">
      <w:start w:val="1"/>
      <w:numFmt w:val="lowerLetter"/>
      <w:lvlText w:val="%8."/>
      <w:lvlJc w:val="left"/>
      <w:pPr>
        <w:ind w:left="5760" w:hanging="360"/>
      </w:pPr>
    </w:lvl>
    <w:lvl w:ilvl="8" w:tplc="EFDC891E">
      <w:start w:val="1"/>
      <w:numFmt w:val="lowerRoman"/>
      <w:lvlText w:val="%9."/>
      <w:lvlJc w:val="right"/>
      <w:pPr>
        <w:ind w:left="6480" w:hanging="180"/>
      </w:pPr>
    </w:lvl>
  </w:abstractNum>
  <w:abstractNum w:abstractNumId="2" w15:restartNumberingAfterBreak="0">
    <w:nsid w:val="4B7C1B48"/>
    <w:multiLevelType w:val="hybridMultilevel"/>
    <w:tmpl w:val="9200888A"/>
    <w:lvl w:ilvl="0" w:tplc="A35201B4">
      <w:start w:val="1"/>
      <w:numFmt w:val="bullet"/>
      <w:lvlText w:val=""/>
      <w:lvlJc w:val="left"/>
      <w:pPr>
        <w:ind w:left="720" w:hanging="360"/>
      </w:pPr>
      <w:rPr>
        <w:rFonts w:ascii="Symbol" w:hAnsi="Symbol" w:hint="default"/>
      </w:rPr>
    </w:lvl>
    <w:lvl w:ilvl="1" w:tplc="BD363AAA">
      <w:start w:val="1"/>
      <w:numFmt w:val="bullet"/>
      <w:lvlText w:val="o"/>
      <w:lvlJc w:val="left"/>
      <w:pPr>
        <w:ind w:left="1440" w:hanging="360"/>
      </w:pPr>
      <w:rPr>
        <w:rFonts w:ascii="Courier New" w:hAnsi="Courier New" w:hint="default"/>
      </w:rPr>
    </w:lvl>
    <w:lvl w:ilvl="2" w:tplc="071AC2D4">
      <w:start w:val="1"/>
      <w:numFmt w:val="bullet"/>
      <w:lvlText w:val=""/>
      <w:lvlJc w:val="left"/>
      <w:pPr>
        <w:ind w:left="2160" w:hanging="360"/>
      </w:pPr>
      <w:rPr>
        <w:rFonts w:ascii="Wingdings" w:hAnsi="Wingdings" w:hint="default"/>
      </w:rPr>
    </w:lvl>
    <w:lvl w:ilvl="3" w:tplc="D37AAC98">
      <w:start w:val="1"/>
      <w:numFmt w:val="bullet"/>
      <w:lvlText w:val=""/>
      <w:lvlJc w:val="left"/>
      <w:pPr>
        <w:ind w:left="2880" w:hanging="360"/>
      </w:pPr>
      <w:rPr>
        <w:rFonts w:ascii="Symbol" w:hAnsi="Symbol" w:hint="default"/>
      </w:rPr>
    </w:lvl>
    <w:lvl w:ilvl="4" w:tplc="EC7005C2">
      <w:start w:val="1"/>
      <w:numFmt w:val="bullet"/>
      <w:lvlText w:val="o"/>
      <w:lvlJc w:val="left"/>
      <w:pPr>
        <w:ind w:left="3600" w:hanging="360"/>
      </w:pPr>
      <w:rPr>
        <w:rFonts w:ascii="Courier New" w:hAnsi="Courier New" w:hint="default"/>
      </w:rPr>
    </w:lvl>
    <w:lvl w:ilvl="5" w:tplc="4A529AAE">
      <w:start w:val="1"/>
      <w:numFmt w:val="bullet"/>
      <w:lvlText w:val=""/>
      <w:lvlJc w:val="left"/>
      <w:pPr>
        <w:ind w:left="4320" w:hanging="360"/>
      </w:pPr>
      <w:rPr>
        <w:rFonts w:ascii="Wingdings" w:hAnsi="Wingdings" w:hint="default"/>
      </w:rPr>
    </w:lvl>
    <w:lvl w:ilvl="6" w:tplc="7C900470">
      <w:start w:val="1"/>
      <w:numFmt w:val="bullet"/>
      <w:lvlText w:val=""/>
      <w:lvlJc w:val="left"/>
      <w:pPr>
        <w:ind w:left="5040" w:hanging="360"/>
      </w:pPr>
      <w:rPr>
        <w:rFonts w:ascii="Symbol" w:hAnsi="Symbol" w:hint="default"/>
      </w:rPr>
    </w:lvl>
    <w:lvl w:ilvl="7" w:tplc="9482E99C">
      <w:start w:val="1"/>
      <w:numFmt w:val="bullet"/>
      <w:lvlText w:val="o"/>
      <w:lvlJc w:val="left"/>
      <w:pPr>
        <w:ind w:left="5760" w:hanging="360"/>
      </w:pPr>
      <w:rPr>
        <w:rFonts w:ascii="Courier New" w:hAnsi="Courier New" w:hint="default"/>
      </w:rPr>
    </w:lvl>
    <w:lvl w:ilvl="8" w:tplc="C032D4E2">
      <w:start w:val="1"/>
      <w:numFmt w:val="bullet"/>
      <w:lvlText w:val=""/>
      <w:lvlJc w:val="left"/>
      <w:pPr>
        <w:ind w:left="6480" w:hanging="360"/>
      </w:pPr>
      <w:rPr>
        <w:rFonts w:ascii="Wingdings" w:hAnsi="Wingdings" w:hint="default"/>
      </w:rPr>
    </w:lvl>
  </w:abstractNum>
  <w:abstractNum w:abstractNumId="3" w15:restartNumberingAfterBreak="0">
    <w:nsid w:val="4F4842B8"/>
    <w:multiLevelType w:val="hybridMultilevel"/>
    <w:tmpl w:val="8C504CBE"/>
    <w:lvl w:ilvl="0" w:tplc="B4C2FE60">
      <w:start w:val="1"/>
      <w:numFmt w:val="decimal"/>
      <w:lvlText w:val="%1."/>
      <w:lvlJc w:val="left"/>
      <w:pPr>
        <w:ind w:left="720" w:hanging="360"/>
      </w:pPr>
    </w:lvl>
    <w:lvl w:ilvl="1" w:tplc="65A6E708">
      <w:start w:val="1"/>
      <w:numFmt w:val="lowerLetter"/>
      <w:lvlText w:val="%2."/>
      <w:lvlJc w:val="left"/>
      <w:pPr>
        <w:ind w:left="1440" w:hanging="360"/>
      </w:pPr>
    </w:lvl>
    <w:lvl w:ilvl="2" w:tplc="08090003">
      <w:start w:val="1"/>
      <w:numFmt w:val="bullet"/>
      <w:lvlText w:val="o"/>
      <w:lvlJc w:val="left"/>
      <w:pPr>
        <w:ind w:left="2340" w:hanging="360"/>
      </w:pPr>
      <w:rPr>
        <w:rFonts w:ascii="Courier New" w:hAnsi="Courier New" w:cs="Courier New" w:hint="default"/>
      </w:rPr>
    </w:lvl>
    <w:lvl w:ilvl="3" w:tplc="AA3EA188">
      <w:start w:val="1"/>
      <w:numFmt w:val="decimal"/>
      <w:lvlText w:val="%4."/>
      <w:lvlJc w:val="left"/>
      <w:pPr>
        <w:ind w:left="2880" w:hanging="360"/>
      </w:pPr>
    </w:lvl>
    <w:lvl w:ilvl="4" w:tplc="6CD00604">
      <w:start w:val="1"/>
      <w:numFmt w:val="lowerLetter"/>
      <w:lvlText w:val="%5."/>
      <w:lvlJc w:val="left"/>
      <w:pPr>
        <w:ind w:left="3600" w:hanging="360"/>
      </w:pPr>
    </w:lvl>
    <w:lvl w:ilvl="5" w:tplc="2AD8F162">
      <w:start w:val="1"/>
      <w:numFmt w:val="lowerRoman"/>
      <w:lvlText w:val="%6."/>
      <w:lvlJc w:val="right"/>
      <w:pPr>
        <w:ind w:left="4320" w:hanging="180"/>
      </w:pPr>
    </w:lvl>
    <w:lvl w:ilvl="6" w:tplc="DF3C9858">
      <w:start w:val="1"/>
      <w:numFmt w:val="decimal"/>
      <w:lvlText w:val="%7."/>
      <w:lvlJc w:val="left"/>
      <w:pPr>
        <w:ind w:left="5040" w:hanging="360"/>
      </w:pPr>
    </w:lvl>
    <w:lvl w:ilvl="7" w:tplc="FF669BAC">
      <w:start w:val="1"/>
      <w:numFmt w:val="lowerLetter"/>
      <w:lvlText w:val="%8."/>
      <w:lvlJc w:val="left"/>
      <w:pPr>
        <w:ind w:left="5760" w:hanging="360"/>
      </w:pPr>
    </w:lvl>
    <w:lvl w:ilvl="8" w:tplc="B940802E">
      <w:start w:val="1"/>
      <w:numFmt w:val="lowerRoman"/>
      <w:lvlText w:val="%9."/>
      <w:lvlJc w:val="right"/>
      <w:pPr>
        <w:ind w:left="6480" w:hanging="180"/>
      </w:pPr>
    </w:lvl>
  </w:abstractNum>
  <w:abstractNum w:abstractNumId="4" w15:restartNumberingAfterBreak="0">
    <w:nsid w:val="6D325CA6"/>
    <w:multiLevelType w:val="hybridMultilevel"/>
    <w:tmpl w:val="3814AA98"/>
    <w:lvl w:ilvl="0" w:tplc="08B42220">
      <w:start w:val="1"/>
      <w:numFmt w:val="bullet"/>
      <w:lvlText w:val=""/>
      <w:lvlJc w:val="left"/>
      <w:pPr>
        <w:ind w:left="720" w:hanging="360"/>
      </w:pPr>
      <w:rPr>
        <w:rFonts w:ascii="Symbol" w:hAnsi="Symbol" w:hint="default"/>
      </w:rPr>
    </w:lvl>
    <w:lvl w:ilvl="1" w:tplc="768C4CB4">
      <w:start w:val="1"/>
      <w:numFmt w:val="bullet"/>
      <w:lvlText w:val="o"/>
      <w:lvlJc w:val="left"/>
      <w:pPr>
        <w:ind w:left="1440" w:hanging="360"/>
      </w:pPr>
      <w:rPr>
        <w:rFonts w:ascii="Courier New" w:hAnsi="Courier New" w:hint="default"/>
      </w:rPr>
    </w:lvl>
    <w:lvl w:ilvl="2" w:tplc="0F28B508">
      <w:start w:val="1"/>
      <w:numFmt w:val="bullet"/>
      <w:lvlText w:val=""/>
      <w:lvlJc w:val="left"/>
      <w:pPr>
        <w:ind w:left="2160" w:hanging="360"/>
      </w:pPr>
      <w:rPr>
        <w:rFonts w:ascii="Wingdings" w:hAnsi="Wingdings" w:hint="default"/>
      </w:rPr>
    </w:lvl>
    <w:lvl w:ilvl="3" w:tplc="874A95EC">
      <w:start w:val="1"/>
      <w:numFmt w:val="bullet"/>
      <w:lvlText w:val=""/>
      <w:lvlJc w:val="left"/>
      <w:pPr>
        <w:ind w:left="2880" w:hanging="360"/>
      </w:pPr>
      <w:rPr>
        <w:rFonts w:ascii="Symbol" w:hAnsi="Symbol" w:hint="default"/>
      </w:rPr>
    </w:lvl>
    <w:lvl w:ilvl="4" w:tplc="1B480836">
      <w:start w:val="1"/>
      <w:numFmt w:val="bullet"/>
      <w:lvlText w:val="o"/>
      <w:lvlJc w:val="left"/>
      <w:pPr>
        <w:ind w:left="3600" w:hanging="360"/>
      </w:pPr>
      <w:rPr>
        <w:rFonts w:ascii="Courier New" w:hAnsi="Courier New" w:hint="default"/>
      </w:rPr>
    </w:lvl>
    <w:lvl w:ilvl="5" w:tplc="6422EA64">
      <w:start w:val="1"/>
      <w:numFmt w:val="bullet"/>
      <w:lvlText w:val=""/>
      <w:lvlJc w:val="left"/>
      <w:pPr>
        <w:ind w:left="4320" w:hanging="360"/>
      </w:pPr>
      <w:rPr>
        <w:rFonts w:ascii="Wingdings" w:hAnsi="Wingdings" w:hint="default"/>
      </w:rPr>
    </w:lvl>
    <w:lvl w:ilvl="6" w:tplc="C2D613E2">
      <w:start w:val="1"/>
      <w:numFmt w:val="bullet"/>
      <w:lvlText w:val=""/>
      <w:lvlJc w:val="left"/>
      <w:pPr>
        <w:ind w:left="5040" w:hanging="360"/>
      </w:pPr>
      <w:rPr>
        <w:rFonts w:ascii="Symbol" w:hAnsi="Symbol" w:hint="default"/>
      </w:rPr>
    </w:lvl>
    <w:lvl w:ilvl="7" w:tplc="4DAC0EF8">
      <w:start w:val="1"/>
      <w:numFmt w:val="bullet"/>
      <w:lvlText w:val="o"/>
      <w:lvlJc w:val="left"/>
      <w:pPr>
        <w:ind w:left="5760" w:hanging="360"/>
      </w:pPr>
      <w:rPr>
        <w:rFonts w:ascii="Courier New" w:hAnsi="Courier New" w:hint="default"/>
      </w:rPr>
    </w:lvl>
    <w:lvl w:ilvl="8" w:tplc="8DFEE488">
      <w:start w:val="1"/>
      <w:numFmt w:val="bullet"/>
      <w:lvlText w:val=""/>
      <w:lvlJc w:val="left"/>
      <w:pPr>
        <w:ind w:left="6480" w:hanging="360"/>
      </w:pPr>
      <w:rPr>
        <w:rFonts w:ascii="Wingdings" w:hAnsi="Wingdings" w:hint="default"/>
      </w:rPr>
    </w:lvl>
  </w:abstractNum>
  <w:abstractNum w:abstractNumId="5" w15:restartNumberingAfterBreak="0">
    <w:nsid w:val="72601F78"/>
    <w:multiLevelType w:val="hybridMultilevel"/>
    <w:tmpl w:val="EE2A8624"/>
    <w:lvl w:ilvl="0" w:tplc="ACEC45DC">
      <w:start w:val="1"/>
      <w:numFmt w:val="decimal"/>
      <w:lvlText w:val="%1."/>
      <w:lvlJc w:val="left"/>
      <w:pPr>
        <w:ind w:left="720" w:hanging="360"/>
      </w:pPr>
    </w:lvl>
    <w:lvl w:ilvl="1" w:tplc="94949F34">
      <w:start w:val="1"/>
      <w:numFmt w:val="lowerLetter"/>
      <w:lvlText w:val="%2."/>
      <w:lvlJc w:val="left"/>
      <w:pPr>
        <w:ind w:left="1440" w:hanging="360"/>
      </w:pPr>
    </w:lvl>
    <w:lvl w:ilvl="2" w:tplc="01A44EC4">
      <w:start w:val="1"/>
      <w:numFmt w:val="lowerRoman"/>
      <w:lvlText w:val="%3."/>
      <w:lvlJc w:val="left"/>
      <w:pPr>
        <w:ind w:left="2160" w:hanging="180"/>
      </w:pPr>
    </w:lvl>
    <w:lvl w:ilvl="3" w:tplc="2EF846D0">
      <w:start w:val="1"/>
      <w:numFmt w:val="decimal"/>
      <w:lvlText w:val="%4."/>
      <w:lvlJc w:val="left"/>
      <w:pPr>
        <w:ind w:left="2880" w:hanging="360"/>
      </w:pPr>
    </w:lvl>
    <w:lvl w:ilvl="4" w:tplc="F39C5A44">
      <w:start w:val="1"/>
      <w:numFmt w:val="lowerLetter"/>
      <w:lvlText w:val="%5."/>
      <w:lvlJc w:val="left"/>
      <w:pPr>
        <w:ind w:left="3600" w:hanging="360"/>
      </w:pPr>
    </w:lvl>
    <w:lvl w:ilvl="5" w:tplc="6AEA135E">
      <w:start w:val="1"/>
      <w:numFmt w:val="lowerRoman"/>
      <w:lvlText w:val="%6."/>
      <w:lvlJc w:val="right"/>
      <w:pPr>
        <w:ind w:left="4320" w:hanging="180"/>
      </w:pPr>
    </w:lvl>
    <w:lvl w:ilvl="6" w:tplc="7E8C53AC">
      <w:start w:val="1"/>
      <w:numFmt w:val="decimal"/>
      <w:lvlText w:val="%7."/>
      <w:lvlJc w:val="left"/>
      <w:pPr>
        <w:ind w:left="5040" w:hanging="360"/>
      </w:pPr>
    </w:lvl>
    <w:lvl w:ilvl="7" w:tplc="4112E0C8">
      <w:start w:val="1"/>
      <w:numFmt w:val="lowerLetter"/>
      <w:lvlText w:val="%8."/>
      <w:lvlJc w:val="left"/>
      <w:pPr>
        <w:ind w:left="5760" w:hanging="360"/>
      </w:pPr>
    </w:lvl>
    <w:lvl w:ilvl="8" w:tplc="FAA2A352">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9B579F"/>
    <w:rsid w:val="00021FC7"/>
    <w:rsid w:val="002047B4"/>
    <w:rsid w:val="002949F5"/>
    <w:rsid w:val="00341A78"/>
    <w:rsid w:val="003710E5"/>
    <w:rsid w:val="003B26CB"/>
    <w:rsid w:val="00614BB5"/>
    <w:rsid w:val="00624616"/>
    <w:rsid w:val="00657981"/>
    <w:rsid w:val="00702E33"/>
    <w:rsid w:val="0077437C"/>
    <w:rsid w:val="00832FDA"/>
    <w:rsid w:val="008441DA"/>
    <w:rsid w:val="00876C91"/>
    <w:rsid w:val="00A158EC"/>
    <w:rsid w:val="00A25A8F"/>
    <w:rsid w:val="00B24C4C"/>
    <w:rsid w:val="00B43C7B"/>
    <w:rsid w:val="00D51979"/>
    <w:rsid w:val="00E53EF7"/>
    <w:rsid w:val="00EC55B9"/>
    <w:rsid w:val="132E0B95"/>
    <w:rsid w:val="25CE8D30"/>
    <w:rsid w:val="25D525A8"/>
    <w:rsid w:val="267AFFD0"/>
    <w:rsid w:val="4498FB37"/>
    <w:rsid w:val="4DD06B00"/>
    <w:rsid w:val="54FC0995"/>
    <w:rsid w:val="57CDF5DD"/>
    <w:rsid w:val="6D8B620E"/>
    <w:rsid w:val="719B579F"/>
    <w:rsid w:val="768C8EB5"/>
    <w:rsid w:val="7ADF1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8AA58"/>
  <w15:chartTrackingRefBased/>
  <w15:docId w15:val="{478AAA21-3EF4-46A5-9A8B-9F018E42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4</Pages>
  <Words>1315</Words>
  <Characters>7499</Characters>
  <Application>Microsoft Office Word</Application>
  <DocSecurity>0</DocSecurity>
  <Lines>62</Lines>
  <Paragraphs>17</Paragraphs>
  <ScaleCrop>false</ScaleCrop>
  <Company/>
  <LinksUpToDate>false</LinksUpToDate>
  <CharactersWithSpaces>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Zainab Malik</dc:creator>
  <cp:keywords/>
  <dc:description/>
  <cp:lastModifiedBy>Raj Kumar</cp:lastModifiedBy>
  <cp:revision>35</cp:revision>
  <dcterms:created xsi:type="dcterms:W3CDTF">2019-09-29T12:09:00Z</dcterms:created>
  <dcterms:modified xsi:type="dcterms:W3CDTF">2020-05-26T15:06:00Z</dcterms:modified>
</cp:coreProperties>
</file>