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7C0C7" w14:textId="77777777" w:rsidR="00AA0A3F" w:rsidRDefault="00AA0A3F" w:rsidP="00893ADE">
      <w:pPr>
        <w:spacing w:after="0"/>
        <w:jc w:val="center"/>
        <w:rPr>
          <w:rFonts w:ascii="Dosis" w:hAnsi="Dosis"/>
          <w:b/>
        </w:rPr>
      </w:pPr>
      <w:r w:rsidRPr="00AA0A3F">
        <w:rPr>
          <w:rFonts w:ascii="Dosis" w:hAnsi="Dosis"/>
          <w:b/>
          <w:noProof/>
          <w:lang w:eastAsia="en-GB"/>
        </w:rPr>
        <w:drawing>
          <wp:inline distT="0" distB="0" distL="0" distR="0" wp14:anchorId="36B5F57F" wp14:editId="7D97E5F8">
            <wp:extent cx="162687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86CE" w14:textId="77777777" w:rsidR="00893ADE" w:rsidRPr="00893ADE" w:rsidRDefault="009C1379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>19.00 Thursday 29</w:t>
      </w:r>
      <w:r>
        <w:rPr>
          <w:rFonts w:ascii="Dosis" w:hAnsi="Dosis"/>
          <w:b/>
          <w:vertAlign w:val="superscript"/>
        </w:rPr>
        <w:t>th</w:t>
      </w:r>
      <w:r w:rsidR="00893ADE" w:rsidRPr="00893ADE">
        <w:rPr>
          <w:rFonts w:ascii="Dosis" w:hAnsi="Dosis"/>
          <w:b/>
        </w:rPr>
        <w:t xml:space="preserve"> </w:t>
      </w:r>
      <w:r w:rsidR="00C61614">
        <w:rPr>
          <w:rFonts w:ascii="Dosis" w:hAnsi="Dosis"/>
          <w:b/>
        </w:rPr>
        <w:t>April</w:t>
      </w:r>
      <w:r w:rsidR="00893ADE" w:rsidRPr="00893ADE">
        <w:rPr>
          <w:rFonts w:ascii="Dosis" w:hAnsi="Dosis"/>
          <w:b/>
        </w:rPr>
        <w:t xml:space="preserve"> 2021</w:t>
      </w:r>
    </w:p>
    <w:p w14:paraId="72AF780E" w14:textId="77777777" w:rsidR="00893ADE" w:rsidRDefault="00893ADE" w:rsidP="00893ADE">
      <w:pPr>
        <w:spacing w:after="0"/>
        <w:jc w:val="center"/>
        <w:rPr>
          <w:rFonts w:ascii="Dosis" w:hAnsi="Dosis"/>
          <w:b/>
        </w:rPr>
      </w:pPr>
      <w:r w:rsidRPr="00893ADE">
        <w:rPr>
          <w:rFonts w:ascii="Dosis" w:hAnsi="Dosis"/>
          <w:b/>
        </w:rPr>
        <w:t>Steering Group Meeting Notes</w:t>
      </w:r>
    </w:p>
    <w:p w14:paraId="509DAE84" w14:textId="77777777" w:rsidR="00893ADE" w:rsidRPr="00893ADE" w:rsidRDefault="00893ADE" w:rsidP="00893ADE">
      <w:pPr>
        <w:spacing w:after="0"/>
        <w:jc w:val="center"/>
        <w:rPr>
          <w:rFonts w:ascii="Dosis" w:hAnsi="Dosis"/>
          <w:b/>
        </w:rPr>
      </w:pPr>
    </w:p>
    <w:p w14:paraId="4C3CDA7D" w14:textId="6AC48613" w:rsidR="005C0D20" w:rsidRDefault="00893ADE" w:rsidP="00C61614">
      <w:pPr>
        <w:spacing w:after="0"/>
        <w:rPr>
          <w:rFonts w:ascii="Dosis" w:hAnsi="Dosis"/>
          <w:highlight w:val="yellow"/>
        </w:rPr>
      </w:pPr>
      <w:r w:rsidRPr="00893ADE">
        <w:rPr>
          <w:rFonts w:ascii="Dosis" w:hAnsi="Dosis"/>
          <w:b/>
        </w:rPr>
        <w:t>SG Members</w:t>
      </w:r>
      <w:r w:rsidRPr="00397C69">
        <w:rPr>
          <w:rFonts w:ascii="Dosis" w:hAnsi="Dosis"/>
        </w:rPr>
        <w:t xml:space="preserve">: </w:t>
      </w:r>
      <w:r w:rsidR="00E6799C" w:rsidRPr="005C0D20">
        <w:rPr>
          <w:rFonts w:ascii="Dosis" w:hAnsi="Dosis"/>
        </w:rPr>
        <w:t xml:space="preserve">Bill Beardon, </w:t>
      </w:r>
      <w:r w:rsidRPr="005C0D20">
        <w:rPr>
          <w:rFonts w:ascii="Dosis" w:hAnsi="Dosis"/>
        </w:rPr>
        <w:t xml:space="preserve">Rekha Mehta, </w:t>
      </w:r>
      <w:r w:rsidR="00AB7EBF" w:rsidRPr="005C0D20">
        <w:rPr>
          <w:rFonts w:ascii="Dosis" w:hAnsi="Dosis"/>
        </w:rPr>
        <w:t>Varsha Patel</w:t>
      </w:r>
      <w:r w:rsidR="003200CA" w:rsidRPr="005C0D20">
        <w:rPr>
          <w:rFonts w:ascii="Dosis" w:hAnsi="Dosis"/>
        </w:rPr>
        <w:t xml:space="preserve">, Fiona Allen, Shivakuru </w:t>
      </w:r>
      <w:proofErr w:type="spellStart"/>
      <w:r w:rsidR="003200CA" w:rsidRPr="005C0D20">
        <w:rPr>
          <w:rFonts w:ascii="Dosis" w:hAnsi="Dosis"/>
        </w:rPr>
        <w:t>Selvathurai</w:t>
      </w:r>
      <w:proofErr w:type="spellEnd"/>
      <w:r w:rsidR="003200CA" w:rsidRPr="005C0D20">
        <w:rPr>
          <w:rFonts w:ascii="Dosis" w:hAnsi="Dosis"/>
        </w:rPr>
        <w:t xml:space="preserve">, </w:t>
      </w:r>
      <w:proofErr w:type="spellStart"/>
      <w:r w:rsidR="003200CA" w:rsidRPr="005C0D20">
        <w:rPr>
          <w:rFonts w:ascii="Dosis" w:hAnsi="Dosis"/>
        </w:rPr>
        <w:t>Shaz</w:t>
      </w:r>
      <w:r w:rsidR="00C61614" w:rsidRPr="005C0D20">
        <w:rPr>
          <w:rFonts w:ascii="Dosis" w:hAnsi="Dosis"/>
        </w:rPr>
        <w:t>ad</w:t>
      </w:r>
      <w:proofErr w:type="spellEnd"/>
      <w:r w:rsidR="005C0D20" w:rsidRPr="005C0D20">
        <w:rPr>
          <w:rFonts w:ascii="Dosis" w:hAnsi="Dosis"/>
        </w:rPr>
        <w:t xml:space="preserve"> Mohammed, Den</w:t>
      </w:r>
      <w:r w:rsidR="00AB4BFF">
        <w:rPr>
          <w:rFonts w:ascii="Dosis" w:hAnsi="Dosis"/>
        </w:rPr>
        <w:t>n</w:t>
      </w:r>
      <w:r w:rsidR="005C0D20" w:rsidRPr="005C0D20">
        <w:rPr>
          <w:rFonts w:ascii="Dosis" w:hAnsi="Dosis"/>
        </w:rPr>
        <w:t xml:space="preserve">is Barker, Grace </w:t>
      </w:r>
      <w:proofErr w:type="spellStart"/>
      <w:r w:rsidR="005C0D20" w:rsidRPr="005C0D20">
        <w:rPr>
          <w:rFonts w:ascii="Dosis" w:hAnsi="Dosis"/>
        </w:rPr>
        <w:t>N’Guessan</w:t>
      </w:r>
      <w:proofErr w:type="spellEnd"/>
      <w:r w:rsidR="00967C2F">
        <w:rPr>
          <w:rFonts w:ascii="Dosis" w:hAnsi="Dosis"/>
        </w:rPr>
        <w:t>,</w:t>
      </w:r>
      <w:r w:rsidR="005C0D20" w:rsidRPr="005C0D20">
        <w:rPr>
          <w:rFonts w:ascii="Dosis" w:hAnsi="Dosis"/>
        </w:rPr>
        <w:t xml:space="preserve"> Shobhana Shah, Amita Jagai-Kempster</w:t>
      </w:r>
      <w:r w:rsidR="007E18BF">
        <w:rPr>
          <w:rFonts w:ascii="Dosis" w:hAnsi="Dosis"/>
        </w:rPr>
        <w:t xml:space="preserve">, Alison Choudray, </w:t>
      </w:r>
      <w:r w:rsidR="002C1F62">
        <w:rPr>
          <w:rFonts w:ascii="Dosis" w:hAnsi="Dosis"/>
        </w:rPr>
        <w:t>Ahamed Amin</w:t>
      </w:r>
      <w:r w:rsidR="00AC0E93">
        <w:rPr>
          <w:rFonts w:ascii="Dosis" w:hAnsi="Dosis"/>
        </w:rPr>
        <w:t>, Erica Fontaine, Amita Jag</w:t>
      </w:r>
      <w:r w:rsidR="00EA232A">
        <w:rPr>
          <w:rFonts w:ascii="Dosis" w:hAnsi="Dosis"/>
        </w:rPr>
        <w:t>a</w:t>
      </w:r>
      <w:r w:rsidR="00AC0E93">
        <w:rPr>
          <w:rFonts w:ascii="Dosis" w:hAnsi="Dosis"/>
        </w:rPr>
        <w:t>i-Kempster</w:t>
      </w:r>
      <w:r w:rsidR="002C1F62">
        <w:rPr>
          <w:rFonts w:ascii="Dosis" w:hAnsi="Dosis"/>
        </w:rPr>
        <w:t xml:space="preserve"> and</w:t>
      </w:r>
      <w:r w:rsidR="00A7401A">
        <w:rPr>
          <w:rFonts w:ascii="Dosis" w:hAnsi="Dosis"/>
        </w:rPr>
        <w:t xml:space="preserve"> Kandiah Thayaparan. </w:t>
      </w:r>
    </w:p>
    <w:p w14:paraId="61AE8D2A" w14:textId="77777777" w:rsidR="00AC0E93" w:rsidRDefault="00AC0E93" w:rsidP="00C526E0">
      <w:pPr>
        <w:spacing w:after="0" w:line="360" w:lineRule="auto"/>
        <w:rPr>
          <w:rFonts w:ascii="Dosis" w:hAnsi="Dosis"/>
        </w:rPr>
      </w:pPr>
    </w:p>
    <w:p w14:paraId="1646BE54" w14:textId="25AFBB3B" w:rsidR="00893ADE" w:rsidRPr="005C0D20" w:rsidRDefault="00AB7EBF" w:rsidP="00C526E0">
      <w:pPr>
        <w:spacing w:after="0" w:line="360" w:lineRule="auto"/>
        <w:rPr>
          <w:rFonts w:ascii="Dosis" w:hAnsi="Dosis"/>
        </w:rPr>
      </w:pPr>
      <w:r w:rsidRPr="005C0D20">
        <w:rPr>
          <w:rFonts w:ascii="Dosis" w:hAnsi="Dosis"/>
          <w:b/>
        </w:rPr>
        <w:t>HFTRA</w:t>
      </w:r>
      <w:r w:rsidR="00893ADE" w:rsidRPr="005C0D20">
        <w:rPr>
          <w:rFonts w:ascii="Dosis" w:hAnsi="Dosis"/>
        </w:rPr>
        <w:t xml:space="preserve">: </w:t>
      </w:r>
      <w:r w:rsidR="00A43539" w:rsidRPr="005C0D20">
        <w:rPr>
          <w:rFonts w:ascii="Dosis" w:hAnsi="Dosis"/>
        </w:rPr>
        <w:t>Paddy Ly</w:t>
      </w:r>
      <w:r w:rsidRPr="005C0D20">
        <w:rPr>
          <w:rFonts w:ascii="Dosis" w:hAnsi="Dosis"/>
        </w:rPr>
        <w:t>ne</w:t>
      </w:r>
      <w:r w:rsidR="00397C69" w:rsidRPr="005C0D20">
        <w:rPr>
          <w:rFonts w:ascii="Dosis" w:hAnsi="Dosis"/>
        </w:rPr>
        <w:t xml:space="preserve">. </w:t>
      </w:r>
    </w:p>
    <w:p w14:paraId="330051DE" w14:textId="77777777" w:rsidR="00EE3E33" w:rsidRDefault="00893ADE" w:rsidP="00C526E0">
      <w:pPr>
        <w:spacing w:after="0" w:line="360" w:lineRule="auto"/>
        <w:rPr>
          <w:rFonts w:ascii="Dosis" w:hAnsi="Dosis"/>
        </w:rPr>
      </w:pPr>
      <w:r w:rsidRPr="005C0D20">
        <w:rPr>
          <w:rFonts w:ascii="Dosis" w:hAnsi="Dosis"/>
          <w:b/>
        </w:rPr>
        <w:t>ITA</w:t>
      </w:r>
      <w:r w:rsidR="00BB47ED" w:rsidRPr="005C0D20">
        <w:rPr>
          <w:rFonts w:ascii="Dosis" w:hAnsi="Dosis"/>
        </w:rPr>
        <w:t>: Raj Kumar, John Harvey and Rish Rahane.</w:t>
      </w:r>
      <w:r w:rsidR="00BB47ED" w:rsidRPr="00397C69">
        <w:rPr>
          <w:rFonts w:ascii="Dosis" w:hAnsi="Dosis"/>
        </w:rPr>
        <w:t xml:space="preserve"> </w:t>
      </w:r>
    </w:p>
    <w:p w14:paraId="2E5171B7" w14:textId="77777777" w:rsidR="005C0D20" w:rsidRDefault="005C0D20" w:rsidP="00C526E0">
      <w:pPr>
        <w:spacing w:after="0" w:line="360" w:lineRule="auto"/>
        <w:rPr>
          <w:rFonts w:ascii="Dosis" w:hAnsi="Dosis"/>
        </w:rPr>
      </w:pPr>
      <w:r w:rsidRPr="005C0D20">
        <w:rPr>
          <w:rFonts w:ascii="Dosis" w:hAnsi="Dosis"/>
          <w:b/>
        </w:rPr>
        <w:t>LB Harrow</w:t>
      </w:r>
      <w:r>
        <w:rPr>
          <w:rFonts w:ascii="Dosis" w:hAnsi="Dosis"/>
        </w:rPr>
        <w:t xml:space="preserve">: </w:t>
      </w:r>
      <w:r w:rsidR="00632EF5">
        <w:rPr>
          <w:rFonts w:ascii="Dosis" w:hAnsi="Dosis"/>
        </w:rPr>
        <w:t xml:space="preserve">Alison Pegg, Anthea Watkins, </w:t>
      </w:r>
      <w:r>
        <w:rPr>
          <w:rFonts w:ascii="Dosis" w:hAnsi="Dosis"/>
        </w:rPr>
        <w:t xml:space="preserve">Salome </w:t>
      </w:r>
      <w:r w:rsidR="007E18BF">
        <w:rPr>
          <w:rFonts w:ascii="Dosis" w:hAnsi="Dosis"/>
        </w:rPr>
        <w:t>Irungu</w:t>
      </w:r>
      <w:r w:rsidR="00632EF5">
        <w:rPr>
          <w:rFonts w:ascii="Dosis" w:hAnsi="Dosis"/>
        </w:rPr>
        <w:t xml:space="preserve"> and </w:t>
      </w:r>
      <w:r>
        <w:rPr>
          <w:rFonts w:ascii="Dosis" w:hAnsi="Dosis"/>
        </w:rPr>
        <w:t>Mary Hannington</w:t>
      </w:r>
    </w:p>
    <w:p w14:paraId="05843893" w14:textId="77777777" w:rsidR="00EE3E33" w:rsidRDefault="005C0D20" w:rsidP="00C526E0">
      <w:pPr>
        <w:spacing w:after="0" w:line="360" w:lineRule="auto"/>
        <w:rPr>
          <w:rFonts w:ascii="Dosis" w:hAnsi="Dosis"/>
        </w:rPr>
      </w:pPr>
      <w:r w:rsidRPr="005C0D20">
        <w:rPr>
          <w:rFonts w:ascii="Dosis" w:hAnsi="Dosis"/>
          <w:b/>
        </w:rPr>
        <w:t>Councillors</w:t>
      </w:r>
      <w:r>
        <w:rPr>
          <w:rFonts w:ascii="Dosis" w:hAnsi="Dosis"/>
        </w:rPr>
        <w:t xml:space="preserve">:  Dan Anderson </w:t>
      </w:r>
    </w:p>
    <w:p w14:paraId="3C7B10A1" w14:textId="2641DD20" w:rsidR="007E18BF" w:rsidRDefault="007E18BF" w:rsidP="00C526E0">
      <w:pPr>
        <w:spacing w:after="0" w:line="360" w:lineRule="auto"/>
        <w:rPr>
          <w:rFonts w:ascii="Dosis" w:hAnsi="Dosis"/>
        </w:rPr>
      </w:pPr>
      <w:r w:rsidRPr="0020556D">
        <w:rPr>
          <w:rFonts w:ascii="Dosis" w:hAnsi="Dosis"/>
          <w:b/>
        </w:rPr>
        <w:t>MyYard</w:t>
      </w:r>
      <w:r>
        <w:rPr>
          <w:rFonts w:ascii="Dosis" w:hAnsi="Dosis"/>
        </w:rPr>
        <w:t xml:space="preserve">: Rachel </w:t>
      </w:r>
      <w:r w:rsidR="00967C2F">
        <w:rPr>
          <w:rFonts w:ascii="Dosis" w:hAnsi="Dosis"/>
        </w:rPr>
        <w:t>Dimind</w:t>
      </w:r>
    </w:p>
    <w:p w14:paraId="5839D74A" w14:textId="77777777" w:rsidR="007E18BF" w:rsidRPr="00893ADE" w:rsidRDefault="007E18BF" w:rsidP="00C526E0">
      <w:pPr>
        <w:spacing w:after="0" w:line="360" w:lineRule="auto"/>
        <w:rPr>
          <w:rFonts w:ascii="Dosis" w:hAnsi="Dosis"/>
        </w:rPr>
      </w:pPr>
      <w:r w:rsidRPr="007E18BF">
        <w:rPr>
          <w:rFonts w:ascii="Dosis" w:hAnsi="Dosis"/>
          <w:b/>
        </w:rPr>
        <w:t>Higgins</w:t>
      </w:r>
      <w:r>
        <w:rPr>
          <w:rFonts w:ascii="Dosis" w:hAnsi="Dosis"/>
        </w:rPr>
        <w:t>:</w:t>
      </w:r>
      <w:r w:rsidR="0020556D">
        <w:rPr>
          <w:rFonts w:ascii="Dosis" w:hAnsi="Dosis"/>
        </w:rPr>
        <w:t xml:space="preserve"> Joan Borzak</w:t>
      </w:r>
    </w:p>
    <w:p w14:paraId="3E0513D1" w14:textId="4DE106FC" w:rsidR="00893ADE" w:rsidRDefault="00893ADE" w:rsidP="00F13976">
      <w:pPr>
        <w:spacing w:after="0"/>
        <w:rPr>
          <w:rFonts w:ascii="Dosis" w:hAnsi="Dosis"/>
        </w:rPr>
      </w:pPr>
      <w:r w:rsidRPr="00893ADE">
        <w:rPr>
          <w:rFonts w:ascii="Dosis" w:hAnsi="Dosis"/>
          <w:b/>
        </w:rPr>
        <w:t>Apologies</w:t>
      </w:r>
      <w:r w:rsidRPr="00893ADE">
        <w:rPr>
          <w:rFonts w:ascii="Dosis" w:hAnsi="Dosis"/>
        </w:rPr>
        <w:t xml:space="preserve">: </w:t>
      </w:r>
      <w:r w:rsidR="00F12CF0">
        <w:rPr>
          <w:rFonts w:ascii="Dosis" w:hAnsi="Dosis"/>
        </w:rPr>
        <w:t xml:space="preserve">David Worrall, </w:t>
      </w:r>
      <w:r w:rsidR="00EE3E33" w:rsidRPr="00EE3E33">
        <w:rPr>
          <w:rFonts w:ascii="Dosis" w:hAnsi="Dosis"/>
        </w:rPr>
        <w:t>Ken Wood</w:t>
      </w:r>
      <w:r w:rsidR="00A43539">
        <w:rPr>
          <w:rFonts w:ascii="Dosis" w:hAnsi="Dosis"/>
        </w:rPr>
        <w:t>s, Beverley Boyeflo, Mohammed Anwar Ibrahim Janebdar</w:t>
      </w:r>
      <w:r w:rsidR="00E6799C">
        <w:rPr>
          <w:rFonts w:ascii="Dosis" w:hAnsi="Dosis"/>
        </w:rPr>
        <w:t>, Ranjan Narayanasamy</w:t>
      </w:r>
      <w:r w:rsidR="005C0D20">
        <w:rPr>
          <w:rFonts w:ascii="Dosis" w:hAnsi="Dosis"/>
        </w:rPr>
        <w:t>, Cllr Sarah Butterworth</w:t>
      </w:r>
      <w:r w:rsidR="007E18BF">
        <w:rPr>
          <w:rFonts w:ascii="Dosis" w:hAnsi="Dosis"/>
        </w:rPr>
        <w:t xml:space="preserve">, Shamim </w:t>
      </w:r>
      <w:r w:rsidR="00081BC1">
        <w:rPr>
          <w:rFonts w:ascii="Dosis" w:hAnsi="Dosis"/>
        </w:rPr>
        <w:t>Manji</w:t>
      </w:r>
      <w:r w:rsidR="004F6021">
        <w:rPr>
          <w:rFonts w:ascii="Dosis" w:hAnsi="Dosis"/>
        </w:rPr>
        <w:t xml:space="preserve">, </w:t>
      </w:r>
      <w:r w:rsidR="00DE6DDF">
        <w:rPr>
          <w:rFonts w:ascii="Dosis" w:hAnsi="Dosis"/>
        </w:rPr>
        <w:t>Ghizlane Darugaa</w:t>
      </w:r>
      <w:r w:rsidR="004F6021">
        <w:rPr>
          <w:rFonts w:ascii="Dosis" w:hAnsi="Dosis"/>
        </w:rPr>
        <w:t xml:space="preserve"> and Shipla Patel.</w:t>
      </w:r>
    </w:p>
    <w:p w14:paraId="63D5FBE9" w14:textId="77777777" w:rsidR="00A43539" w:rsidRDefault="00A43539" w:rsidP="00F13976">
      <w:pPr>
        <w:spacing w:after="0"/>
        <w:rPr>
          <w:rFonts w:ascii="Dosis" w:hAnsi="Dosis"/>
        </w:rPr>
      </w:pPr>
    </w:p>
    <w:p w14:paraId="232E0252" w14:textId="03E3BB70" w:rsidR="00A43539" w:rsidRDefault="00A43539" w:rsidP="00F13976">
      <w:pPr>
        <w:spacing w:after="0"/>
        <w:rPr>
          <w:rFonts w:ascii="Dosis" w:hAnsi="Dosis"/>
        </w:rPr>
      </w:pPr>
      <w:r w:rsidRPr="00A43539">
        <w:rPr>
          <w:rFonts w:ascii="Dosis" w:hAnsi="Dosis"/>
          <w:b/>
        </w:rPr>
        <w:t xml:space="preserve">Declarations: </w:t>
      </w:r>
      <w:r w:rsidR="002F4999">
        <w:rPr>
          <w:rFonts w:ascii="Dosis" w:hAnsi="Dosis"/>
        </w:rPr>
        <w:t>No declarations were made</w:t>
      </w:r>
      <w:r w:rsidR="00967C2F">
        <w:rPr>
          <w:rFonts w:ascii="Dosis" w:hAnsi="Dosis"/>
        </w:rPr>
        <w:t>.</w:t>
      </w:r>
    </w:p>
    <w:p w14:paraId="529A580E" w14:textId="0630FCE9" w:rsidR="00967C2F" w:rsidRDefault="00967C2F" w:rsidP="00F13976">
      <w:pPr>
        <w:spacing w:after="0"/>
        <w:rPr>
          <w:rFonts w:ascii="Dosis" w:hAnsi="Dosis"/>
        </w:rPr>
      </w:pPr>
    </w:p>
    <w:p w14:paraId="206338BC" w14:textId="46BB68A4" w:rsidR="00967C2F" w:rsidRPr="00967C2F" w:rsidRDefault="00967C2F" w:rsidP="00F13976">
      <w:pPr>
        <w:spacing w:after="0"/>
        <w:rPr>
          <w:rFonts w:ascii="Dosis" w:hAnsi="Dosis"/>
          <w:b/>
          <w:bCs/>
        </w:rPr>
      </w:pPr>
      <w:r w:rsidRPr="00967C2F">
        <w:rPr>
          <w:rFonts w:ascii="Dosis" w:hAnsi="Dosis"/>
          <w:b/>
          <w:bCs/>
        </w:rPr>
        <w:t>Varsha acted as chair in Ken’s absence.</w:t>
      </w:r>
    </w:p>
    <w:p w14:paraId="371BD41D" w14:textId="77777777" w:rsidR="00F90B72" w:rsidRPr="00F90B72" w:rsidRDefault="00F90B72" w:rsidP="00F90B72">
      <w:pPr>
        <w:pStyle w:val="ListParagraph"/>
        <w:ind w:left="1080"/>
        <w:rPr>
          <w:rFonts w:ascii="Dosis" w:hAnsi="Dosis"/>
        </w:rPr>
      </w:pPr>
    </w:p>
    <w:p w14:paraId="41A52B96" w14:textId="77777777" w:rsidR="00B44045" w:rsidRDefault="00D558A4" w:rsidP="00E40218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>Good news stories</w:t>
      </w:r>
    </w:p>
    <w:p w14:paraId="7885E52B" w14:textId="19EF10F7" w:rsidR="00DC7E04" w:rsidRPr="004579DE" w:rsidRDefault="007E18BF" w:rsidP="00A43539">
      <w:pPr>
        <w:pStyle w:val="ListParagraph"/>
        <w:numPr>
          <w:ilvl w:val="0"/>
          <w:numId w:val="25"/>
        </w:numPr>
        <w:rPr>
          <w:rFonts w:ascii="Dosis" w:hAnsi="Dosis"/>
          <w:b/>
        </w:rPr>
      </w:pPr>
      <w:r>
        <w:rPr>
          <w:rFonts w:ascii="Dosis" w:hAnsi="Dosis"/>
          <w:b/>
        </w:rPr>
        <w:t>New members –</w:t>
      </w:r>
      <w:r>
        <w:rPr>
          <w:rFonts w:ascii="Dosis" w:hAnsi="Dosis"/>
        </w:rPr>
        <w:t xml:space="preserve"> </w:t>
      </w:r>
      <w:r w:rsidR="0054545D">
        <w:rPr>
          <w:rFonts w:ascii="Dosis" w:hAnsi="Dosis"/>
        </w:rPr>
        <w:t xml:space="preserve">Anthea was </w:t>
      </w:r>
      <w:r w:rsidR="00967C2F">
        <w:rPr>
          <w:rFonts w:ascii="Dosis" w:hAnsi="Dosis"/>
        </w:rPr>
        <w:t xml:space="preserve">pleased </w:t>
      </w:r>
      <w:r w:rsidR="0054545D">
        <w:rPr>
          <w:rFonts w:ascii="Dosis" w:hAnsi="Dosis"/>
        </w:rPr>
        <w:t xml:space="preserve">to see new members attend today’s meeting. </w:t>
      </w:r>
    </w:p>
    <w:p w14:paraId="43B58DFE" w14:textId="77777777" w:rsidR="004579DE" w:rsidRPr="007E18BF" w:rsidRDefault="004579DE" w:rsidP="004579DE">
      <w:pPr>
        <w:pStyle w:val="ListParagraph"/>
        <w:ind w:left="1352"/>
        <w:rPr>
          <w:rFonts w:ascii="Dosis" w:hAnsi="Dosis"/>
          <w:b/>
        </w:rPr>
      </w:pPr>
    </w:p>
    <w:p w14:paraId="27152E5B" w14:textId="77777777" w:rsidR="007E18BF" w:rsidRPr="004579DE" w:rsidRDefault="0054545D" w:rsidP="00A43539">
      <w:pPr>
        <w:pStyle w:val="ListParagraph"/>
        <w:numPr>
          <w:ilvl w:val="0"/>
          <w:numId w:val="25"/>
        </w:numPr>
        <w:rPr>
          <w:rFonts w:ascii="Dosis" w:hAnsi="Dosis"/>
          <w:b/>
        </w:rPr>
      </w:pPr>
      <w:r>
        <w:rPr>
          <w:rFonts w:ascii="Dosis" w:hAnsi="Dosis"/>
          <w:b/>
        </w:rPr>
        <w:t>Xcite Harrow</w:t>
      </w:r>
      <w:r w:rsidR="0020556D">
        <w:rPr>
          <w:rFonts w:ascii="Dosis" w:hAnsi="Dosis"/>
        </w:rPr>
        <w:t xml:space="preserve"> – </w:t>
      </w:r>
      <w:r w:rsidR="003745B3">
        <w:rPr>
          <w:rFonts w:ascii="Dosis" w:hAnsi="Dosis"/>
        </w:rPr>
        <w:t xml:space="preserve">Joan </w:t>
      </w:r>
      <w:r>
        <w:rPr>
          <w:rFonts w:ascii="Dosis" w:hAnsi="Dosis"/>
        </w:rPr>
        <w:t>highlighted</w:t>
      </w:r>
      <w:r w:rsidR="003745B3">
        <w:rPr>
          <w:rFonts w:ascii="Dosis" w:hAnsi="Dosis"/>
        </w:rPr>
        <w:t xml:space="preserve"> that LB Harrow’s Xcite team have created employment opportunities such as free forklift training for those on lower wages. </w:t>
      </w:r>
      <w:r w:rsidR="0020556D">
        <w:rPr>
          <w:rFonts w:ascii="Dosis" w:hAnsi="Dosis"/>
        </w:rPr>
        <w:t xml:space="preserve"> </w:t>
      </w:r>
    </w:p>
    <w:p w14:paraId="72A00DCE" w14:textId="77777777" w:rsidR="004579DE" w:rsidRPr="0020556D" w:rsidRDefault="004579DE" w:rsidP="004579DE">
      <w:pPr>
        <w:pStyle w:val="ListParagraph"/>
        <w:ind w:left="1352"/>
        <w:rPr>
          <w:rFonts w:ascii="Dosis" w:hAnsi="Dosis"/>
          <w:b/>
        </w:rPr>
      </w:pPr>
    </w:p>
    <w:p w14:paraId="20CAA538" w14:textId="77777777" w:rsidR="005740D7" w:rsidRPr="005740D7" w:rsidRDefault="0054545D" w:rsidP="005740D7">
      <w:pPr>
        <w:pStyle w:val="ListParagraph"/>
        <w:numPr>
          <w:ilvl w:val="0"/>
          <w:numId w:val="25"/>
        </w:numPr>
        <w:rPr>
          <w:rFonts w:ascii="Dosis" w:hAnsi="Dosis"/>
          <w:b/>
        </w:rPr>
      </w:pPr>
      <w:r>
        <w:rPr>
          <w:rFonts w:ascii="Dosis" w:hAnsi="Dosis"/>
          <w:b/>
        </w:rPr>
        <w:t>‘</w:t>
      </w:r>
      <w:r w:rsidRPr="0054545D">
        <w:rPr>
          <w:rFonts w:ascii="Dosis" w:hAnsi="Dosis"/>
          <w:b/>
        </w:rPr>
        <w:t>Inside Housing Design Awards</w:t>
      </w:r>
      <w:r>
        <w:rPr>
          <w:rFonts w:ascii="Dosis" w:hAnsi="Dosis"/>
          <w:b/>
        </w:rPr>
        <w:t>’</w:t>
      </w:r>
      <w:r w:rsidR="0020556D">
        <w:rPr>
          <w:rFonts w:ascii="Dosis" w:hAnsi="Dosis"/>
        </w:rPr>
        <w:t xml:space="preserve"> –</w:t>
      </w:r>
      <w:r w:rsidR="00967C2F">
        <w:rPr>
          <w:rFonts w:ascii="Dosis" w:hAnsi="Dosis"/>
        </w:rPr>
        <w:t xml:space="preserve"> </w:t>
      </w:r>
      <w:r>
        <w:rPr>
          <w:rFonts w:ascii="Dosis" w:hAnsi="Dosis"/>
        </w:rPr>
        <w:t>Mary announced that the Grange Farm regeneration project</w:t>
      </w:r>
      <w:r w:rsidR="0020556D">
        <w:rPr>
          <w:rFonts w:ascii="Dosis" w:hAnsi="Dosis"/>
        </w:rPr>
        <w:t xml:space="preserve"> was </w:t>
      </w:r>
      <w:r>
        <w:rPr>
          <w:rFonts w:ascii="Dosis" w:hAnsi="Dosis"/>
        </w:rPr>
        <w:t xml:space="preserve">listed as </w:t>
      </w:r>
      <w:r w:rsidR="0020556D">
        <w:rPr>
          <w:rFonts w:ascii="Dosis" w:hAnsi="Dosis"/>
        </w:rPr>
        <w:t>best affordable housing scheme</w:t>
      </w:r>
      <w:r>
        <w:rPr>
          <w:rFonts w:ascii="Dosis" w:hAnsi="Dosis"/>
        </w:rPr>
        <w:t xml:space="preserve"> by ‘Inside Housing’ </w:t>
      </w:r>
      <w:r w:rsidR="0020556D">
        <w:rPr>
          <w:rFonts w:ascii="Dosis" w:hAnsi="Dosis"/>
        </w:rPr>
        <w:t xml:space="preserve"> and they have been shortlisted as finalists. </w:t>
      </w:r>
    </w:p>
    <w:p w14:paraId="19312153" w14:textId="77777777" w:rsidR="005740D7" w:rsidRPr="005740D7" w:rsidRDefault="005740D7" w:rsidP="005740D7">
      <w:pPr>
        <w:pStyle w:val="ListParagraph"/>
        <w:rPr>
          <w:rFonts w:ascii="Dosis" w:hAnsi="Dosis"/>
          <w:b/>
        </w:rPr>
      </w:pPr>
    </w:p>
    <w:p w14:paraId="269E6C2D" w14:textId="647B1ED6" w:rsidR="00A43539" w:rsidRPr="005740D7" w:rsidRDefault="0054545D" w:rsidP="005740D7">
      <w:pPr>
        <w:pStyle w:val="ListParagraph"/>
        <w:numPr>
          <w:ilvl w:val="0"/>
          <w:numId w:val="25"/>
        </w:numPr>
        <w:rPr>
          <w:rFonts w:ascii="Dosis" w:hAnsi="Dosis"/>
          <w:b/>
        </w:rPr>
      </w:pPr>
      <w:r w:rsidRPr="005740D7">
        <w:rPr>
          <w:rFonts w:ascii="Dosis" w:hAnsi="Dosis"/>
          <w:b/>
        </w:rPr>
        <w:t>Grace’s fantastic work</w:t>
      </w:r>
      <w:r w:rsidR="00F019EC" w:rsidRPr="005740D7">
        <w:rPr>
          <w:rFonts w:ascii="Dosis" w:hAnsi="Dosis"/>
        </w:rPr>
        <w:t xml:space="preserve"> – Rachel </w:t>
      </w:r>
      <w:r w:rsidR="005740D7" w:rsidRPr="005740D7">
        <w:rPr>
          <w:rFonts w:ascii="Dosis" w:hAnsi="Dosis"/>
        </w:rPr>
        <w:t xml:space="preserve">reported </w:t>
      </w:r>
      <w:r w:rsidR="005740D7" w:rsidRP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Grace </w:t>
      </w:r>
      <w:r w:rsid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was</w:t>
      </w:r>
      <w:r w:rsidR="005740D7" w:rsidRP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nominated for a national award</w:t>
      </w:r>
      <w:r w:rsid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(the</w:t>
      </w:r>
      <w:r w:rsidR="005740D7" w:rsidRP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‘young citizen award’</w:t>
      </w:r>
      <w:r w:rsid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)</w:t>
      </w:r>
      <w:r w:rsidR="005740D7" w:rsidRP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 xml:space="preserve"> by the Stanmore Rotary club for her weekly bag packing and delivery efforts they witnessed</w:t>
      </w:r>
      <w:r w:rsid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. S</w:t>
      </w:r>
      <w:r w:rsidR="005740D7" w:rsidRPr="005740D7">
        <w:rPr>
          <w:rFonts w:ascii="Helvetica" w:eastAsia="Times New Roman" w:hAnsi="Helvetica" w:cs="Times New Roman"/>
          <w:color w:val="000000"/>
          <w:sz w:val="21"/>
          <w:szCs w:val="21"/>
          <w:lang w:eastAsia="en-GB"/>
        </w:rPr>
        <w:t>he received a Commendation certificate (one of the runners up) and will be awarded this and the prize by their president and members on Sunday.</w:t>
      </w:r>
    </w:p>
    <w:p w14:paraId="26A8B9AA" w14:textId="77777777" w:rsidR="002F4999" w:rsidRPr="00DC7E04" w:rsidRDefault="002F4999" w:rsidP="00DC7E04">
      <w:pPr>
        <w:pStyle w:val="ListParagraph"/>
        <w:ind w:left="927"/>
        <w:rPr>
          <w:rFonts w:ascii="Dosis" w:hAnsi="Dosis"/>
        </w:rPr>
      </w:pPr>
    </w:p>
    <w:p w14:paraId="31E774E4" w14:textId="561A94A8" w:rsidR="00C61614" w:rsidRPr="00EA232A" w:rsidRDefault="00A43539" w:rsidP="00C61614">
      <w:pPr>
        <w:pStyle w:val="ListParagraph"/>
        <w:numPr>
          <w:ilvl w:val="0"/>
          <w:numId w:val="2"/>
        </w:numPr>
        <w:rPr>
          <w:rFonts w:ascii="Dosis" w:hAnsi="Dosis"/>
          <w:bCs/>
          <w:i/>
          <w:iCs/>
        </w:rPr>
      </w:pPr>
      <w:r w:rsidRPr="00AC0E93">
        <w:rPr>
          <w:rFonts w:ascii="Dosis" w:hAnsi="Dosis"/>
          <w:b/>
        </w:rPr>
        <w:t>AGM</w:t>
      </w:r>
      <w:r w:rsidRPr="00AC0E93">
        <w:rPr>
          <w:rFonts w:ascii="Dosis" w:hAnsi="Dosis"/>
          <w:b/>
        </w:rPr>
        <w:tab/>
      </w:r>
      <w:r w:rsidRPr="00AC0E93">
        <w:rPr>
          <w:rFonts w:ascii="Dosis" w:hAnsi="Dosis"/>
          <w:b/>
        </w:rPr>
        <w:tab/>
        <w:t xml:space="preserve"> </w:t>
      </w:r>
      <w:r w:rsidR="00EA232A" w:rsidRPr="00EA232A">
        <w:rPr>
          <w:rFonts w:ascii="Dosis" w:hAnsi="Dosis"/>
          <w:bCs/>
          <w:i/>
          <w:iCs/>
        </w:rPr>
        <w:t>Paddy</w:t>
      </w:r>
    </w:p>
    <w:p w14:paraId="177C2945" w14:textId="067B6E3A" w:rsidR="00A43539" w:rsidRDefault="0020556D" w:rsidP="0054545D">
      <w:pPr>
        <w:pStyle w:val="ListParagraph"/>
        <w:ind w:left="786"/>
        <w:rPr>
          <w:rFonts w:ascii="Dosis" w:hAnsi="Dosis"/>
        </w:rPr>
      </w:pPr>
      <w:r>
        <w:rPr>
          <w:rFonts w:ascii="Dosis" w:hAnsi="Dosis"/>
        </w:rPr>
        <w:t>Paddy</w:t>
      </w:r>
      <w:r w:rsidR="00A43539" w:rsidRPr="00A43539">
        <w:rPr>
          <w:rFonts w:ascii="Dosis" w:hAnsi="Dosis"/>
        </w:rPr>
        <w:t xml:space="preserve"> convened the start of the Grange Farm Steering Group’s AGM, which involve</w:t>
      </w:r>
      <w:r w:rsidR="00967C2F">
        <w:rPr>
          <w:rFonts w:ascii="Dosis" w:hAnsi="Dosis"/>
        </w:rPr>
        <w:t>d</w:t>
      </w:r>
      <w:r w:rsidR="00A43539" w:rsidRPr="00A43539">
        <w:rPr>
          <w:rFonts w:ascii="Dosis" w:hAnsi="Dosis"/>
        </w:rPr>
        <w:t xml:space="preserve"> the election of SG members and subsequent appointment of post holders for Chair, Vice Chair, Treasurer and Secretary.</w:t>
      </w:r>
      <w:r w:rsidR="00632EF5">
        <w:rPr>
          <w:rFonts w:ascii="Dosis" w:hAnsi="Dosis"/>
        </w:rPr>
        <w:t xml:space="preserve"> </w:t>
      </w:r>
      <w:r w:rsidRPr="00632EF5">
        <w:rPr>
          <w:rFonts w:ascii="Dosis" w:hAnsi="Dosis"/>
        </w:rPr>
        <w:t xml:space="preserve">Paddy gave her appreciation </w:t>
      </w:r>
      <w:r w:rsidR="0054545D">
        <w:rPr>
          <w:rFonts w:ascii="Dosis" w:hAnsi="Dosis"/>
        </w:rPr>
        <w:t>of</w:t>
      </w:r>
      <w:r w:rsidRPr="00632EF5">
        <w:rPr>
          <w:rFonts w:ascii="Dosis" w:hAnsi="Dosis"/>
        </w:rPr>
        <w:t xml:space="preserve"> everyone’s commitment to th</w:t>
      </w:r>
      <w:r w:rsidR="0054545D">
        <w:rPr>
          <w:rFonts w:ascii="Dosis" w:hAnsi="Dosis"/>
        </w:rPr>
        <w:t xml:space="preserve">e </w:t>
      </w:r>
      <w:r w:rsidR="003F5527" w:rsidRPr="00AC0E93">
        <w:rPr>
          <w:rFonts w:ascii="Dosis" w:hAnsi="Dosis"/>
        </w:rPr>
        <w:t>S</w:t>
      </w:r>
      <w:r w:rsidR="0054545D" w:rsidRPr="00AC0E93">
        <w:rPr>
          <w:rFonts w:ascii="Dosis" w:hAnsi="Dosis"/>
        </w:rPr>
        <w:t xml:space="preserve">teering </w:t>
      </w:r>
      <w:r w:rsidR="003F5527" w:rsidRPr="00AC0E93">
        <w:rPr>
          <w:rFonts w:ascii="Dosis" w:hAnsi="Dosis"/>
        </w:rPr>
        <w:t>G</w:t>
      </w:r>
      <w:r w:rsidR="0054545D" w:rsidRPr="00AC0E93">
        <w:rPr>
          <w:rFonts w:ascii="Dosis" w:hAnsi="Dosis"/>
        </w:rPr>
        <w:t xml:space="preserve">roup over the </w:t>
      </w:r>
      <w:r w:rsidR="003F5527" w:rsidRPr="00AC0E93">
        <w:rPr>
          <w:rFonts w:ascii="Dosis" w:hAnsi="Dosis"/>
        </w:rPr>
        <w:t xml:space="preserve">last 6 </w:t>
      </w:r>
      <w:r w:rsidR="0054545D" w:rsidRPr="00AC0E93">
        <w:rPr>
          <w:rFonts w:ascii="Dosis" w:hAnsi="Dosis"/>
        </w:rPr>
        <w:t>years.</w:t>
      </w:r>
      <w:r w:rsidR="0054545D">
        <w:rPr>
          <w:rFonts w:ascii="Dosis" w:hAnsi="Dosis"/>
        </w:rPr>
        <w:t xml:space="preserve"> </w:t>
      </w:r>
    </w:p>
    <w:p w14:paraId="1147F8C3" w14:textId="121C7B94" w:rsidR="0054545D" w:rsidRDefault="0054545D" w:rsidP="0054545D">
      <w:pPr>
        <w:pStyle w:val="ListParagraph"/>
        <w:ind w:left="786"/>
        <w:rPr>
          <w:rFonts w:ascii="Dosis" w:hAnsi="Dosis"/>
        </w:rPr>
      </w:pPr>
    </w:p>
    <w:p w14:paraId="69BD890C" w14:textId="77777777" w:rsidR="00967C2F" w:rsidRPr="0054545D" w:rsidRDefault="00967C2F" w:rsidP="0054545D">
      <w:pPr>
        <w:pStyle w:val="ListParagraph"/>
        <w:ind w:left="786"/>
        <w:rPr>
          <w:rFonts w:ascii="Dosis" w:hAnsi="Dosis"/>
        </w:rPr>
      </w:pPr>
    </w:p>
    <w:p w14:paraId="111F0944" w14:textId="77777777" w:rsidR="004E5460" w:rsidRPr="00A43539" w:rsidRDefault="00A43539" w:rsidP="00A43539">
      <w:pPr>
        <w:pStyle w:val="ListParagraph"/>
        <w:numPr>
          <w:ilvl w:val="0"/>
          <w:numId w:val="23"/>
        </w:numPr>
        <w:rPr>
          <w:rFonts w:ascii="Dosis" w:hAnsi="Dosis"/>
        </w:rPr>
      </w:pPr>
      <w:r>
        <w:rPr>
          <w:rFonts w:ascii="Dosis" w:hAnsi="Dosis"/>
          <w:b/>
        </w:rPr>
        <w:t xml:space="preserve">Nominations and Elections </w:t>
      </w:r>
    </w:p>
    <w:p w14:paraId="6EB3208F" w14:textId="77777777" w:rsidR="00A43539" w:rsidRPr="0054545D" w:rsidRDefault="00A43539" w:rsidP="0054545D">
      <w:pPr>
        <w:pStyle w:val="ListParagraph"/>
        <w:numPr>
          <w:ilvl w:val="0"/>
          <w:numId w:val="24"/>
        </w:numPr>
        <w:rPr>
          <w:rFonts w:ascii="Dosis" w:hAnsi="Dosis"/>
        </w:rPr>
      </w:pPr>
      <w:r w:rsidRPr="0054545D">
        <w:rPr>
          <w:rFonts w:ascii="Dosis" w:hAnsi="Dosis"/>
        </w:rPr>
        <w:t>The six</w:t>
      </w:r>
      <w:r w:rsidR="00E6799C" w:rsidRPr="0054545D">
        <w:rPr>
          <w:rFonts w:ascii="Dosis" w:hAnsi="Dosis"/>
        </w:rPr>
        <w:t xml:space="preserve"> members standing down are Mandy, Maya</w:t>
      </w:r>
      <w:r w:rsidR="00703232">
        <w:rPr>
          <w:rFonts w:ascii="Dosis" w:hAnsi="Dosis"/>
        </w:rPr>
        <w:t>, Ken, Shamim, Amita and</w:t>
      </w:r>
      <w:r w:rsidR="0054545D">
        <w:rPr>
          <w:rFonts w:ascii="Dosis" w:hAnsi="Dosis"/>
        </w:rPr>
        <w:t xml:space="preserve"> Ghizlane. </w:t>
      </w:r>
    </w:p>
    <w:p w14:paraId="68F50A41" w14:textId="6D1F4BDF" w:rsidR="00A43539" w:rsidRDefault="00BB5E66" w:rsidP="00703232">
      <w:pPr>
        <w:pStyle w:val="ListParagraph"/>
        <w:numPr>
          <w:ilvl w:val="0"/>
          <w:numId w:val="24"/>
        </w:numPr>
        <w:rPr>
          <w:rFonts w:ascii="Dosis" w:hAnsi="Dosis"/>
        </w:rPr>
      </w:pPr>
      <w:r>
        <w:rPr>
          <w:rFonts w:ascii="Dosis" w:hAnsi="Dosis"/>
        </w:rPr>
        <w:t>Paddy invited nom</w:t>
      </w:r>
      <w:r w:rsidR="00703232">
        <w:rPr>
          <w:rFonts w:ascii="Dosis" w:hAnsi="Dosis"/>
        </w:rPr>
        <w:t>in</w:t>
      </w:r>
      <w:r>
        <w:rPr>
          <w:rFonts w:ascii="Dosis" w:hAnsi="Dosis"/>
        </w:rPr>
        <w:t xml:space="preserve">ations for members to stand again, and </w:t>
      </w:r>
      <w:r w:rsidR="00703232">
        <w:rPr>
          <w:rFonts w:ascii="Dosis" w:hAnsi="Dosis"/>
        </w:rPr>
        <w:t xml:space="preserve">the following were </w:t>
      </w:r>
      <w:r w:rsidR="00967C2F">
        <w:rPr>
          <w:rFonts w:ascii="Dosis" w:hAnsi="Dosis"/>
        </w:rPr>
        <w:t xml:space="preserve">duly </w:t>
      </w:r>
      <w:r w:rsidR="00703232">
        <w:rPr>
          <w:rFonts w:ascii="Dosis" w:hAnsi="Dosis"/>
        </w:rPr>
        <w:t>elected</w:t>
      </w:r>
      <w:r w:rsidR="00967C2F">
        <w:rPr>
          <w:rFonts w:ascii="Dosis" w:hAnsi="Dosis"/>
        </w:rPr>
        <w:t>:</w:t>
      </w:r>
      <w:r w:rsidR="00703232">
        <w:rPr>
          <w:rFonts w:ascii="Dosis" w:hAnsi="Dosis"/>
        </w:rPr>
        <w:t xml:space="preserve"> Ken, Shamim, Amita and Ghizlane. </w:t>
      </w:r>
    </w:p>
    <w:p w14:paraId="1B9746A4" w14:textId="1A0FE563" w:rsidR="00703232" w:rsidRDefault="00703232" w:rsidP="00703232">
      <w:pPr>
        <w:pStyle w:val="ListParagraph"/>
        <w:numPr>
          <w:ilvl w:val="0"/>
          <w:numId w:val="24"/>
        </w:numPr>
        <w:rPr>
          <w:rFonts w:ascii="Dosis" w:hAnsi="Dosis"/>
        </w:rPr>
      </w:pPr>
      <w:r>
        <w:rPr>
          <w:rFonts w:ascii="Dosis" w:hAnsi="Dosis"/>
        </w:rPr>
        <w:t>The following two nominations were co-opted onto the SG</w:t>
      </w:r>
      <w:r w:rsidR="00967C2F">
        <w:rPr>
          <w:rFonts w:ascii="Dosis" w:hAnsi="Dosis"/>
        </w:rPr>
        <w:t>:</w:t>
      </w:r>
      <w:r>
        <w:rPr>
          <w:rFonts w:ascii="Dosis" w:hAnsi="Dosis"/>
        </w:rPr>
        <w:t xml:space="preserve"> Grace and Erica </w:t>
      </w:r>
    </w:p>
    <w:p w14:paraId="157DD20E" w14:textId="77777777" w:rsidR="00703232" w:rsidRPr="00703232" w:rsidRDefault="00703232" w:rsidP="00703232">
      <w:pPr>
        <w:pStyle w:val="ListParagraph"/>
        <w:ind w:left="1647"/>
        <w:rPr>
          <w:rFonts w:ascii="Dosis" w:hAnsi="Dosis"/>
        </w:rPr>
      </w:pPr>
    </w:p>
    <w:p w14:paraId="16F019B6" w14:textId="77777777" w:rsidR="00A43539" w:rsidRPr="00A43539" w:rsidRDefault="00A43539" w:rsidP="00CD3B9D">
      <w:pPr>
        <w:pStyle w:val="ListParagraph"/>
        <w:numPr>
          <w:ilvl w:val="0"/>
          <w:numId w:val="23"/>
        </w:numPr>
        <w:rPr>
          <w:rFonts w:ascii="Dosis" w:hAnsi="Dosis"/>
        </w:rPr>
      </w:pPr>
      <w:r>
        <w:rPr>
          <w:rFonts w:ascii="Dosis" w:hAnsi="Dosis"/>
          <w:b/>
        </w:rPr>
        <w:t>Appointment of Post Holders</w:t>
      </w:r>
    </w:p>
    <w:p w14:paraId="14171E8E" w14:textId="3E03379C" w:rsidR="00A43539" w:rsidRDefault="00703232" w:rsidP="00A43539">
      <w:pPr>
        <w:pStyle w:val="ListParagraph"/>
        <w:ind w:left="927"/>
        <w:rPr>
          <w:rFonts w:ascii="Dosis" w:hAnsi="Dosis"/>
        </w:rPr>
      </w:pPr>
      <w:r>
        <w:rPr>
          <w:rFonts w:ascii="Dosis" w:hAnsi="Dosis"/>
        </w:rPr>
        <w:t xml:space="preserve">The following were </w:t>
      </w:r>
      <w:r w:rsidR="00967C2F">
        <w:rPr>
          <w:rFonts w:ascii="Dosis" w:hAnsi="Dosis"/>
        </w:rPr>
        <w:t xml:space="preserve">SG Members were </w:t>
      </w:r>
      <w:r>
        <w:rPr>
          <w:rFonts w:ascii="Dosis" w:hAnsi="Dosis"/>
        </w:rPr>
        <w:t xml:space="preserve">elected as post holders: </w:t>
      </w:r>
      <w:r w:rsidR="00BB5E66">
        <w:rPr>
          <w:rFonts w:ascii="Dosis" w:hAnsi="Dosis"/>
        </w:rPr>
        <w:t xml:space="preserve"> </w:t>
      </w:r>
      <w:r w:rsidR="00A43539" w:rsidRPr="00A43539">
        <w:rPr>
          <w:rFonts w:ascii="Dosis" w:hAnsi="Dosis"/>
        </w:rPr>
        <w:t xml:space="preserve"> </w:t>
      </w:r>
    </w:p>
    <w:p w14:paraId="55FBF358" w14:textId="1C79367D" w:rsidR="009C1379" w:rsidRDefault="009C1379" w:rsidP="009C1379">
      <w:pPr>
        <w:pStyle w:val="ListParagraph"/>
        <w:numPr>
          <w:ilvl w:val="0"/>
          <w:numId w:val="26"/>
        </w:numPr>
        <w:rPr>
          <w:rFonts w:ascii="Dosis" w:hAnsi="Dosis"/>
        </w:rPr>
      </w:pPr>
      <w:r>
        <w:rPr>
          <w:rFonts w:ascii="Dosis" w:hAnsi="Dosis"/>
        </w:rPr>
        <w:t xml:space="preserve">Chair </w:t>
      </w:r>
      <w:r>
        <w:rPr>
          <w:rFonts w:ascii="Dosis" w:hAnsi="Dosis"/>
        </w:rPr>
        <w:tab/>
      </w:r>
      <w:r>
        <w:rPr>
          <w:rFonts w:ascii="Dosis" w:hAnsi="Dosis"/>
        </w:rPr>
        <w:tab/>
        <w:t>Ken Woods</w:t>
      </w:r>
    </w:p>
    <w:p w14:paraId="3DB354EE" w14:textId="484067E2" w:rsidR="009C1379" w:rsidRDefault="009C1379" w:rsidP="009C1379">
      <w:pPr>
        <w:pStyle w:val="ListParagraph"/>
        <w:numPr>
          <w:ilvl w:val="0"/>
          <w:numId w:val="26"/>
        </w:numPr>
        <w:rPr>
          <w:rFonts w:ascii="Dosis" w:hAnsi="Dosis"/>
        </w:rPr>
      </w:pPr>
      <w:r>
        <w:rPr>
          <w:rFonts w:ascii="Dosis" w:hAnsi="Dosis"/>
        </w:rPr>
        <w:t>Vice Chair</w:t>
      </w:r>
      <w:r w:rsidR="003F5527" w:rsidRPr="00AC0E93">
        <w:rPr>
          <w:rFonts w:ascii="Dosis" w:hAnsi="Dosis"/>
        </w:rPr>
        <w:t>s</w:t>
      </w:r>
      <w:r>
        <w:rPr>
          <w:rFonts w:ascii="Dosis" w:hAnsi="Dosis"/>
        </w:rPr>
        <w:tab/>
      </w:r>
      <w:r>
        <w:rPr>
          <w:rFonts w:ascii="Dosis" w:hAnsi="Dosis"/>
        </w:rPr>
        <w:tab/>
        <w:t>Varsha</w:t>
      </w:r>
      <w:r w:rsidR="00703232">
        <w:rPr>
          <w:rFonts w:ascii="Dosis" w:hAnsi="Dosis"/>
        </w:rPr>
        <w:t xml:space="preserve"> Patel</w:t>
      </w:r>
      <w:r>
        <w:rPr>
          <w:rFonts w:ascii="Dosis" w:hAnsi="Dosis"/>
        </w:rPr>
        <w:t>, Rekha</w:t>
      </w:r>
      <w:r w:rsidR="00703232">
        <w:rPr>
          <w:rFonts w:ascii="Dosis" w:hAnsi="Dosis"/>
        </w:rPr>
        <w:t xml:space="preserve"> Mehta</w:t>
      </w:r>
      <w:r>
        <w:rPr>
          <w:rFonts w:ascii="Dosis" w:hAnsi="Dosis"/>
        </w:rPr>
        <w:t>, Bill</w:t>
      </w:r>
      <w:r w:rsidR="00703232">
        <w:rPr>
          <w:rFonts w:ascii="Dosis" w:hAnsi="Dosis"/>
        </w:rPr>
        <w:t xml:space="preserve"> Beardon</w:t>
      </w:r>
    </w:p>
    <w:p w14:paraId="23CDFFC3" w14:textId="77777777" w:rsidR="009C1379" w:rsidRDefault="009C1379" w:rsidP="009C1379">
      <w:pPr>
        <w:pStyle w:val="ListParagraph"/>
        <w:numPr>
          <w:ilvl w:val="0"/>
          <w:numId w:val="26"/>
        </w:numPr>
        <w:rPr>
          <w:rFonts w:ascii="Dosis" w:hAnsi="Dosis"/>
        </w:rPr>
      </w:pPr>
      <w:r>
        <w:rPr>
          <w:rFonts w:ascii="Dosis" w:hAnsi="Dosis"/>
        </w:rPr>
        <w:t>Secretary</w:t>
      </w:r>
      <w:r>
        <w:rPr>
          <w:rFonts w:ascii="Dosis" w:hAnsi="Dosis"/>
        </w:rPr>
        <w:tab/>
      </w:r>
      <w:r>
        <w:rPr>
          <w:rFonts w:ascii="Dosis" w:hAnsi="Dosis"/>
        </w:rPr>
        <w:tab/>
        <w:t>Shaz</w:t>
      </w:r>
      <w:r w:rsidR="00703232">
        <w:rPr>
          <w:rFonts w:ascii="Dosis" w:hAnsi="Dosis"/>
        </w:rPr>
        <w:t>ad</w:t>
      </w:r>
      <w:r w:rsidR="00BB5E66">
        <w:rPr>
          <w:rFonts w:ascii="Dosis" w:hAnsi="Dosis"/>
        </w:rPr>
        <w:t xml:space="preserve"> Mohammed</w:t>
      </w:r>
    </w:p>
    <w:p w14:paraId="30D99264" w14:textId="42D1A84F" w:rsidR="00A43539" w:rsidRDefault="009C1379" w:rsidP="00A43539">
      <w:pPr>
        <w:pStyle w:val="ListParagraph"/>
        <w:numPr>
          <w:ilvl w:val="0"/>
          <w:numId w:val="26"/>
        </w:numPr>
        <w:rPr>
          <w:rFonts w:ascii="Dosis" w:hAnsi="Dosis"/>
        </w:rPr>
      </w:pPr>
      <w:r>
        <w:rPr>
          <w:rFonts w:ascii="Dosis" w:hAnsi="Dosis"/>
        </w:rPr>
        <w:t>Treasurer</w:t>
      </w:r>
      <w:r>
        <w:rPr>
          <w:rFonts w:ascii="Dosis" w:hAnsi="Dosis"/>
        </w:rPr>
        <w:tab/>
      </w:r>
      <w:r>
        <w:rPr>
          <w:rFonts w:ascii="Dosis" w:hAnsi="Dosis"/>
        </w:rPr>
        <w:tab/>
      </w:r>
      <w:r w:rsidR="00BB5E66">
        <w:rPr>
          <w:rFonts w:ascii="Dosis" w:hAnsi="Dosis"/>
        </w:rPr>
        <w:t xml:space="preserve">V </w:t>
      </w:r>
      <w:r>
        <w:rPr>
          <w:rFonts w:ascii="Dosis" w:hAnsi="Dosis"/>
        </w:rPr>
        <w:t xml:space="preserve">Ranjan </w:t>
      </w:r>
      <w:r w:rsidR="00BB5E66">
        <w:rPr>
          <w:rFonts w:ascii="Dosis" w:hAnsi="Dosis"/>
        </w:rPr>
        <w:t>Narayanasamy</w:t>
      </w:r>
    </w:p>
    <w:p w14:paraId="25D1C2CC" w14:textId="77777777" w:rsidR="00F21BE5" w:rsidRPr="00F21BE5" w:rsidRDefault="00F21BE5" w:rsidP="00F21BE5">
      <w:pPr>
        <w:pStyle w:val="ListParagraph"/>
        <w:ind w:left="1647"/>
        <w:rPr>
          <w:rFonts w:ascii="Dosis" w:hAnsi="Dosis"/>
        </w:rPr>
      </w:pPr>
    </w:p>
    <w:p w14:paraId="3560287F" w14:textId="059B1735" w:rsidR="00A43539" w:rsidRPr="00967C2F" w:rsidRDefault="006F1606" w:rsidP="00967C2F">
      <w:pPr>
        <w:pStyle w:val="ListParagraph"/>
        <w:numPr>
          <w:ilvl w:val="0"/>
          <w:numId w:val="23"/>
        </w:numPr>
        <w:rPr>
          <w:rFonts w:ascii="Dosis" w:hAnsi="Dosis"/>
        </w:rPr>
      </w:pPr>
      <w:r w:rsidRPr="006F1606">
        <w:rPr>
          <w:rFonts w:ascii="Dosis" w:hAnsi="Dosis"/>
          <w:b/>
        </w:rPr>
        <w:t>Code of Conduct</w:t>
      </w:r>
      <w:r>
        <w:rPr>
          <w:rFonts w:ascii="Dosis" w:hAnsi="Dosis"/>
        </w:rPr>
        <w:t xml:space="preserve"> </w:t>
      </w:r>
      <w:r w:rsidR="00967C2F">
        <w:rPr>
          <w:rFonts w:ascii="Dosis" w:hAnsi="Dosis"/>
        </w:rPr>
        <w:t>–</w:t>
      </w:r>
      <w:r>
        <w:rPr>
          <w:rFonts w:ascii="Dosis" w:hAnsi="Dosis"/>
        </w:rPr>
        <w:t xml:space="preserve"> </w:t>
      </w:r>
      <w:r w:rsidR="009B134E" w:rsidRPr="00AC0E93">
        <w:rPr>
          <w:rFonts w:ascii="Dosis" w:hAnsi="Dosis"/>
        </w:rPr>
        <w:t>R</w:t>
      </w:r>
      <w:r w:rsidR="00967C2F" w:rsidRPr="00AC0E93">
        <w:rPr>
          <w:rFonts w:ascii="Dosis" w:hAnsi="Dosis"/>
        </w:rPr>
        <w:t>aj</w:t>
      </w:r>
      <w:r w:rsidR="00967C2F">
        <w:rPr>
          <w:rFonts w:ascii="Dosis" w:hAnsi="Dosis"/>
        </w:rPr>
        <w:t xml:space="preserve"> confirmed all</w:t>
      </w:r>
      <w:r w:rsidR="00BB5E66">
        <w:rPr>
          <w:rFonts w:ascii="Dosis" w:hAnsi="Dosis"/>
        </w:rPr>
        <w:t xml:space="preserve"> new SG Members need to sign the Code of Conduct. Grace advised she would be happy receiving it via email. </w:t>
      </w:r>
      <w:r w:rsidR="00967C2F">
        <w:rPr>
          <w:rFonts w:ascii="Dosis" w:hAnsi="Dosis"/>
        </w:rPr>
        <w:tab/>
      </w:r>
      <w:r w:rsidR="00967C2F">
        <w:rPr>
          <w:rFonts w:ascii="Dosis" w:hAnsi="Dosis"/>
        </w:rPr>
        <w:tab/>
      </w:r>
      <w:r w:rsidR="00967C2F">
        <w:rPr>
          <w:rFonts w:ascii="Dosis" w:hAnsi="Dosis"/>
        </w:rPr>
        <w:tab/>
      </w:r>
      <w:r w:rsidR="00967C2F">
        <w:rPr>
          <w:rFonts w:ascii="Dosis" w:hAnsi="Dosis"/>
        </w:rPr>
        <w:tab/>
      </w:r>
    </w:p>
    <w:p w14:paraId="44FE6508" w14:textId="3A4E517F" w:rsidR="00F13976" w:rsidRDefault="009C1379" w:rsidP="00F13976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Phase 1 Progress Update </w:t>
      </w:r>
      <w:r>
        <w:rPr>
          <w:rFonts w:ascii="Dosis" w:hAnsi="Dosis"/>
        </w:rPr>
        <w:tab/>
        <w:t>Alison/Mary</w:t>
      </w:r>
      <w:r w:rsidR="00F13976">
        <w:rPr>
          <w:rFonts w:ascii="Dosis" w:hAnsi="Dosis"/>
          <w:b/>
        </w:rPr>
        <w:t xml:space="preserve"> </w:t>
      </w:r>
    </w:p>
    <w:p w14:paraId="6E76B606" w14:textId="583A8FEF" w:rsidR="009C1379" w:rsidRDefault="00BB5E66" w:rsidP="00BB5E66">
      <w:pPr>
        <w:pStyle w:val="ListParagraph"/>
        <w:numPr>
          <w:ilvl w:val="0"/>
          <w:numId w:val="29"/>
        </w:numPr>
        <w:rPr>
          <w:rFonts w:ascii="Dosis" w:hAnsi="Dosis"/>
        </w:rPr>
      </w:pPr>
      <w:r w:rsidRPr="002C1F62">
        <w:rPr>
          <w:rFonts w:ascii="Dosis" w:hAnsi="Dosis"/>
          <w:b/>
        </w:rPr>
        <w:t>Utilities</w:t>
      </w:r>
      <w:r w:rsidRPr="00BB5E66">
        <w:rPr>
          <w:rFonts w:ascii="Dosis" w:hAnsi="Dosis"/>
        </w:rPr>
        <w:t xml:space="preserve"> </w:t>
      </w:r>
      <w:r w:rsidR="00B17200">
        <w:rPr>
          <w:rFonts w:ascii="Dosis" w:hAnsi="Dosis"/>
        </w:rPr>
        <w:t>–</w:t>
      </w:r>
      <w:r>
        <w:rPr>
          <w:rFonts w:ascii="Dosis" w:hAnsi="Dosis"/>
        </w:rPr>
        <w:t xml:space="preserve"> </w:t>
      </w:r>
      <w:r w:rsidR="00B17200">
        <w:rPr>
          <w:rFonts w:ascii="Dosis" w:hAnsi="Dosis"/>
        </w:rPr>
        <w:t xml:space="preserve">Mary advised that the infrastructure for the utilities has now been </w:t>
      </w:r>
      <w:r w:rsidR="00967C2F">
        <w:rPr>
          <w:rFonts w:ascii="Dosis" w:hAnsi="Dosis"/>
        </w:rPr>
        <w:t>completed</w:t>
      </w:r>
      <w:r w:rsidR="00B17200">
        <w:rPr>
          <w:rFonts w:ascii="Dosis" w:hAnsi="Dosis"/>
        </w:rPr>
        <w:t xml:space="preserve"> after some delays. She </w:t>
      </w:r>
      <w:r>
        <w:rPr>
          <w:rFonts w:ascii="Dosis" w:hAnsi="Dosis"/>
        </w:rPr>
        <w:t xml:space="preserve">mentioned that Higgins will be working slightly longer hours now as they are awaiting a delivery of </w:t>
      </w:r>
      <w:r w:rsidR="00B17200">
        <w:rPr>
          <w:rFonts w:ascii="Dosis" w:hAnsi="Dosis"/>
        </w:rPr>
        <w:t>concrete,</w:t>
      </w:r>
      <w:r>
        <w:rPr>
          <w:rFonts w:ascii="Dosis" w:hAnsi="Dosis"/>
        </w:rPr>
        <w:t xml:space="preserve"> but this will be noted in the weekly newsletter </w:t>
      </w:r>
      <w:r w:rsidR="00967C2F">
        <w:rPr>
          <w:rFonts w:ascii="Dosis" w:hAnsi="Dosis"/>
        </w:rPr>
        <w:t xml:space="preserve">produced </w:t>
      </w:r>
      <w:r>
        <w:rPr>
          <w:rFonts w:ascii="Dosis" w:hAnsi="Dosis"/>
        </w:rPr>
        <w:t xml:space="preserve">by Higgins. </w:t>
      </w:r>
    </w:p>
    <w:p w14:paraId="5B320761" w14:textId="77777777" w:rsidR="004579DE" w:rsidRDefault="004579DE" w:rsidP="004579DE">
      <w:pPr>
        <w:pStyle w:val="ListParagraph"/>
        <w:ind w:left="1352"/>
        <w:rPr>
          <w:rFonts w:ascii="Dosis" w:hAnsi="Dosis"/>
        </w:rPr>
      </w:pPr>
    </w:p>
    <w:p w14:paraId="2951F02D" w14:textId="6EC61EA2" w:rsidR="00A7401A" w:rsidRPr="00A7401A" w:rsidRDefault="00BB5E66" w:rsidP="00A7401A">
      <w:pPr>
        <w:pStyle w:val="ListParagraph"/>
        <w:numPr>
          <w:ilvl w:val="0"/>
          <w:numId w:val="29"/>
        </w:numPr>
        <w:rPr>
          <w:rFonts w:ascii="Dosis" w:hAnsi="Dosis"/>
        </w:rPr>
      </w:pPr>
      <w:r w:rsidRPr="002C1F62">
        <w:rPr>
          <w:rFonts w:ascii="Dosis" w:hAnsi="Dosis"/>
          <w:b/>
        </w:rPr>
        <w:t>Kitchen/Bathroom Samples</w:t>
      </w:r>
      <w:r>
        <w:rPr>
          <w:rFonts w:ascii="Dosis" w:hAnsi="Dosis"/>
        </w:rPr>
        <w:t xml:space="preserve"> – </w:t>
      </w:r>
      <w:r w:rsidR="00967C2F">
        <w:rPr>
          <w:rFonts w:ascii="Dosis" w:hAnsi="Dosis"/>
        </w:rPr>
        <w:t>Joan confirmed s</w:t>
      </w:r>
      <w:r w:rsidR="00B17200">
        <w:rPr>
          <w:rFonts w:ascii="Dosis" w:hAnsi="Dosis"/>
        </w:rPr>
        <w:t>amples of kitchens and bathrooms s</w:t>
      </w:r>
      <w:r>
        <w:rPr>
          <w:rFonts w:ascii="Dosis" w:hAnsi="Dosis"/>
        </w:rPr>
        <w:t>hould be on s</w:t>
      </w:r>
      <w:r w:rsidR="002C1F62">
        <w:rPr>
          <w:rFonts w:ascii="Dosis" w:hAnsi="Dosis"/>
        </w:rPr>
        <w:t xml:space="preserve">ite shortly for residents to view. </w:t>
      </w:r>
    </w:p>
    <w:p w14:paraId="4777C351" w14:textId="77777777" w:rsidR="00BB5E66" w:rsidRPr="00BB5E66" w:rsidRDefault="00BB5E66" w:rsidP="00BB5E66">
      <w:pPr>
        <w:pStyle w:val="ListParagraph"/>
        <w:ind w:left="1146"/>
        <w:rPr>
          <w:rFonts w:ascii="Dosis" w:hAnsi="Dosis"/>
        </w:rPr>
      </w:pPr>
    </w:p>
    <w:p w14:paraId="588CD384" w14:textId="28B4F53D" w:rsidR="009C1379" w:rsidRPr="009C1379" w:rsidRDefault="009C1379" w:rsidP="00F13976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Higgins Update </w:t>
      </w:r>
      <w:r>
        <w:rPr>
          <w:rFonts w:ascii="Dosis" w:hAnsi="Dosis"/>
          <w:b/>
        </w:rPr>
        <w:tab/>
      </w:r>
      <w:r w:rsidRPr="009C1379">
        <w:rPr>
          <w:rFonts w:ascii="Dosis" w:hAnsi="Dosis"/>
          <w:i/>
        </w:rPr>
        <w:t>Joan</w:t>
      </w:r>
    </w:p>
    <w:p w14:paraId="2D9B47AB" w14:textId="1C9D6AB7" w:rsidR="009C1379" w:rsidRDefault="00D864D4" w:rsidP="00D864D4">
      <w:pPr>
        <w:pStyle w:val="ListParagraph"/>
        <w:numPr>
          <w:ilvl w:val="0"/>
          <w:numId w:val="29"/>
        </w:numPr>
        <w:rPr>
          <w:rFonts w:ascii="Dosis" w:hAnsi="Dosis"/>
        </w:rPr>
      </w:pPr>
      <w:r w:rsidRPr="002C1F62">
        <w:rPr>
          <w:rFonts w:ascii="Dosis" w:hAnsi="Dosis"/>
          <w:b/>
        </w:rPr>
        <w:t>Parking</w:t>
      </w:r>
      <w:r>
        <w:rPr>
          <w:rFonts w:ascii="Dosis" w:hAnsi="Dosis"/>
        </w:rPr>
        <w:t xml:space="preserve"> – Joan mentioned there has only been 3 uptakes on the parking permits</w:t>
      </w:r>
      <w:r w:rsidR="002B52C0">
        <w:rPr>
          <w:rFonts w:ascii="Dosis" w:hAnsi="Dosis"/>
        </w:rPr>
        <w:t xml:space="preserve"> by Grange Farm residents</w:t>
      </w:r>
      <w:r>
        <w:rPr>
          <w:rFonts w:ascii="Dosis" w:hAnsi="Dosis"/>
        </w:rPr>
        <w:t xml:space="preserve">. Joan advised she is the first one on site around 6:15am and the spaces are all taken. Joan stated that for the permit method to become effective residents need to request a permit. </w:t>
      </w:r>
    </w:p>
    <w:p w14:paraId="3919475C" w14:textId="77777777" w:rsidR="004579DE" w:rsidRPr="00D864D4" w:rsidRDefault="004579DE" w:rsidP="004579DE">
      <w:pPr>
        <w:pStyle w:val="ListParagraph"/>
        <w:ind w:left="1352"/>
        <w:rPr>
          <w:rFonts w:ascii="Dosis" w:hAnsi="Dosis"/>
        </w:rPr>
      </w:pPr>
    </w:p>
    <w:p w14:paraId="19D35EE7" w14:textId="0491FFA0" w:rsidR="00BB5E66" w:rsidRDefault="00A7401A" w:rsidP="00BB5E66">
      <w:pPr>
        <w:pStyle w:val="ListParagraph"/>
        <w:numPr>
          <w:ilvl w:val="0"/>
          <w:numId w:val="31"/>
        </w:numPr>
        <w:rPr>
          <w:rFonts w:ascii="Dosis" w:hAnsi="Dosis"/>
        </w:rPr>
      </w:pPr>
      <w:r w:rsidRPr="002C1F62">
        <w:rPr>
          <w:rFonts w:ascii="Dosis" w:hAnsi="Dosis"/>
          <w:b/>
        </w:rPr>
        <w:t>Site visit</w:t>
      </w:r>
      <w:r>
        <w:rPr>
          <w:rFonts w:ascii="Dosis" w:hAnsi="Dosis"/>
        </w:rPr>
        <w:t xml:space="preserve"> – Joan advised she will appoint A</w:t>
      </w:r>
      <w:r w:rsidR="002C1F62">
        <w:rPr>
          <w:rFonts w:ascii="Dosis" w:hAnsi="Dosis"/>
        </w:rPr>
        <w:t>.</w:t>
      </w:r>
      <w:r>
        <w:rPr>
          <w:rFonts w:ascii="Dosis" w:hAnsi="Dosis"/>
        </w:rPr>
        <w:t xml:space="preserve">J to connect with the </w:t>
      </w:r>
      <w:r w:rsidR="002C1F62">
        <w:rPr>
          <w:rFonts w:ascii="Dosis" w:hAnsi="Dosis"/>
        </w:rPr>
        <w:t>SG</w:t>
      </w:r>
      <w:r w:rsidR="00D864D4">
        <w:rPr>
          <w:rFonts w:ascii="Dosis" w:hAnsi="Dosis"/>
        </w:rPr>
        <w:t xml:space="preserve"> about organising two site visits on</w:t>
      </w:r>
      <w:r>
        <w:rPr>
          <w:rFonts w:ascii="Dosis" w:hAnsi="Dosis"/>
        </w:rPr>
        <w:t xml:space="preserve"> </w:t>
      </w:r>
      <w:r w:rsidR="00D864D4">
        <w:rPr>
          <w:rFonts w:ascii="Dosis" w:hAnsi="Dosis"/>
        </w:rPr>
        <w:t xml:space="preserve">the </w:t>
      </w:r>
      <w:r>
        <w:rPr>
          <w:rFonts w:ascii="Dosis" w:hAnsi="Dosis"/>
        </w:rPr>
        <w:t>10</w:t>
      </w:r>
      <w:r w:rsidRPr="00A7401A">
        <w:rPr>
          <w:rFonts w:ascii="Dosis" w:hAnsi="Dosis"/>
          <w:vertAlign w:val="superscript"/>
        </w:rPr>
        <w:t>th</w:t>
      </w:r>
      <w:r>
        <w:rPr>
          <w:rFonts w:ascii="Dosis" w:hAnsi="Dosis"/>
        </w:rPr>
        <w:t xml:space="preserve"> May </w:t>
      </w:r>
      <w:r w:rsidR="00D864D4">
        <w:rPr>
          <w:rFonts w:ascii="Dosis" w:hAnsi="Dosis"/>
        </w:rPr>
        <w:t xml:space="preserve">at </w:t>
      </w:r>
      <w:r>
        <w:rPr>
          <w:rFonts w:ascii="Dosis" w:hAnsi="Dosis"/>
        </w:rPr>
        <w:t>10</w:t>
      </w:r>
      <w:r w:rsidR="002B52C0">
        <w:rPr>
          <w:rFonts w:ascii="Dosis" w:hAnsi="Dosis"/>
        </w:rPr>
        <w:t>.30</w:t>
      </w:r>
      <w:r>
        <w:rPr>
          <w:rFonts w:ascii="Dosis" w:hAnsi="Dosis"/>
        </w:rPr>
        <w:t xml:space="preserve">am </w:t>
      </w:r>
      <w:r w:rsidR="002B52C0">
        <w:rPr>
          <w:rFonts w:ascii="Dosis" w:hAnsi="Dosis"/>
        </w:rPr>
        <w:t xml:space="preserve">(Shaz, Ranjan, Shivakura and Fiona) </w:t>
      </w:r>
      <w:r>
        <w:rPr>
          <w:rFonts w:ascii="Dosis" w:hAnsi="Dosis"/>
        </w:rPr>
        <w:t>and 16:30pm</w:t>
      </w:r>
      <w:r w:rsidR="002B52C0">
        <w:rPr>
          <w:rFonts w:ascii="Dosis" w:hAnsi="Dosis"/>
        </w:rPr>
        <w:t xml:space="preserve"> (Varsha and Rekha)</w:t>
      </w:r>
      <w:r>
        <w:rPr>
          <w:rFonts w:ascii="Dosis" w:hAnsi="Dosis"/>
        </w:rPr>
        <w:t xml:space="preserve">. </w:t>
      </w:r>
      <w:r w:rsidR="002B52C0">
        <w:rPr>
          <w:rFonts w:ascii="Dosis" w:hAnsi="Dosis"/>
        </w:rPr>
        <w:t>Joan confirmed there should be no more than 6 people in attendance at any time.</w:t>
      </w:r>
      <w:r>
        <w:rPr>
          <w:rFonts w:ascii="Dosis" w:hAnsi="Dosis"/>
        </w:rPr>
        <w:t xml:space="preserve"> </w:t>
      </w:r>
    </w:p>
    <w:p w14:paraId="5CEC8C86" w14:textId="77777777" w:rsidR="00A7401A" w:rsidRPr="00A7401A" w:rsidRDefault="00A7401A" w:rsidP="00A7401A">
      <w:pPr>
        <w:pStyle w:val="ListParagraph"/>
        <w:ind w:left="927"/>
        <w:rPr>
          <w:rFonts w:ascii="Dosis" w:hAnsi="Dosis"/>
        </w:rPr>
      </w:pPr>
    </w:p>
    <w:p w14:paraId="79D7CAE4" w14:textId="6BFB7499" w:rsidR="009C1379" w:rsidRPr="009C1379" w:rsidRDefault="009C1379" w:rsidP="009C1379">
      <w:pPr>
        <w:pStyle w:val="ListParagraph"/>
        <w:numPr>
          <w:ilvl w:val="0"/>
          <w:numId w:val="2"/>
        </w:numPr>
        <w:rPr>
          <w:rFonts w:ascii="Dosis" w:hAnsi="Dosis"/>
          <w:i/>
        </w:rPr>
      </w:pPr>
      <w:r>
        <w:rPr>
          <w:rFonts w:ascii="Dosis" w:hAnsi="Dosis"/>
          <w:b/>
        </w:rPr>
        <w:t xml:space="preserve">Community Development Update </w:t>
      </w:r>
      <w:r>
        <w:rPr>
          <w:rFonts w:ascii="Dosis" w:hAnsi="Dosis"/>
          <w:b/>
        </w:rPr>
        <w:tab/>
      </w:r>
      <w:r w:rsidRPr="009C1379">
        <w:rPr>
          <w:rFonts w:ascii="Dosis" w:hAnsi="Dosis"/>
          <w:i/>
        </w:rPr>
        <w:t>Anthea/Rachel</w:t>
      </w:r>
    </w:p>
    <w:p w14:paraId="668F8157" w14:textId="3A76FDAC" w:rsidR="009C1379" w:rsidRDefault="00A7401A" w:rsidP="00A7401A">
      <w:pPr>
        <w:pStyle w:val="ListParagraph"/>
        <w:numPr>
          <w:ilvl w:val="0"/>
          <w:numId w:val="28"/>
        </w:numPr>
        <w:rPr>
          <w:rFonts w:ascii="Dosis" w:hAnsi="Dosis"/>
        </w:rPr>
      </w:pPr>
      <w:r w:rsidRPr="00A7401A">
        <w:rPr>
          <w:rFonts w:ascii="Dosis" w:hAnsi="Dosis"/>
          <w:b/>
        </w:rPr>
        <w:t>Feedback from Easter Events</w:t>
      </w:r>
      <w:r w:rsidRPr="009C1379">
        <w:rPr>
          <w:rFonts w:ascii="Dosis" w:hAnsi="Dosis"/>
        </w:rPr>
        <w:t xml:space="preserve"> </w:t>
      </w:r>
      <w:r>
        <w:rPr>
          <w:rFonts w:ascii="Dosis" w:hAnsi="Dosis"/>
        </w:rPr>
        <w:t xml:space="preserve">- Rachel advised </w:t>
      </w:r>
      <w:r w:rsidR="00F12CF0">
        <w:rPr>
          <w:rFonts w:ascii="Dosis" w:hAnsi="Dosis"/>
        </w:rPr>
        <w:t>the Easter events were a real success</w:t>
      </w:r>
      <w:r>
        <w:rPr>
          <w:rFonts w:ascii="Dosis" w:hAnsi="Dosis"/>
        </w:rPr>
        <w:t xml:space="preserve">, there were over 70 young people </w:t>
      </w:r>
      <w:r w:rsidR="00F12CF0">
        <w:rPr>
          <w:rFonts w:ascii="Dosis" w:hAnsi="Dosis"/>
        </w:rPr>
        <w:t>who participated</w:t>
      </w:r>
      <w:r>
        <w:rPr>
          <w:rFonts w:ascii="Dosis" w:hAnsi="Dosis"/>
        </w:rPr>
        <w:t xml:space="preserve"> in activities</w:t>
      </w:r>
      <w:r w:rsidR="00F12CF0">
        <w:rPr>
          <w:rFonts w:ascii="Dosis" w:hAnsi="Dosis"/>
        </w:rPr>
        <w:t xml:space="preserve">, both </w:t>
      </w:r>
      <w:r>
        <w:rPr>
          <w:rFonts w:ascii="Dosis" w:hAnsi="Dosis"/>
        </w:rPr>
        <w:t xml:space="preserve">on zoom and at the </w:t>
      </w:r>
      <w:r w:rsidR="002B52C0">
        <w:rPr>
          <w:rFonts w:ascii="Dosis" w:hAnsi="Dosis"/>
        </w:rPr>
        <w:t xml:space="preserve">Stanmore </w:t>
      </w:r>
      <w:r>
        <w:rPr>
          <w:rFonts w:ascii="Dosis" w:hAnsi="Dosis"/>
        </w:rPr>
        <w:t xml:space="preserve">rugby club. It was really positive to see that 35 children from Grange Farm were involved. </w:t>
      </w:r>
    </w:p>
    <w:p w14:paraId="2A61D1D4" w14:textId="77777777" w:rsidR="004579DE" w:rsidRPr="00A7401A" w:rsidRDefault="004579DE" w:rsidP="004579DE">
      <w:pPr>
        <w:pStyle w:val="ListParagraph"/>
        <w:ind w:left="1352"/>
        <w:rPr>
          <w:rFonts w:ascii="Dosis" w:hAnsi="Dosis"/>
        </w:rPr>
      </w:pPr>
    </w:p>
    <w:p w14:paraId="05BB8916" w14:textId="10586637" w:rsidR="009C1379" w:rsidRPr="004579DE" w:rsidRDefault="009C1379" w:rsidP="009C1379">
      <w:pPr>
        <w:pStyle w:val="ListParagraph"/>
        <w:numPr>
          <w:ilvl w:val="0"/>
          <w:numId w:val="28"/>
        </w:numPr>
        <w:rPr>
          <w:rFonts w:ascii="Dosis" w:hAnsi="Dosis"/>
          <w:b/>
        </w:rPr>
      </w:pPr>
      <w:r w:rsidRPr="00A7401A">
        <w:rPr>
          <w:rFonts w:ascii="Dosis" w:hAnsi="Dosis"/>
          <w:b/>
        </w:rPr>
        <w:t>T</w:t>
      </w:r>
      <w:r w:rsidR="00A7401A" w:rsidRPr="00A7401A">
        <w:rPr>
          <w:rFonts w:ascii="Dosis" w:hAnsi="Dosis"/>
          <w:b/>
        </w:rPr>
        <w:t>heme f</w:t>
      </w:r>
      <w:r w:rsidRPr="00A7401A">
        <w:rPr>
          <w:rFonts w:ascii="Dosis" w:hAnsi="Dosis"/>
          <w:b/>
        </w:rPr>
        <w:t>o</w:t>
      </w:r>
      <w:r w:rsidR="00A7401A" w:rsidRPr="00A7401A">
        <w:rPr>
          <w:rFonts w:ascii="Dosis" w:hAnsi="Dosis"/>
          <w:b/>
        </w:rPr>
        <w:t>r</w:t>
      </w:r>
      <w:r w:rsidR="00F12CF0">
        <w:rPr>
          <w:rFonts w:ascii="Dosis" w:hAnsi="Dosis"/>
          <w:b/>
        </w:rPr>
        <w:t xml:space="preserve"> summer event</w:t>
      </w:r>
      <w:r w:rsidR="002B52C0">
        <w:rPr>
          <w:rFonts w:ascii="Dosis" w:hAnsi="Dosis"/>
          <w:b/>
        </w:rPr>
        <w:t xml:space="preserve"> (Saturday 7</w:t>
      </w:r>
      <w:r w:rsidR="002B52C0" w:rsidRPr="002B52C0">
        <w:rPr>
          <w:rFonts w:ascii="Dosis" w:hAnsi="Dosis"/>
          <w:b/>
          <w:vertAlign w:val="superscript"/>
        </w:rPr>
        <w:t>th</w:t>
      </w:r>
      <w:r w:rsidR="002B52C0">
        <w:rPr>
          <w:rFonts w:ascii="Dosis" w:hAnsi="Dosis"/>
          <w:b/>
        </w:rPr>
        <w:t xml:space="preserve"> August) </w:t>
      </w:r>
      <w:r w:rsidR="00A7401A">
        <w:rPr>
          <w:rFonts w:ascii="Dosis" w:hAnsi="Dosis"/>
          <w:b/>
        </w:rPr>
        <w:t>–</w:t>
      </w:r>
      <w:r w:rsidR="00A7401A" w:rsidRPr="00A7401A">
        <w:rPr>
          <w:rFonts w:ascii="Dosis" w:hAnsi="Dosis"/>
          <w:b/>
        </w:rPr>
        <w:t xml:space="preserve"> </w:t>
      </w:r>
      <w:r w:rsidR="00A7401A">
        <w:rPr>
          <w:rFonts w:ascii="Dosis" w:hAnsi="Dosis"/>
        </w:rPr>
        <w:t>Anthea confirmed the event will have a big focus on jobs and careers. Anthea asked for suggestions</w:t>
      </w:r>
      <w:r w:rsidR="00F53CF2">
        <w:rPr>
          <w:rFonts w:ascii="Dosis" w:hAnsi="Dosis"/>
        </w:rPr>
        <w:t xml:space="preserve"> from SG members</w:t>
      </w:r>
      <w:r w:rsidR="002B52C0">
        <w:rPr>
          <w:rFonts w:ascii="Dosis" w:hAnsi="Dosis"/>
        </w:rPr>
        <w:t>, which include music, food, face painting, smoothie bike, foot message</w:t>
      </w:r>
      <w:r w:rsidR="00F019EC">
        <w:rPr>
          <w:rFonts w:ascii="Dosis" w:hAnsi="Dosis"/>
        </w:rPr>
        <w:t xml:space="preserve"> </w:t>
      </w:r>
      <w:r w:rsidR="00F53CF2">
        <w:rPr>
          <w:rFonts w:ascii="Dosis" w:hAnsi="Dosis"/>
        </w:rPr>
        <w:t>and</w:t>
      </w:r>
      <w:r w:rsidR="002B52C0">
        <w:rPr>
          <w:rFonts w:ascii="Dosis" w:hAnsi="Dosis"/>
        </w:rPr>
        <w:t xml:space="preserve"> </w:t>
      </w:r>
      <w:r w:rsidR="006B6333">
        <w:rPr>
          <w:rFonts w:ascii="Dosis" w:hAnsi="Dosis"/>
        </w:rPr>
        <w:lastRenderedPageBreak/>
        <w:t>children’s</w:t>
      </w:r>
      <w:r w:rsidR="002B52C0">
        <w:rPr>
          <w:rFonts w:ascii="Dosis" w:hAnsi="Dosis"/>
        </w:rPr>
        <w:t xml:space="preserve"> entertainment. It was agreed to set up a </w:t>
      </w:r>
      <w:r w:rsidR="00F019EC">
        <w:rPr>
          <w:rFonts w:ascii="Dosis" w:hAnsi="Dosis"/>
        </w:rPr>
        <w:t xml:space="preserve"> </w:t>
      </w:r>
      <w:r w:rsidR="002B52C0">
        <w:rPr>
          <w:rFonts w:ascii="Dosis" w:hAnsi="Dosis"/>
        </w:rPr>
        <w:t>subgroup for organising the event and the following volunteered to be part of the group -</w:t>
      </w:r>
      <w:r w:rsidR="00F53CF2">
        <w:rPr>
          <w:rFonts w:ascii="Dosis" w:hAnsi="Dosis"/>
        </w:rPr>
        <w:t xml:space="preserve"> </w:t>
      </w:r>
      <w:r w:rsidR="00F019EC">
        <w:rPr>
          <w:rFonts w:ascii="Dosis" w:hAnsi="Dosis"/>
        </w:rPr>
        <w:t>Kandiah, Grace, Fiona, Den</w:t>
      </w:r>
      <w:r w:rsidR="00AB4BFF">
        <w:rPr>
          <w:rFonts w:ascii="Dosis" w:hAnsi="Dosis"/>
        </w:rPr>
        <w:t>n</w:t>
      </w:r>
      <w:r w:rsidR="00F019EC">
        <w:rPr>
          <w:rFonts w:ascii="Dosis" w:hAnsi="Dosis"/>
        </w:rPr>
        <w:t>is</w:t>
      </w:r>
      <w:r w:rsidR="002E116A">
        <w:rPr>
          <w:rFonts w:ascii="Dosis" w:hAnsi="Dosis"/>
        </w:rPr>
        <w:t>, Kiera</w:t>
      </w:r>
      <w:r w:rsidR="00F53CF2">
        <w:rPr>
          <w:rFonts w:ascii="Dosis" w:hAnsi="Dosis"/>
        </w:rPr>
        <w:t xml:space="preserve"> </w:t>
      </w:r>
      <w:r w:rsidR="002E116A">
        <w:rPr>
          <w:rFonts w:ascii="Dosis" w:hAnsi="Dosis"/>
        </w:rPr>
        <w:t xml:space="preserve">and Joan </w:t>
      </w:r>
      <w:r w:rsidR="00F53CF2">
        <w:rPr>
          <w:rFonts w:ascii="Dosis" w:hAnsi="Dosis"/>
        </w:rPr>
        <w:t>all</w:t>
      </w:r>
      <w:r w:rsidR="00F019EC">
        <w:rPr>
          <w:rFonts w:ascii="Dosis" w:hAnsi="Dosis"/>
        </w:rPr>
        <w:t xml:space="preserve"> volunteered. </w:t>
      </w:r>
    </w:p>
    <w:p w14:paraId="0686C705" w14:textId="77777777" w:rsidR="004579DE" w:rsidRPr="00A7401A" w:rsidRDefault="004579DE" w:rsidP="004579DE">
      <w:pPr>
        <w:pStyle w:val="ListParagraph"/>
        <w:ind w:left="1352"/>
        <w:rPr>
          <w:rFonts w:ascii="Dosis" w:hAnsi="Dosis"/>
          <w:b/>
        </w:rPr>
      </w:pPr>
    </w:p>
    <w:p w14:paraId="29821AFF" w14:textId="7149132D" w:rsidR="002B52C0" w:rsidRPr="002B52C0" w:rsidRDefault="009C1379" w:rsidP="001177A6">
      <w:pPr>
        <w:pStyle w:val="ListParagraph"/>
        <w:numPr>
          <w:ilvl w:val="0"/>
          <w:numId w:val="28"/>
        </w:numPr>
        <w:rPr>
          <w:rFonts w:ascii="Dosis" w:hAnsi="Dosis"/>
          <w:b/>
        </w:rPr>
      </w:pPr>
      <w:r w:rsidRPr="00A7401A">
        <w:rPr>
          <w:rFonts w:ascii="Dosis" w:hAnsi="Dosis"/>
          <w:b/>
        </w:rPr>
        <w:t>MyYard food project &amp; community activities</w:t>
      </w:r>
      <w:r w:rsidR="00F019EC">
        <w:rPr>
          <w:rFonts w:ascii="Dosis" w:hAnsi="Dosis"/>
          <w:b/>
        </w:rPr>
        <w:t xml:space="preserve"> – </w:t>
      </w:r>
      <w:r w:rsidR="00F019EC">
        <w:rPr>
          <w:rFonts w:ascii="Dosis" w:hAnsi="Dosis"/>
        </w:rPr>
        <w:t>Rachel advised t</w:t>
      </w:r>
      <w:r w:rsidR="001177A6">
        <w:rPr>
          <w:rFonts w:ascii="Dosis" w:hAnsi="Dosis"/>
        </w:rPr>
        <w:t>hey were doing larger deliveries now and there are close to</w:t>
      </w:r>
      <w:r w:rsidR="00F019EC">
        <w:rPr>
          <w:rFonts w:ascii="Dosis" w:hAnsi="Dosis"/>
        </w:rPr>
        <w:t xml:space="preserve"> 50 people on the list</w:t>
      </w:r>
      <w:r w:rsidR="00D73204">
        <w:rPr>
          <w:rFonts w:ascii="Dosis" w:hAnsi="Dosis"/>
        </w:rPr>
        <w:t xml:space="preserve"> and another 150 in South Harrow</w:t>
      </w:r>
      <w:r w:rsidR="00F019EC">
        <w:rPr>
          <w:rFonts w:ascii="Dosis" w:hAnsi="Dosis"/>
        </w:rPr>
        <w:t xml:space="preserve">.  </w:t>
      </w:r>
      <w:r w:rsidR="001177A6">
        <w:rPr>
          <w:rFonts w:ascii="Dosis" w:hAnsi="Dosis"/>
        </w:rPr>
        <w:t>Rachel is going to review how the food is being delivered to ensure</w:t>
      </w:r>
      <w:r w:rsidR="002B52C0">
        <w:rPr>
          <w:rFonts w:ascii="Dosis" w:hAnsi="Dosis"/>
        </w:rPr>
        <w:t xml:space="preserve"> it is more</w:t>
      </w:r>
      <w:r w:rsidR="001177A6">
        <w:rPr>
          <w:rFonts w:ascii="Dosis" w:hAnsi="Dosis"/>
        </w:rPr>
        <w:t xml:space="preserve"> efficient and </w:t>
      </w:r>
      <w:r w:rsidR="002B52C0">
        <w:rPr>
          <w:rFonts w:ascii="Dosis" w:hAnsi="Dosis"/>
        </w:rPr>
        <w:t xml:space="preserve">a </w:t>
      </w:r>
      <w:r w:rsidR="001177A6">
        <w:rPr>
          <w:rFonts w:ascii="Dosis" w:hAnsi="Dosis"/>
        </w:rPr>
        <w:t>need</w:t>
      </w:r>
      <w:r w:rsidR="004579DE">
        <w:rPr>
          <w:rFonts w:ascii="Dosis" w:hAnsi="Dosis"/>
        </w:rPr>
        <w:t>s</w:t>
      </w:r>
      <w:r w:rsidR="001177A6">
        <w:rPr>
          <w:rFonts w:ascii="Dosis" w:hAnsi="Dosis"/>
        </w:rPr>
        <w:t>-</w:t>
      </w:r>
      <w:r w:rsidR="001177A6" w:rsidRPr="001177A6">
        <w:rPr>
          <w:rFonts w:ascii="Dosis" w:hAnsi="Dosis"/>
        </w:rPr>
        <w:t>based service.</w:t>
      </w:r>
      <w:r w:rsidR="001177A6">
        <w:rPr>
          <w:rFonts w:ascii="Dosis" w:hAnsi="Dosis"/>
          <w:b/>
        </w:rPr>
        <w:t xml:space="preserve"> </w:t>
      </w:r>
      <w:r w:rsidR="00F019EC" w:rsidRPr="001177A6">
        <w:rPr>
          <w:rFonts w:ascii="Dosis" w:hAnsi="Dosis"/>
        </w:rPr>
        <w:t xml:space="preserve">Anthea added that 218 households received </w:t>
      </w:r>
      <w:r w:rsidR="00D35885" w:rsidRPr="001177A6">
        <w:rPr>
          <w:rFonts w:ascii="Dosis" w:hAnsi="Dosis"/>
        </w:rPr>
        <w:t>Easter</w:t>
      </w:r>
      <w:r w:rsidR="00F019EC" w:rsidRPr="001177A6">
        <w:rPr>
          <w:rFonts w:ascii="Dosis" w:hAnsi="Dosis"/>
        </w:rPr>
        <w:t xml:space="preserve"> eggs. She thanked everyone for their efforts in volunteering</w:t>
      </w:r>
      <w:r w:rsidR="003E4D03">
        <w:rPr>
          <w:rFonts w:ascii="Dosis" w:hAnsi="Dosis"/>
        </w:rPr>
        <w:t>,</w:t>
      </w:r>
      <w:r w:rsidR="00F019EC" w:rsidRPr="001177A6">
        <w:rPr>
          <w:rFonts w:ascii="Dosis" w:hAnsi="Dosis"/>
        </w:rPr>
        <w:t xml:space="preserve"> specifically </w:t>
      </w:r>
      <w:r w:rsidR="003E4D03">
        <w:rPr>
          <w:rFonts w:ascii="Dosis" w:hAnsi="Dosis"/>
        </w:rPr>
        <w:t>MyYard for donating the Easter e</w:t>
      </w:r>
      <w:r w:rsidR="00F019EC" w:rsidRPr="001177A6">
        <w:rPr>
          <w:rFonts w:ascii="Dosis" w:hAnsi="Dosis"/>
        </w:rPr>
        <w:t>ggs</w:t>
      </w:r>
      <w:r w:rsidR="002B52C0">
        <w:rPr>
          <w:rFonts w:ascii="Dosis" w:hAnsi="Dosis"/>
        </w:rPr>
        <w:t xml:space="preserve">, Carol from Roxeth Christ Church, Raj and </w:t>
      </w:r>
      <w:r w:rsidR="00CF72EB">
        <w:rPr>
          <w:rFonts w:ascii="Dosis" w:hAnsi="Dosis"/>
        </w:rPr>
        <w:t>K</w:t>
      </w:r>
      <w:r w:rsidR="002B52C0">
        <w:rPr>
          <w:rFonts w:ascii="Dosis" w:hAnsi="Dosis"/>
        </w:rPr>
        <w:t>iara</w:t>
      </w:r>
      <w:r w:rsidR="00F019EC" w:rsidRPr="001177A6">
        <w:rPr>
          <w:rFonts w:ascii="Dosis" w:hAnsi="Dosis"/>
        </w:rPr>
        <w:t xml:space="preserve">. </w:t>
      </w:r>
    </w:p>
    <w:p w14:paraId="7F5274E9" w14:textId="77777777" w:rsidR="002B52C0" w:rsidRPr="002B52C0" w:rsidRDefault="002B52C0" w:rsidP="002B52C0">
      <w:pPr>
        <w:pStyle w:val="ListParagraph"/>
        <w:rPr>
          <w:rFonts w:ascii="Dosis" w:hAnsi="Dosis"/>
        </w:rPr>
      </w:pPr>
    </w:p>
    <w:p w14:paraId="7B8DBCDD" w14:textId="773DC78E" w:rsidR="009C1379" w:rsidRPr="001177A6" w:rsidRDefault="002B52C0" w:rsidP="001177A6">
      <w:pPr>
        <w:pStyle w:val="ListParagraph"/>
        <w:numPr>
          <w:ilvl w:val="0"/>
          <w:numId w:val="28"/>
        </w:numPr>
        <w:rPr>
          <w:rFonts w:ascii="Dosis" w:hAnsi="Dosis"/>
          <w:b/>
        </w:rPr>
      </w:pPr>
      <w:r w:rsidRPr="002B52C0">
        <w:rPr>
          <w:rFonts w:ascii="Dosis" w:hAnsi="Dosis"/>
          <w:b/>
          <w:bCs/>
        </w:rPr>
        <w:t>Allotment</w:t>
      </w:r>
      <w:r>
        <w:rPr>
          <w:rFonts w:ascii="Dosis" w:hAnsi="Dosis"/>
        </w:rPr>
        <w:t xml:space="preserve"> – Joan is still </w:t>
      </w:r>
      <w:r w:rsidR="00F019EC" w:rsidRPr="001177A6">
        <w:rPr>
          <w:rFonts w:ascii="Dosis" w:hAnsi="Dosis"/>
        </w:rPr>
        <w:t xml:space="preserve">waiting </w:t>
      </w:r>
      <w:r>
        <w:rPr>
          <w:rFonts w:ascii="Dosis" w:hAnsi="Dosis"/>
        </w:rPr>
        <w:t xml:space="preserve">on the </w:t>
      </w:r>
      <w:r w:rsidR="00F019EC" w:rsidRPr="001177A6">
        <w:rPr>
          <w:rFonts w:ascii="Dosis" w:hAnsi="Dosis"/>
        </w:rPr>
        <w:t xml:space="preserve">Higgins </w:t>
      </w:r>
      <w:r>
        <w:rPr>
          <w:rFonts w:ascii="Dosis" w:hAnsi="Dosis"/>
        </w:rPr>
        <w:t xml:space="preserve">team to provide </w:t>
      </w:r>
      <w:r w:rsidR="00F019EC" w:rsidRPr="001177A6">
        <w:rPr>
          <w:rFonts w:ascii="Dosis" w:hAnsi="Dosis"/>
        </w:rPr>
        <w:t>a quote for clearing</w:t>
      </w:r>
      <w:r w:rsidR="003F5527">
        <w:rPr>
          <w:rFonts w:ascii="Dosis" w:hAnsi="Dosis"/>
        </w:rPr>
        <w:t xml:space="preserve"> </w:t>
      </w:r>
      <w:r w:rsidR="00F019EC" w:rsidRPr="001177A6">
        <w:rPr>
          <w:rFonts w:ascii="Dosis" w:hAnsi="Dosis"/>
        </w:rPr>
        <w:t>the allotment</w:t>
      </w:r>
      <w:r w:rsidR="00EA232A">
        <w:rPr>
          <w:rFonts w:ascii="Dosis" w:hAnsi="Dosis"/>
        </w:rPr>
        <w:t xml:space="preserve">. </w:t>
      </w:r>
      <w:r>
        <w:rPr>
          <w:rFonts w:ascii="Dosis" w:hAnsi="Dosis"/>
        </w:rPr>
        <w:t xml:space="preserve">Joan will copy in </w:t>
      </w:r>
      <w:r w:rsidR="004D1B90">
        <w:rPr>
          <w:rFonts w:ascii="Dosis" w:hAnsi="Dosis"/>
        </w:rPr>
        <w:t>Anthea on her follow up request.</w:t>
      </w:r>
    </w:p>
    <w:p w14:paraId="07937761" w14:textId="77777777" w:rsidR="00F13976" w:rsidRDefault="00F13976" w:rsidP="00F13976">
      <w:pPr>
        <w:pStyle w:val="ListParagraph"/>
        <w:ind w:left="786"/>
        <w:rPr>
          <w:rFonts w:ascii="Dosis" w:hAnsi="Dosis"/>
        </w:rPr>
      </w:pPr>
    </w:p>
    <w:p w14:paraId="3F5778EA" w14:textId="70F74A3D" w:rsidR="009C1379" w:rsidRPr="009C1379" w:rsidRDefault="009C1379" w:rsidP="009C1379">
      <w:pPr>
        <w:pStyle w:val="ListParagraph"/>
        <w:numPr>
          <w:ilvl w:val="0"/>
          <w:numId w:val="2"/>
        </w:numPr>
        <w:rPr>
          <w:rFonts w:ascii="Dosis" w:hAnsi="Dosis"/>
        </w:rPr>
      </w:pPr>
      <w:r w:rsidRPr="009C1379">
        <w:rPr>
          <w:rFonts w:ascii="Dosis" w:hAnsi="Dosis"/>
          <w:b/>
        </w:rPr>
        <w:t>Tenant Profiling &amp; thinking about the wider community’s needs</w:t>
      </w:r>
      <w:r>
        <w:rPr>
          <w:rFonts w:ascii="Dosis" w:hAnsi="Dosis"/>
        </w:rPr>
        <w:t xml:space="preserve"> </w:t>
      </w:r>
      <w:r>
        <w:rPr>
          <w:rFonts w:ascii="Dosis" w:hAnsi="Dosis"/>
        </w:rPr>
        <w:tab/>
      </w:r>
      <w:r>
        <w:rPr>
          <w:rFonts w:ascii="Dosis" w:hAnsi="Dosis"/>
        </w:rPr>
        <w:tab/>
      </w:r>
      <w:r w:rsidRPr="009C1379">
        <w:rPr>
          <w:rFonts w:ascii="Dosis" w:hAnsi="Dosis"/>
          <w:i/>
        </w:rPr>
        <w:t>Deferred</w:t>
      </w:r>
    </w:p>
    <w:p w14:paraId="19C67716" w14:textId="77777777" w:rsidR="009C1379" w:rsidRPr="009C1379" w:rsidRDefault="009C1379" w:rsidP="009C1379">
      <w:pPr>
        <w:pStyle w:val="ListParagraph"/>
        <w:ind w:left="786"/>
        <w:rPr>
          <w:rFonts w:ascii="Dosis" w:hAnsi="Dosis"/>
        </w:rPr>
      </w:pPr>
    </w:p>
    <w:p w14:paraId="6DD344CE" w14:textId="7CD5197B" w:rsidR="009C1379" w:rsidRPr="009C1379" w:rsidRDefault="009C1379" w:rsidP="009C1379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 w:rsidRPr="009C1379">
        <w:rPr>
          <w:rFonts w:ascii="Dosis" w:hAnsi="Dosis"/>
          <w:b/>
        </w:rPr>
        <w:t>R</w:t>
      </w:r>
      <w:r w:rsidR="004D1B90">
        <w:rPr>
          <w:rFonts w:ascii="Dosis" w:hAnsi="Dosis"/>
          <w:b/>
        </w:rPr>
        <w:t>ight to Buy</w:t>
      </w:r>
      <w:r w:rsidRPr="009C1379">
        <w:rPr>
          <w:rFonts w:ascii="Dosis" w:hAnsi="Dosis"/>
          <w:b/>
        </w:rPr>
        <w:t xml:space="preserve">, Shared </w:t>
      </w:r>
      <w:r w:rsidR="00BB5E66" w:rsidRPr="009C1379">
        <w:rPr>
          <w:rFonts w:ascii="Dosis" w:hAnsi="Dosis"/>
          <w:b/>
        </w:rPr>
        <w:t>Ownership</w:t>
      </w:r>
      <w:r w:rsidRPr="009C1379">
        <w:rPr>
          <w:rFonts w:ascii="Dosis" w:hAnsi="Dosis"/>
          <w:b/>
        </w:rPr>
        <w:t xml:space="preserve"> options, buying off site &amp; Indicative Prices</w:t>
      </w:r>
      <w:r w:rsidRPr="009C1379">
        <w:rPr>
          <w:rFonts w:ascii="Dosis" w:hAnsi="Dosis"/>
          <w:b/>
        </w:rPr>
        <w:tab/>
      </w:r>
      <w:r w:rsidRPr="009C1379">
        <w:rPr>
          <w:rFonts w:ascii="Dosis" w:hAnsi="Dosis"/>
          <w:i/>
        </w:rPr>
        <w:t>Mary</w:t>
      </w:r>
    </w:p>
    <w:p w14:paraId="3F4EC406" w14:textId="77777777" w:rsidR="004D1B90" w:rsidRDefault="00F019EC" w:rsidP="006C2A04">
      <w:pPr>
        <w:pStyle w:val="ListParagraph"/>
        <w:rPr>
          <w:rFonts w:ascii="Dosis" w:hAnsi="Dosis"/>
        </w:rPr>
      </w:pPr>
      <w:r>
        <w:rPr>
          <w:rFonts w:ascii="Dosis" w:hAnsi="Dosis"/>
        </w:rPr>
        <w:t xml:space="preserve">Mary will send out a summary of </w:t>
      </w:r>
      <w:r w:rsidR="004D1B90">
        <w:rPr>
          <w:rFonts w:ascii="Dosis" w:hAnsi="Dosis"/>
        </w:rPr>
        <w:t>the Right to Buy</w:t>
      </w:r>
      <w:r>
        <w:rPr>
          <w:rFonts w:ascii="Dosis" w:hAnsi="Dosis"/>
        </w:rPr>
        <w:t xml:space="preserve"> and shared ownership</w:t>
      </w:r>
      <w:r w:rsidR="004D1B90">
        <w:rPr>
          <w:rFonts w:ascii="Dosis" w:hAnsi="Dosis"/>
        </w:rPr>
        <w:t xml:space="preserve"> guidance</w:t>
      </w:r>
      <w:r>
        <w:rPr>
          <w:rFonts w:ascii="Dosis" w:hAnsi="Dosis"/>
        </w:rPr>
        <w:t xml:space="preserve">. Mary stated that the </w:t>
      </w:r>
      <w:r w:rsidR="004D1B90">
        <w:rPr>
          <w:rFonts w:ascii="Dosis" w:hAnsi="Dosis"/>
        </w:rPr>
        <w:t xml:space="preserve">Right to Buy </w:t>
      </w:r>
      <w:r>
        <w:rPr>
          <w:rFonts w:ascii="Dosis" w:hAnsi="Dosis"/>
        </w:rPr>
        <w:t xml:space="preserve">discount is 35% as long as they have been </w:t>
      </w:r>
      <w:r w:rsidR="004D1B90">
        <w:rPr>
          <w:rFonts w:ascii="Dosis" w:hAnsi="Dosis"/>
        </w:rPr>
        <w:t xml:space="preserve">a </w:t>
      </w:r>
      <w:r>
        <w:rPr>
          <w:rFonts w:ascii="Dosis" w:hAnsi="Dosis"/>
        </w:rPr>
        <w:t>tenant for 3-5 years</w:t>
      </w:r>
      <w:r w:rsidR="000443CC">
        <w:rPr>
          <w:rFonts w:ascii="Dosis" w:hAnsi="Dosis"/>
        </w:rPr>
        <w:t>, s</w:t>
      </w:r>
      <w:r w:rsidR="006C2A04">
        <w:rPr>
          <w:rFonts w:ascii="Dosis" w:hAnsi="Dosis"/>
        </w:rPr>
        <w:t>he will include</w:t>
      </w:r>
      <w:r w:rsidR="000443CC">
        <w:rPr>
          <w:rFonts w:ascii="Dosis" w:hAnsi="Dosis"/>
        </w:rPr>
        <w:t xml:space="preserve"> the</w:t>
      </w:r>
      <w:r w:rsidR="006C2A04">
        <w:rPr>
          <w:rFonts w:ascii="Dosis" w:hAnsi="Dosis"/>
        </w:rPr>
        <w:t xml:space="preserve"> information sources in the summary </w:t>
      </w:r>
      <w:r w:rsidR="000443CC">
        <w:rPr>
          <w:rFonts w:ascii="Dosis" w:hAnsi="Dosis"/>
        </w:rPr>
        <w:t>report.</w:t>
      </w:r>
      <w:r w:rsidR="006C2A04">
        <w:rPr>
          <w:rFonts w:ascii="Dosis" w:hAnsi="Dosis"/>
        </w:rPr>
        <w:t xml:space="preserve"> </w:t>
      </w:r>
    </w:p>
    <w:p w14:paraId="5D038D6B" w14:textId="40BC09AD" w:rsidR="006C2A04" w:rsidRDefault="004D1B90" w:rsidP="006C2A04">
      <w:pPr>
        <w:pStyle w:val="ListParagraph"/>
        <w:rPr>
          <w:rFonts w:ascii="Dosis" w:hAnsi="Dosis"/>
        </w:rPr>
      </w:pPr>
      <w:r>
        <w:rPr>
          <w:rFonts w:ascii="Dosis" w:hAnsi="Dosis"/>
        </w:rPr>
        <w:t xml:space="preserve">At the moment there are only indicative prices for the new </w:t>
      </w:r>
      <w:r w:rsidR="000443CC">
        <w:rPr>
          <w:rFonts w:ascii="Dosis" w:hAnsi="Dosis"/>
        </w:rPr>
        <w:t>propertie</w:t>
      </w:r>
      <w:r>
        <w:rPr>
          <w:rFonts w:ascii="Dosis" w:hAnsi="Dosis"/>
        </w:rPr>
        <w:t>s, which</w:t>
      </w:r>
      <w:r w:rsidR="006C2A04">
        <w:rPr>
          <w:rFonts w:ascii="Dosis" w:hAnsi="Dosis"/>
        </w:rPr>
        <w:t xml:space="preserve"> will be valued at the time that they become available. Alison advised there will not be a </w:t>
      </w:r>
      <w:r>
        <w:rPr>
          <w:rFonts w:ascii="Dosis" w:hAnsi="Dosis"/>
        </w:rPr>
        <w:t xml:space="preserve">Right to Buy </w:t>
      </w:r>
      <w:r w:rsidR="006C2A04">
        <w:rPr>
          <w:rFonts w:ascii="Dosis" w:hAnsi="Dosis"/>
        </w:rPr>
        <w:t>discou</w:t>
      </w:r>
      <w:r w:rsidR="000443CC">
        <w:rPr>
          <w:rFonts w:ascii="Dosis" w:hAnsi="Dosis"/>
        </w:rPr>
        <w:t xml:space="preserve">nt on shared ownership schemes. John stated that there is a </w:t>
      </w:r>
      <w:r w:rsidR="008A39F0">
        <w:rPr>
          <w:rFonts w:ascii="Dosis" w:hAnsi="Dosis"/>
        </w:rPr>
        <w:t>‘</w:t>
      </w:r>
      <w:r w:rsidR="003F5527" w:rsidRPr="00EA232A">
        <w:rPr>
          <w:rFonts w:ascii="Dosis" w:hAnsi="Dosis"/>
        </w:rPr>
        <w:t>cost</w:t>
      </w:r>
      <w:r w:rsidR="000443CC">
        <w:rPr>
          <w:rFonts w:ascii="Dosis" w:hAnsi="Dosis"/>
        </w:rPr>
        <w:t xml:space="preserve"> floor</w:t>
      </w:r>
      <w:r w:rsidR="008A39F0">
        <w:rPr>
          <w:rFonts w:ascii="Dosis" w:hAnsi="Dosis"/>
        </w:rPr>
        <w:t xml:space="preserve"> ceiling’</w:t>
      </w:r>
      <w:r w:rsidR="000443CC">
        <w:rPr>
          <w:rFonts w:ascii="Dosis" w:hAnsi="Dosis"/>
        </w:rPr>
        <w:t xml:space="preserve"> for the properties and </w:t>
      </w:r>
      <w:r w:rsidR="006C2A04">
        <w:rPr>
          <w:rFonts w:ascii="Dosis" w:hAnsi="Dosis"/>
        </w:rPr>
        <w:t xml:space="preserve">Alison </w:t>
      </w:r>
      <w:r w:rsidR="000443CC">
        <w:rPr>
          <w:rFonts w:ascii="Dosis" w:hAnsi="Dosis"/>
        </w:rPr>
        <w:t>added</w:t>
      </w:r>
      <w:r w:rsidR="006C2A04">
        <w:rPr>
          <w:rFonts w:ascii="Dosis" w:hAnsi="Dosis"/>
        </w:rPr>
        <w:t xml:space="preserve"> properties cannot be sold for less than </w:t>
      </w:r>
      <w:r>
        <w:rPr>
          <w:rFonts w:ascii="Dosis" w:hAnsi="Dosis"/>
        </w:rPr>
        <w:t>they cost</w:t>
      </w:r>
      <w:r w:rsidR="006C2A04">
        <w:rPr>
          <w:rFonts w:ascii="Dosis" w:hAnsi="Dosis"/>
        </w:rPr>
        <w:t xml:space="preserve"> to build. </w:t>
      </w:r>
    </w:p>
    <w:p w14:paraId="0DE7DA38" w14:textId="30ABFE34" w:rsidR="004D1B90" w:rsidRDefault="004D1B90" w:rsidP="006C2A04">
      <w:pPr>
        <w:pStyle w:val="ListParagraph"/>
        <w:rPr>
          <w:rFonts w:ascii="Dosis" w:hAnsi="Dosis"/>
        </w:rPr>
      </w:pPr>
      <w:r>
        <w:rPr>
          <w:rFonts w:ascii="Dosis" w:hAnsi="Dosis"/>
        </w:rPr>
        <w:t xml:space="preserve">Also the Council does not offer any incentives to give up a council home to </w:t>
      </w:r>
      <w:r w:rsidR="006B6333">
        <w:rPr>
          <w:rFonts w:ascii="Dosis" w:hAnsi="Dosis"/>
        </w:rPr>
        <w:t>then buy</w:t>
      </w:r>
      <w:r>
        <w:rPr>
          <w:rFonts w:ascii="Dosis" w:hAnsi="Dosis"/>
        </w:rPr>
        <w:t xml:space="preserve"> on the open market.</w:t>
      </w:r>
      <w:r w:rsidR="004F6021">
        <w:rPr>
          <w:rFonts w:ascii="Dosis" w:hAnsi="Dosis"/>
        </w:rPr>
        <w:t xml:space="preserve"> Raj to update Shipla accordingly as she had raised questions.</w:t>
      </w:r>
    </w:p>
    <w:p w14:paraId="6C552200" w14:textId="77777777" w:rsidR="006C2A04" w:rsidRPr="006C2A04" w:rsidRDefault="006C2A04" w:rsidP="006C2A04">
      <w:pPr>
        <w:pStyle w:val="ListParagraph"/>
        <w:rPr>
          <w:rFonts w:ascii="Dosis" w:hAnsi="Dosis"/>
        </w:rPr>
      </w:pPr>
    </w:p>
    <w:p w14:paraId="19065BEE" w14:textId="77777777" w:rsidR="009C1379" w:rsidRDefault="009C1379" w:rsidP="009C1379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>AOB</w:t>
      </w:r>
    </w:p>
    <w:p w14:paraId="24016BBD" w14:textId="1A91801B" w:rsidR="006C2A04" w:rsidRDefault="00D35885" w:rsidP="006C2A04">
      <w:pPr>
        <w:pStyle w:val="ListParagraph"/>
        <w:numPr>
          <w:ilvl w:val="0"/>
          <w:numId w:val="32"/>
        </w:numPr>
        <w:rPr>
          <w:rFonts w:ascii="Dosis" w:hAnsi="Dosis"/>
        </w:rPr>
      </w:pPr>
      <w:r>
        <w:rPr>
          <w:rFonts w:ascii="Dosis" w:hAnsi="Dosis"/>
          <w:b/>
        </w:rPr>
        <w:t xml:space="preserve">New Ideas – </w:t>
      </w:r>
      <w:r w:rsidRPr="00D35885">
        <w:rPr>
          <w:rFonts w:ascii="Dosis" w:hAnsi="Dosis"/>
        </w:rPr>
        <w:t xml:space="preserve">Grace was encouraged as the youngest SG </w:t>
      </w:r>
      <w:r w:rsidR="004D1B90">
        <w:rPr>
          <w:rFonts w:ascii="Dosis" w:hAnsi="Dosis"/>
        </w:rPr>
        <w:t xml:space="preserve">co-optee </w:t>
      </w:r>
      <w:r w:rsidRPr="00D35885">
        <w:rPr>
          <w:rFonts w:ascii="Dosis" w:hAnsi="Dosis"/>
        </w:rPr>
        <w:t>member to bring some fresh ideas to the table.</w:t>
      </w:r>
    </w:p>
    <w:p w14:paraId="658F06ED" w14:textId="77777777" w:rsidR="004579DE" w:rsidRDefault="004579DE" w:rsidP="004579DE">
      <w:pPr>
        <w:pStyle w:val="ListParagraph"/>
        <w:ind w:left="1352"/>
        <w:rPr>
          <w:rFonts w:ascii="Dosis" w:hAnsi="Dosis"/>
        </w:rPr>
      </w:pPr>
    </w:p>
    <w:p w14:paraId="3B09A710" w14:textId="3F0D49AE" w:rsidR="006C2A04" w:rsidRDefault="006C2A04" w:rsidP="006C2A04">
      <w:pPr>
        <w:pStyle w:val="ListParagraph"/>
        <w:numPr>
          <w:ilvl w:val="0"/>
          <w:numId w:val="32"/>
        </w:numPr>
        <w:rPr>
          <w:rFonts w:ascii="Dosis" w:hAnsi="Dosis"/>
        </w:rPr>
      </w:pPr>
      <w:r w:rsidRPr="00DE6DDF">
        <w:rPr>
          <w:rFonts w:ascii="Dosis" w:hAnsi="Dosis"/>
          <w:b/>
        </w:rPr>
        <w:t>Face-to-face meetings</w:t>
      </w:r>
      <w:r>
        <w:rPr>
          <w:rFonts w:ascii="Dosis" w:hAnsi="Dosis"/>
        </w:rPr>
        <w:t xml:space="preserve"> – Alison </w:t>
      </w:r>
      <w:r w:rsidR="00D35885">
        <w:rPr>
          <w:rFonts w:ascii="Dosis" w:hAnsi="Dosis"/>
        </w:rPr>
        <w:t>advised meeting face-to-face is dependent on</w:t>
      </w:r>
      <w:r>
        <w:rPr>
          <w:rFonts w:ascii="Dosis" w:hAnsi="Dosis"/>
        </w:rPr>
        <w:t xml:space="preserve"> </w:t>
      </w:r>
      <w:r w:rsidR="008A39F0">
        <w:rPr>
          <w:rFonts w:ascii="Dosis" w:hAnsi="Dosis"/>
        </w:rPr>
        <w:t>government’s</w:t>
      </w:r>
      <w:r>
        <w:rPr>
          <w:rFonts w:ascii="Dosis" w:hAnsi="Dosis"/>
        </w:rPr>
        <w:t xml:space="preserve"> assessment in line with their roadmaps. </w:t>
      </w:r>
      <w:r w:rsidR="00D35885">
        <w:rPr>
          <w:rFonts w:ascii="Dosis" w:hAnsi="Dosis"/>
        </w:rPr>
        <w:t xml:space="preserve">LB Harrow will carry out their own risk assessment closer to the time to establish the possibilities of meeting in person. </w:t>
      </w:r>
      <w:r w:rsidR="004D1B90">
        <w:rPr>
          <w:rFonts w:ascii="Dosis" w:hAnsi="Dosis"/>
        </w:rPr>
        <w:t>Raj has contacted the British Legion – who are also undertaking risk assessments and will be back in touch.</w:t>
      </w:r>
    </w:p>
    <w:p w14:paraId="7C5AD90A" w14:textId="77777777" w:rsidR="004579DE" w:rsidRDefault="004579DE" w:rsidP="004579DE">
      <w:pPr>
        <w:pStyle w:val="ListParagraph"/>
        <w:ind w:left="1352"/>
        <w:rPr>
          <w:rFonts w:ascii="Dosis" w:hAnsi="Dosis"/>
        </w:rPr>
      </w:pPr>
    </w:p>
    <w:p w14:paraId="444558BB" w14:textId="4E9FCBCC" w:rsidR="00DE6DDF" w:rsidRDefault="00DE6DDF" w:rsidP="004579DE">
      <w:pPr>
        <w:pStyle w:val="ListParagraph"/>
        <w:numPr>
          <w:ilvl w:val="0"/>
          <w:numId w:val="32"/>
        </w:numPr>
        <w:rPr>
          <w:rFonts w:ascii="Dosis" w:hAnsi="Dosis"/>
        </w:rPr>
      </w:pPr>
      <w:r w:rsidRPr="00DE6DDF">
        <w:rPr>
          <w:rFonts w:ascii="Dosis" w:hAnsi="Dosis"/>
          <w:b/>
        </w:rPr>
        <w:t>Dan Anderson</w:t>
      </w:r>
      <w:r>
        <w:rPr>
          <w:rFonts w:ascii="Dosis" w:hAnsi="Dosis"/>
        </w:rPr>
        <w:t xml:space="preserve"> – Dan introduced himself and</w:t>
      </w:r>
      <w:r w:rsidR="00D35885">
        <w:rPr>
          <w:rFonts w:ascii="Dosis" w:hAnsi="Dosis"/>
        </w:rPr>
        <w:t xml:space="preserve"> announced that he has some posi</w:t>
      </w:r>
      <w:r w:rsidR="008A39F0">
        <w:rPr>
          <w:rFonts w:ascii="Dosis" w:hAnsi="Dosis"/>
        </w:rPr>
        <w:t xml:space="preserve">tive news for SG members and GF </w:t>
      </w:r>
      <w:r w:rsidR="00D35885">
        <w:rPr>
          <w:rFonts w:ascii="Dosis" w:hAnsi="Dosis"/>
        </w:rPr>
        <w:t>residents</w:t>
      </w:r>
      <w:r w:rsidR="008A39F0">
        <w:rPr>
          <w:rFonts w:ascii="Dosis" w:hAnsi="Dosis"/>
        </w:rPr>
        <w:t>.</w:t>
      </w:r>
      <w:r>
        <w:rPr>
          <w:rFonts w:ascii="Dosis" w:hAnsi="Dosis"/>
        </w:rPr>
        <w:t xml:space="preserve"> One of the issues that was raised </w:t>
      </w:r>
      <w:r w:rsidR="006B6333">
        <w:rPr>
          <w:rFonts w:ascii="Dosis" w:hAnsi="Dosis"/>
        </w:rPr>
        <w:t xml:space="preserve">previously </w:t>
      </w:r>
      <w:r>
        <w:rPr>
          <w:rFonts w:ascii="Dosis" w:hAnsi="Dosis"/>
        </w:rPr>
        <w:t xml:space="preserve">was the dysfunctional road crossing </w:t>
      </w:r>
      <w:r w:rsidR="004579DE">
        <w:rPr>
          <w:rFonts w:ascii="Dosis" w:hAnsi="Dosis"/>
        </w:rPr>
        <w:t>at Northolt Road</w:t>
      </w:r>
      <w:r w:rsidR="006B6333">
        <w:rPr>
          <w:rFonts w:ascii="Dosis" w:hAnsi="Dosis"/>
        </w:rPr>
        <w:t>. T</w:t>
      </w:r>
      <w:r>
        <w:rPr>
          <w:rFonts w:ascii="Dosis" w:hAnsi="Dosis"/>
        </w:rPr>
        <w:t xml:space="preserve">he council </w:t>
      </w:r>
      <w:r w:rsidR="004579DE">
        <w:rPr>
          <w:rFonts w:ascii="Dosis" w:hAnsi="Dosis"/>
        </w:rPr>
        <w:t xml:space="preserve">will be reviewing this and the matter is being treated as a priority. </w:t>
      </w:r>
      <w:r>
        <w:rPr>
          <w:rFonts w:ascii="Dosis" w:hAnsi="Dosis"/>
        </w:rPr>
        <w:t xml:space="preserve"> </w:t>
      </w:r>
      <w:r w:rsidRPr="004579DE">
        <w:rPr>
          <w:rFonts w:ascii="Dosis" w:hAnsi="Dosis"/>
        </w:rPr>
        <w:t xml:space="preserve">Also he added that there is a proposal to improve the local </w:t>
      </w:r>
      <w:r w:rsidR="006B6333">
        <w:rPr>
          <w:rFonts w:ascii="Dosis" w:hAnsi="Dosis"/>
        </w:rPr>
        <w:t xml:space="preserve">South Harrow </w:t>
      </w:r>
      <w:r w:rsidRPr="004579DE">
        <w:rPr>
          <w:rFonts w:ascii="Dosis" w:hAnsi="Dosis"/>
        </w:rPr>
        <w:t>area</w:t>
      </w:r>
      <w:r w:rsidR="006B6333">
        <w:rPr>
          <w:rFonts w:ascii="Dosis" w:hAnsi="Dosis"/>
        </w:rPr>
        <w:t>, including</w:t>
      </w:r>
      <w:r w:rsidRPr="004579DE">
        <w:rPr>
          <w:rFonts w:ascii="Dosis" w:hAnsi="Dosis"/>
        </w:rPr>
        <w:t xml:space="preserve"> a planned design for a mural on the railway bridge as you approach </w:t>
      </w:r>
      <w:r w:rsidR="006B6333">
        <w:rPr>
          <w:rFonts w:ascii="Dosis" w:hAnsi="Dosis"/>
        </w:rPr>
        <w:t>the station</w:t>
      </w:r>
      <w:r w:rsidRPr="004579DE">
        <w:rPr>
          <w:rFonts w:ascii="Dosis" w:hAnsi="Dosis"/>
        </w:rPr>
        <w:t xml:space="preserve">. He advised he will send the link to the consultation to Raj to share with residents. </w:t>
      </w:r>
    </w:p>
    <w:p w14:paraId="3369E0C4" w14:textId="77777777" w:rsidR="004579DE" w:rsidRPr="004579DE" w:rsidRDefault="004579DE" w:rsidP="004579DE">
      <w:pPr>
        <w:pStyle w:val="ListParagraph"/>
        <w:ind w:left="1352"/>
        <w:rPr>
          <w:rFonts w:ascii="Dosis" w:hAnsi="Dosis"/>
        </w:rPr>
      </w:pPr>
    </w:p>
    <w:p w14:paraId="7FE08914" w14:textId="259CF277" w:rsidR="00DE6DDF" w:rsidRDefault="00DE6DDF" w:rsidP="006C2A04">
      <w:pPr>
        <w:pStyle w:val="ListParagraph"/>
        <w:numPr>
          <w:ilvl w:val="0"/>
          <w:numId w:val="32"/>
        </w:numPr>
        <w:rPr>
          <w:rFonts w:ascii="Dosis" w:hAnsi="Dosis"/>
        </w:rPr>
      </w:pPr>
      <w:r>
        <w:rPr>
          <w:rFonts w:ascii="Dosis" w:hAnsi="Dosis"/>
          <w:b/>
        </w:rPr>
        <w:t>Ken’s Letter</w:t>
      </w:r>
      <w:r>
        <w:rPr>
          <w:rFonts w:ascii="Dosis" w:hAnsi="Dosis"/>
        </w:rPr>
        <w:t xml:space="preserve"> – </w:t>
      </w:r>
      <w:r w:rsidR="00EA232A">
        <w:rPr>
          <w:rFonts w:ascii="Dosis" w:hAnsi="Dosis"/>
        </w:rPr>
        <w:t xml:space="preserve">All </w:t>
      </w:r>
      <w:r>
        <w:rPr>
          <w:rFonts w:ascii="Dosis" w:hAnsi="Dosis"/>
        </w:rPr>
        <w:t>agreed th</w:t>
      </w:r>
      <w:r w:rsidR="006B6333">
        <w:rPr>
          <w:rFonts w:ascii="Dosis" w:hAnsi="Dosis"/>
        </w:rPr>
        <w:t>e letter</w:t>
      </w:r>
      <w:r>
        <w:rPr>
          <w:rFonts w:ascii="Dosis" w:hAnsi="Dosis"/>
        </w:rPr>
        <w:t xml:space="preserve"> was beautiful and </w:t>
      </w:r>
      <w:r w:rsidR="00EA232A">
        <w:rPr>
          <w:rFonts w:ascii="Dosis" w:hAnsi="Dosis"/>
        </w:rPr>
        <w:t>to</w:t>
      </w:r>
      <w:r w:rsidR="006B6333">
        <w:rPr>
          <w:rFonts w:ascii="Dosis" w:hAnsi="Dosis"/>
        </w:rPr>
        <w:t xml:space="preserve"> be included </w:t>
      </w:r>
      <w:r>
        <w:rPr>
          <w:rFonts w:ascii="Dosis" w:hAnsi="Dosis"/>
        </w:rPr>
        <w:t>in the</w:t>
      </w:r>
      <w:r w:rsidR="00EA232A">
        <w:rPr>
          <w:rFonts w:ascii="Dosis" w:hAnsi="Dosis"/>
        </w:rPr>
        <w:t xml:space="preserve"> </w:t>
      </w:r>
      <w:r>
        <w:rPr>
          <w:rFonts w:ascii="Dosis" w:hAnsi="Dosis"/>
        </w:rPr>
        <w:t>newslette</w:t>
      </w:r>
      <w:r w:rsidR="00EA232A">
        <w:rPr>
          <w:rFonts w:ascii="Dosis" w:hAnsi="Dosis"/>
        </w:rPr>
        <w:t>r</w:t>
      </w:r>
    </w:p>
    <w:p w14:paraId="5EB16924" w14:textId="625ADE18" w:rsidR="006B6333" w:rsidRDefault="006B6333" w:rsidP="006B6333">
      <w:pPr>
        <w:pStyle w:val="ListParagraph"/>
        <w:rPr>
          <w:rFonts w:ascii="Dosis" w:hAnsi="Dosis"/>
        </w:rPr>
      </w:pPr>
    </w:p>
    <w:p w14:paraId="53071D34" w14:textId="77777777" w:rsidR="005740D7" w:rsidRPr="006B6333" w:rsidRDefault="005740D7" w:rsidP="006B6333">
      <w:pPr>
        <w:pStyle w:val="ListParagraph"/>
        <w:rPr>
          <w:rFonts w:ascii="Dosis" w:hAnsi="Dosis"/>
        </w:rPr>
      </w:pPr>
    </w:p>
    <w:p w14:paraId="63F7C836" w14:textId="52F82F9A" w:rsidR="009C1379" w:rsidRDefault="006B6333" w:rsidP="00EA232A">
      <w:pPr>
        <w:pStyle w:val="ListParagraph"/>
        <w:numPr>
          <w:ilvl w:val="0"/>
          <w:numId w:val="32"/>
        </w:numPr>
        <w:rPr>
          <w:rFonts w:ascii="Dosis" w:hAnsi="Dosis"/>
          <w:b/>
          <w:bCs/>
        </w:rPr>
      </w:pPr>
      <w:r w:rsidRPr="006B6333">
        <w:rPr>
          <w:rFonts w:ascii="Dosis" w:hAnsi="Dosis"/>
          <w:b/>
          <w:bCs/>
        </w:rPr>
        <w:t>Varsha was thanked for her chairing skills.</w:t>
      </w:r>
    </w:p>
    <w:p w14:paraId="16470D60" w14:textId="77777777" w:rsidR="005740D7" w:rsidRPr="00EA232A" w:rsidRDefault="005740D7" w:rsidP="005740D7">
      <w:pPr>
        <w:pStyle w:val="ListParagraph"/>
        <w:ind w:left="1352"/>
        <w:rPr>
          <w:rFonts w:ascii="Dosis" w:hAnsi="Dosis"/>
          <w:b/>
          <w:bCs/>
        </w:rPr>
      </w:pPr>
    </w:p>
    <w:p w14:paraId="79ECE996" w14:textId="3EC80486" w:rsidR="005740D7" w:rsidRDefault="009C1379" w:rsidP="009C1379">
      <w:pPr>
        <w:pStyle w:val="ListParagraph"/>
        <w:numPr>
          <w:ilvl w:val="0"/>
          <w:numId w:val="2"/>
        </w:numPr>
        <w:rPr>
          <w:rFonts w:ascii="Dosis" w:hAnsi="Dosis"/>
          <w:bCs/>
        </w:rPr>
      </w:pPr>
      <w:r>
        <w:rPr>
          <w:rFonts w:ascii="Dosis" w:hAnsi="Dosis"/>
          <w:b/>
        </w:rPr>
        <w:t>Date of next meeting: 27</w:t>
      </w:r>
      <w:r w:rsidRPr="009C1379">
        <w:rPr>
          <w:rFonts w:ascii="Dosis" w:hAnsi="Dosis"/>
          <w:b/>
          <w:vertAlign w:val="superscript"/>
        </w:rPr>
        <w:t>th</w:t>
      </w:r>
      <w:r>
        <w:rPr>
          <w:rFonts w:ascii="Dosis" w:hAnsi="Dosis"/>
          <w:b/>
        </w:rPr>
        <w:t xml:space="preserve"> Ma</w:t>
      </w:r>
      <w:r w:rsidR="004764A6">
        <w:rPr>
          <w:rFonts w:ascii="Dosis" w:hAnsi="Dosis"/>
          <w:b/>
        </w:rPr>
        <w:t>y</w:t>
      </w:r>
      <w:r>
        <w:rPr>
          <w:rFonts w:ascii="Dosis" w:hAnsi="Dosis"/>
          <w:b/>
        </w:rPr>
        <w:t xml:space="preserve"> 7pm </w:t>
      </w:r>
      <w:r w:rsidR="0034617B">
        <w:rPr>
          <w:rFonts w:ascii="Dosis" w:hAnsi="Dosis"/>
          <w:b/>
        </w:rPr>
        <w:t>on Zoom</w:t>
      </w:r>
    </w:p>
    <w:p w14:paraId="33C8BAE0" w14:textId="48B6ACD9" w:rsidR="009C1379" w:rsidRPr="006B6333" w:rsidRDefault="005740D7" w:rsidP="005740D7">
      <w:pPr>
        <w:pStyle w:val="ListParagraph"/>
        <w:ind w:left="786"/>
        <w:rPr>
          <w:rFonts w:ascii="Dosis" w:hAnsi="Dosis"/>
          <w:bCs/>
        </w:rPr>
      </w:pPr>
      <w:r>
        <w:rPr>
          <w:rFonts w:ascii="Dosis" w:hAnsi="Dosis"/>
          <w:bCs/>
        </w:rPr>
        <w:t xml:space="preserve">Alison to </w:t>
      </w:r>
      <w:r w:rsidR="009C1379" w:rsidRPr="006B6333">
        <w:rPr>
          <w:rFonts w:ascii="Dosis" w:hAnsi="Dosis"/>
          <w:bCs/>
        </w:rPr>
        <w:t>invite to the new interim Director of Housing</w:t>
      </w:r>
      <w:r>
        <w:rPr>
          <w:rFonts w:ascii="Dosis" w:hAnsi="Dosis"/>
          <w:bCs/>
        </w:rPr>
        <w:t xml:space="preserve"> to a future meeting.</w:t>
      </w:r>
    </w:p>
    <w:sectPr w:rsidR="009C1379" w:rsidRPr="006B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">
    <w:altName w:val="Calibri"/>
    <w:panose1 w:val="020B0604020202020204"/>
    <w:charset w:val="00"/>
    <w:family w:val="auto"/>
    <w:pitch w:val="variable"/>
    <w:sig w:usb0="A00000BF" w:usb1="5000207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4C15"/>
    <w:multiLevelType w:val="hybridMultilevel"/>
    <w:tmpl w:val="58927422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E34AF"/>
    <w:multiLevelType w:val="hybridMultilevel"/>
    <w:tmpl w:val="47FAB96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F3D64"/>
    <w:multiLevelType w:val="hybridMultilevel"/>
    <w:tmpl w:val="A50C57C8"/>
    <w:lvl w:ilvl="0" w:tplc="2EBC3BB8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CE00A2"/>
    <w:multiLevelType w:val="hybridMultilevel"/>
    <w:tmpl w:val="C41C219C"/>
    <w:lvl w:ilvl="0" w:tplc="C1184E1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E43D07"/>
    <w:multiLevelType w:val="hybridMultilevel"/>
    <w:tmpl w:val="D80C07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645275"/>
    <w:multiLevelType w:val="hybridMultilevel"/>
    <w:tmpl w:val="45541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685"/>
    <w:multiLevelType w:val="hybridMultilevel"/>
    <w:tmpl w:val="469E7A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520A"/>
    <w:multiLevelType w:val="hybridMultilevel"/>
    <w:tmpl w:val="BF001278"/>
    <w:lvl w:ilvl="0" w:tplc="F9C82A4E">
      <w:start w:val="1"/>
      <w:numFmt w:val="lowerRoman"/>
      <w:lvlText w:val="%1)"/>
      <w:lvlJc w:val="left"/>
      <w:pPr>
        <w:ind w:left="2279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 w15:restartNumberingAfterBreak="0">
    <w:nsid w:val="239F53B2"/>
    <w:multiLevelType w:val="hybridMultilevel"/>
    <w:tmpl w:val="D092F466"/>
    <w:lvl w:ilvl="0" w:tplc="27847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A4122"/>
    <w:multiLevelType w:val="hybridMultilevel"/>
    <w:tmpl w:val="CA827AF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F4720"/>
    <w:multiLevelType w:val="hybridMultilevel"/>
    <w:tmpl w:val="7DC0B77A"/>
    <w:lvl w:ilvl="0" w:tplc="5892766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0241E"/>
    <w:multiLevelType w:val="hybridMultilevel"/>
    <w:tmpl w:val="9538251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DE15873"/>
    <w:multiLevelType w:val="hybridMultilevel"/>
    <w:tmpl w:val="F1AE26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20D38"/>
    <w:multiLevelType w:val="hybridMultilevel"/>
    <w:tmpl w:val="0BBEB894"/>
    <w:lvl w:ilvl="0" w:tplc="35C2A07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A0C1250"/>
    <w:multiLevelType w:val="hybridMultilevel"/>
    <w:tmpl w:val="23C20AD4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6C4668"/>
    <w:multiLevelType w:val="hybridMultilevel"/>
    <w:tmpl w:val="ADCAB716"/>
    <w:lvl w:ilvl="0" w:tplc="4D4CCDE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323646D"/>
    <w:multiLevelType w:val="hybridMultilevel"/>
    <w:tmpl w:val="935A73B0"/>
    <w:lvl w:ilvl="0" w:tplc="0809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4C62E7B"/>
    <w:multiLevelType w:val="hybridMultilevel"/>
    <w:tmpl w:val="7918E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20290"/>
    <w:multiLevelType w:val="hybridMultilevel"/>
    <w:tmpl w:val="27E84F9E"/>
    <w:lvl w:ilvl="0" w:tplc="0809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6680E36"/>
    <w:multiLevelType w:val="hybridMultilevel"/>
    <w:tmpl w:val="789A4BC0"/>
    <w:lvl w:ilvl="0" w:tplc="8E002460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56733D09"/>
    <w:multiLevelType w:val="hybridMultilevel"/>
    <w:tmpl w:val="A6F0E12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7BE6BBF"/>
    <w:multiLevelType w:val="hybridMultilevel"/>
    <w:tmpl w:val="A21445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F6453"/>
    <w:multiLevelType w:val="hybridMultilevel"/>
    <w:tmpl w:val="C4DEEEDA"/>
    <w:lvl w:ilvl="0" w:tplc="DF3A6F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E3766A"/>
    <w:multiLevelType w:val="hybridMultilevel"/>
    <w:tmpl w:val="E82440D0"/>
    <w:lvl w:ilvl="0" w:tplc="F7787CD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9C10A2"/>
    <w:multiLevelType w:val="hybridMultilevel"/>
    <w:tmpl w:val="AA60C7D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EC14CB"/>
    <w:multiLevelType w:val="hybridMultilevel"/>
    <w:tmpl w:val="F18E576E"/>
    <w:lvl w:ilvl="0" w:tplc="4550604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6A7C5F0A"/>
    <w:multiLevelType w:val="hybridMultilevel"/>
    <w:tmpl w:val="DC3EB62E"/>
    <w:lvl w:ilvl="0" w:tplc="990AB09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1BB56EA"/>
    <w:multiLevelType w:val="hybridMultilevel"/>
    <w:tmpl w:val="7C6CC1E2"/>
    <w:lvl w:ilvl="0" w:tplc="CB586B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77085A"/>
    <w:multiLevelType w:val="hybridMultilevel"/>
    <w:tmpl w:val="C28ADFD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3377F8"/>
    <w:multiLevelType w:val="hybridMultilevel"/>
    <w:tmpl w:val="A3BE2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E42DD"/>
    <w:multiLevelType w:val="hybridMultilevel"/>
    <w:tmpl w:val="C6A2C4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E2A46"/>
    <w:multiLevelType w:val="hybridMultilevel"/>
    <w:tmpl w:val="B060CE88"/>
    <w:lvl w:ilvl="0" w:tplc="C5D652C8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30"/>
  </w:num>
  <w:num w:numId="4">
    <w:abstractNumId w:val="9"/>
  </w:num>
  <w:num w:numId="5">
    <w:abstractNumId w:val="5"/>
  </w:num>
  <w:num w:numId="6">
    <w:abstractNumId w:val="24"/>
  </w:num>
  <w:num w:numId="7">
    <w:abstractNumId w:val="10"/>
  </w:num>
  <w:num w:numId="8">
    <w:abstractNumId w:val="12"/>
  </w:num>
  <w:num w:numId="9">
    <w:abstractNumId w:val="2"/>
  </w:num>
  <w:num w:numId="10">
    <w:abstractNumId w:val="29"/>
  </w:num>
  <w:num w:numId="11">
    <w:abstractNumId w:val="21"/>
  </w:num>
  <w:num w:numId="12">
    <w:abstractNumId w:val="23"/>
  </w:num>
  <w:num w:numId="13">
    <w:abstractNumId w:val="6"/>
  </w:num>
  <w:num w:numId="14">
    <w:abstractNumId w:val="20"/>
  </w:num>
  <w:num w:numId="15">
    <w:abstractNumId w:val="17"/>
  </w:num>
  <w:num w:numId="16">
    <w:abstractNumId w:val="1"/>
  </w:num>
  <w:num w:numId="17">
    <w:abstractNumId w:val="28"/>
  </w:num>
  <w:num w:numId="18">
    <w:abstractNumId w:val="26"/>
  </w:num>
  <w:num w:numId="19">
    <w:abstractNumId w:val="0"/>
  </w:num>
  <w:num w:numId="20">
    <w:abstractNumId w:val="3"/>
  </w:num>
  <w:num w:numId="21">
    <w:abstractNumId w:val="14"/>
  </w:num>
  <w:num w:numId="22">
    <w:abstractNumId w:val="8"/>
  </w:num>
  <w:num w:numId="23">
    <w:abstractNumId w:val="18"/>
  </w:num>
  <w:num w:numId="24">
    <w:abstractNumId w:val="7"/>
  </w:num>
  <w:num w:numId="25">
    <w:abstractNumId w:val="15"/>
  </w:num>
  <w:num w:numId="26">
    <w:abstractNumId w:val="11"/>
  </w:num>
  <w:num w:numId="27">
    <w:abstractNumId w:val="27"/>
  </w:num>
  <w:num w:numId="28">
    <w:abstractNumId w:val="19"/>
  </w:num>
  <w:num w:numId="29">
    <w:abstractNumId w:val="13"/>
  </w:num>
  <w:num w:numId="30">
    <w:abstractNumId w:val="22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DE"/>
    <w:rsid w:val="000443CC"/>
    <w:rsid w:val="00081BC1"/>
    <w:rsid w:val="001177A6"/>
    <w:rsid w:val="0014448D"/>
    <w:rsid w:val="001E252B"/>
    <w:rsid w:val="001E7AB8"/>
    <w:rsid w:val="0020556D"/>
    <w:rsid w:val="00242476"/>
    <w:rsid w:val="0024717E"/>
    <w:rsid w:val="002B52C0"/>
    <w:rsid w:val="002C1F62"/>
    <w:rsid w:val="002D25DA"/>
    <w:rsid w:val="002E116A"/>
    <w:rsid w:val="002F4999"/>
    <w:rsid w:val="003200CA"/>
    <w:rsid w:val="00341D9B"/>
    <w:rsid w:val="0034617B"/>
    <w:rsid w:val="003745B3"/>
    <w:rsid w:val="00385E76"/>
    <w:rsid w:val="00387E4F"/>
    <w:rsid w:val="00396870"/>
    <w:rsid w:val="00397C69"/>
    <w:rsid w:val="003A6CFA"/>
    <w:rsid w:val="003E4D03"/>
    <w:rsid w:val="003F5527"/>
    <w:rsid w:val="00412D1C"/>
    <w:rsid w:val="00437C58"/>
    <w:rsid w:val="004579DE"/>
    <w:rsid w:val="004764A6"/>
    <w:rsid w:val="004A79C6"/>
    <w:rsid w:val="004D1B90"/>
    <w:rsid w:val="004E5460"/>
    <w:rsid w:val="004F6021"/>
    <w:rsid w:val="0051366E"/>
    <w:rsid w:val="0054545D"/>
    <w:rsid w:val="005740D7"/>
    <w:rsid w:val="005C0D20"/>
    <w:rsid w:val="005D1B9C"/>
    <w:rsid w:val="00632EF5"/>
    <w:rsid w:val="0068767F"/>
    <w:rsid w:val="006A3E45"/>
    <w:rsid w:val="006B6333"/>
    <w:rsid w:val="006C2A04"/>
    <w:rsid w:val="006D6B11"/>
    <w:rsid w:val="006E39C1"/>
    <w:rsid w:val="006F1606"/>
    <w:rsid w:val="00703232"/>
    <w:rsid w:val="007359F7"/>
    <w:rsid w:val="0077509F"/>
    <w:rsid w:val="007A58A7"/>
    <w:rsid w:val="007E18BF"/>
    <w:rsid w:val="008309F4"/>
    <w:rsid w:val="00892793"/>
    <w:rsid w:val="00893ADE"/>
    <w:rsid w:val="008A39F0"/>
    <w:rsid w:val="008C69F1"/>
    <w:rsid w:val="00967C2F"/>
    <w:rsid w:val="00973122"/>
    <w:rsid w:val="009959BE"/>
    <w:rsid w:val="009A0AF1"/>
    <w:rsid w:val="009B134E"/>
    <w:rsid w:val="009C1379"/>
    <w:rsid w:val="00A16EE5"/>
    <w:rsid w:val="00A43539"/>
    <w:rsid w:val="00A528FF"/>
    <w:rsid w:val="00A7401A"/>
    <w:rsid w:val="00AA0A3F"/>
    <w:rsid w:val="00AB4BFF"/>
    <w:rsid w:val="00AB7EBF"/>
    <w:rsid w:val="00AC0E93"/>
    <w:rsid w:val="00B17200"/>
    <w:rsid w:val="00B44045"/>
    <w:rsid w:val="00BB47ED"/>
    <w:rsid w:val="00BB5E66"/>
    <w:rsid w:val="00BE1F3E"/>
    <w:rsid w:val="00BE4C34"/>
    <w:rsid w:val="00BE4E60"/>
    <w:rsid w:val="00C178C9"/>
    <w:rsid w:val="00C526E0"/>
    <w:rsid w:val="00C52B1F"/>
    <w:rsid w:val="00C54F66"/>
    <w:rsid w:val="00C5585C"/>
    <w:rsid w:val="00C61614"/>
    <w:rsid w:val="00C74DAC"/>
    <w:rsid w:val="00CD2318"/>
    <w:rsid w:val="00CD3B9D"/>
    <w:rsid w:val="00CF0293"/>
    <w:rsid w:val="00CF72EB"/>
    <w:rsid w:val="00D35885"/>
    <w:rsid w:val="00D44C79"/>
    <w:rsid w:val="00D558A4"/>
    <w:rsid w:val="00D6257E"/>
    <w:rsid w:val="00D6606E"/>
    <w:rsid w:val="00D73204"/>
    <w:rsid w:val="00D864D4"/>
    <w:rsid w:val="00DA07E8"/>
    <w:rsid w:val="00DC7E04"/>
    <w:rsid w:val="00DE6DDF"/>
    <w:rsid w:val="00E40218"/>
    <w:rsid w:val="00E6799C"/>
    <w:rsid w:val="00E70B02"/>
    <w:rsid w:val="00EA232A"/>
    <w:rsid w:val="00EE3E33"/>
    <w:rsid w:val="00EF6FA3"/>
    <w:rsid w:val="00F019EC"/>
    <w:rsid w:val="00F12CF0"/>
    <w:rsid w:val="00F13976"/>
    <w:rsid w:val="00F21BE5"/>
    <w:rsid w:val="00F31EF7"/>
    <w:rsid w:val="00F53CF2"/>
    <w:rsid w:val="00F90B72"/>
    <w:rsid w:val="00F931F1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E0F1"/>
  <w15:chartTrackingRefBased/>
  <w15:docId w15:val="{E61BB40B-9438-407D-8132-AD20163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 Rahane</dc:creator>
  <cp:keywords/>
  <dc:description/>
  <cp:lastModifiedBy>Raj Kumar</cp:lastModifiedBy>
  <cp:revision>13</cp:revision>
  <dcterms:created xsi:type="dcterms:W3CDTF">2021-04-30T17:08:00Z</dcterms:created>
  <dcterms:modified xsi:type="dcterms:W3CDTF">2021-05-04T15:19:00Z</dcterms:modified>
</cp:coreProperties>
</file>