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519D85CD" w:rsidR="00346B5F" w:rsidRPr="00352431" w:rsidRDefault="00DA4177" w:rsidP="002C33DB">
      <w:pPr>
        <w:jc w:val="center"/>
        <w:rPr>
          <w:rFonts w:ascii="Arial" w:hAnsi="Arial" w:cs="Arial"/>
          <w:b/>
          <w:sz w:val="24"/>
          <w:szCs w:val="24"/>
        </w:rPr>
      </w:pPr>
      <w:r w:rsidRPr="00352431">
        <w:rPr>
          <w:rFonts w:ascii="Arial" w:hAnsi="Arial" w:cs="Arial"/>
          <w:b/>
          <w:sz w:val="24"/>
          <w:szCs w:val="24"/>
        </w:rPr>
        <w:t>Hawkins/Brown &amp; catch Up</w:t>
      </w:r>
      <w:r w:rsidR="002C33DB" w:rsidRPr="00352431">
        <w:rPr>
          <w:rFonts w:ascii="Arial" w:hAnsi="Arial" w:cs="Arial"/>
          <w:b/>
          <w:sz w:val="24"/>
          <w:szCs w:val="24"/>
        </w:rPr>
        <w:t xml:space="preserve"> </w:t>
      </w:r>
    </w:p>
    <w:p w14:paraId="38EB801A" w14:textId="17CD7F51"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Wednesday 2</w:t>
      </w:r>
      <w:r w:rsidR="00DA4177" w:rsidRPr="00352431">
        <w:rPr>
          <w:rFonts w:ascii="Arial" w:hAnsi="Arial" w:cs="Arial"/>
          <w:b/>
          <w:sz w:val="24"/>
          <w:szCs w:val="24"/>
          <w:vertAlign w:val="superscript"/>
        </w:rPr>
        <w:t>nd</w:t>
      </w:r>
      <w:r w:rsidR="00DA4177" w:rsidRPr="00352431">
        <w:rPr>
          <w:rFonts w:ascii="Arial" w:hAnsi="Arial" w:cs="Arial"/>
          <w:b/>
          <w:sz w:val="24"/>
          <w:szCs w:val="24"/>
        </w:rPr>
        <w:t xml:space="preserve"> March</w:t>
      </w:r>
      <w:r w:rsidR="00B95DC4" w:rsidRPr="00352431">
        <w:rPr>
          <w:rFonts w:ascii="Arial" w:hAnsi="Arial" w:cs="Arial"/>
          <w:b/>
          <w:sz w:val="24"/>
          <w:szCs w:val="24"/>
        </w:rPr>
        <w:t xml:space="preserve"> 2016</w:t>
      </w:r>
    </w:p>
    <w:p w14:paraId="2CDDADA1" w14:textId="44613656" w:rsidR="0037647C" w:rsidRPr="00352431"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40BEE" w:rsidRPr="00352431">
        <w:rPr>
          <w:rFonts w:ascii="Arial" w:hAnsi="Arial" w:cs="Arial"/>
          <w:sz w:val="24"/>
          <w:szCs w:val="24"/>
        </w:rPr>
        <w:t>Ken Woods</w:t>
      </w:r>
      <w:r w:rsidR="004059EA" w:rsidRPr="00352431">
        <w:rPr>
          <w:rFonts w:ascii="Arial" w:hAnsi="Arial" w:cs="Arial"/>
          <w:sz w:val="24"/>
          <w:szCs w:val="24"/>
        </w:rPr>
        <w:t xml:space="preserve"> (Chair)</w:t>
      </w:r>
      <w:r w:rsidR="00C22713" w:rsidRPr="00352431">
        <w:rPr>
          <w:rFonts w:ascii="Arial" w:hAnsi="Arial" w:cs="Arial"/>
          <w:sz w:val="24"/>
          <w:szCs w:val="24"/>
        </w:rPr>
        <w:t>, Shivakuru Selvathurai</w:t>
      </w:r>
      <w:r w:rsidR="00197026" w:rsidRPr="00352431">
        <w:rPr>
          <w:rFonts w:ascii="Arial" w:hAnsi="Arial" w:cs="Arial"/>
          <w:sz w:val="24"/>
          <w:szCs w:val="24"/>
        </w:rPr>
        <w:t>, Fiona Allen,</w:t>
      </w:r>
      <w:r w:rsidR="00140BEE" w:rsidRPr="00352431">
        <w:rPr>
          <w:rFonts w:ascii="Arial" w:hAnsi="Arial" w:cs="Arial"/>
          <w:sz w:val="24"/>
          <w:szCs w:val="24"/>
        </w:rPr>
        <w:t xml:space="preserve"> </w:t>
      </w:r>
      <w:r w:rsidR="00322DBF" w:rsidRPr="00352431">
        <w:rPr>
          <w:rFonts w:ascii="Arial" w:hAnsi="Arial" w:cs="Arial"/>
          <w:sz w:val="24"/>
          <w:szCs w:val="24"/>
        </w:rPr>
        <w:t xml:space="preserve">Varsha Patel, Rekha Mehta, </w:t>
      </w:r>
      <w:r w:rsidR="00A02CA1" w:rsidRPr="00352431">
        <w:rPr>
          <w:rFonts w:ascii="Arial" w:hAnsi="Arial" w:cs="Arial"/>
          <w:sz w:val="24"/>
          <w:szCs w:val="24"/>
        </w:rPr>
        <w:t>Bill</w:t>
      </w:r>
      <w:r w:rsidR="004504B1" w:rsidRPr="00352431">
        <w:rPr>
          <w:rFonts w:ascii="Arial" w:hAnsi="Arial" w:cs="Arial"/>
          <w:sz w:val="24"/>
          <w:szCs w:val="24"/>
        </w:rPr>
        <w:t xml:space="preserve"> Beardon,</w:t>
      </w:r>
      <w:r w:rsidR="004568B9" w:rsidRPr="00352431">
        <w:rPr>
          <w:rFonts w:ascii="Arial" w:hAnsi="Arial" w:cs="Arial"/>
          <w:sz w:val="24"/>
          <w:szCs w:val="24"/>
        </w:rPr>
        <w:t xml:space="preserve"> </w:t>
      </w:r>
      <w:r w:rsidR="00197026" w:rsidRPr="00352431">
        <w:rPr>
          <w:rFonts w:ascii="Arial" w:hAnsi="Arial" w:cs="Arial"/>
          <w:sz w:val="24"/>
          <w:szCs w:val="24"/>
        </w:rPr>
        <w:t>Kandia</w:t>
      </w:r>
      <w:r w:rsidR="004568B9" w:rsidRPr="00352431">
        <w:rPr>
          <w:rFonts w:ascii="Arial" w:hAnsi="Arial" w:cs="Arial"/>
          <w:sz w:val="24"/>
          <w:szCs w:val="24"/>
        </w:rPr>
        <w:t xml:space="preserve">h Thayaparan, </w:t>
      </w:r>
      <w:r w:rsidR="00127CB2" w:rsidRPr="00352431">
        <w:rPr>
          <w:rFonts w:ascii="Arial" w:hAnsi="Arial" w:cs="Arial"/>
          <w:sz w:val="24"/>
          <w:szCs w:val="24"/>
        </w:rPr>
        <w:t>Daud Amin</w:t>
      </w:r>
      <w:r w:rsidR="00054A4F" w:rsidRPr="00352431">
        <w:rPr>
          <w:rFonts w:ascii="Arial" w:hAnsi="Arial" w:cs="Arial"/>
          <w:sz w:val="24"/>
          <w:szCs w:val="24"/>
        </w:rPr>
        <w:t xml:space="preserve">, </w:t>
      </w:r>
      <w:r w:rsidR="004504B1" w:rsidRPr="00352431">
        <w:rPr>
          <w:rFonts w:ascii="Arial" w:hAnsi="Arial" w:cs="Arial"/>
          <w:sz w:val="24"/>
          <w:szCs w:val="24"/>
        </w:rPr>
        <w:t>Amita Ja</w:t>
      </w:r>
      <w:r w:rsidR="00220740" w:rsidRPr="00352431">
        <w:rPr>
          <w:rFonts w:ascii="Arial" w:hAnsi="Arial" w:cs="Arial"/>
          <w:sz w:val="24"/>
          <w:szCs w:val="24"/>
        </w:rPr>
        <w:t>gai-Kempster</w:t>
      </w:r>
      <w:r w:rsidR="0037647C" w:rsidRPr="00352431">
        <w:rPr>
          <w:rFonts w:ascii="Arial" w:hAnsi="Arial" w:cs="Arial"/>
          <w:sz w:val="24"/>
          <w:szCs w:val="24"/>
        </w:rPr>
        <w:t xml:space="preserve">, </w:t>
      </w:r>
      <w:r w:rsidR="00127CB2" w:rsidRPr="00352431">
        <w:rPr>
          <w:rFonts w:ascii="Arial" w:hAnsi="Arial" w:cs="Arial"/>
          <w:sz w:val="24"/>
          <w:szCs w:val="24"/>
        </w:rPr>
        <w:t>Richard Kempster</w:t>
      </w:r>
      <w:r w:rsidR="00E36E9C" w:rsidRPr="00352431">
        <w:rPr>
          <w:rFonts w:ascii="Arial" w:hAnsi="Arial" w:cs="Arial"/>
          <w:sz w:val="24"/>
          <w:szCs w:val="24"/>
        </w:rPr>
        <w:t xml:space="preserve">, Paddy Lyne (HFTRA), Raj </w:t>
      </w:r>
      <w:r w:rsidR="0037647C" w:rsidRPr="00352431">
        <w:rPr>
          <w:rFonts w:ascii="Arial" w:hAnsi="Arial" w:cs="Arial"/>
          <w:sz w:val="24"/>
          <w:szCs w:val="24"/>
        </w:rPr>
        <w:t xml:space="preserve">Kumar </w:t>
      </w:r>
      <w:r w:rsidR="00E36E9C" w:rsidRPr="00352431">
        <w:rPr>
          <w:rFonts w:ascii="Arial" w:hAnsi="Arial" w:cs="Arial"/>
          <w:sz w:val="24"/>
          <w:szCs w:val="24"/>
        </w:rPr>
        <w:t xml:space="preserve">and John Harvey </w:t>
      </w:r>
      <w:r w:rsidR="0037647C" w:rsidRPr="00352431">
        <w:rPr>
          <w:rFonts w:ascii="Arial" w:hAnsi="Arial" w:cs="Arial"/>
          <w:sz w:val="24"/>
          <w:szCs w:val="24"/>
        </w:rPr>
        <w:t>(One Enterprise Ltd).</w:t>
      </w:r>
    </w:p>
    <w:p w14:paraId="6436AA53" w14:textId="3D120A57" w:rsidR="00EA51F5" w:rsidRPr="00352431" w:rsidRDefault="00862D38" w:rsidP="00755853">
      <w:pPr>
        <w:rPr>
          <w:rFonts w:ascii="Arial" w:hAnsi="Arial" w:cs="Arial"/>
          <w:sz w:val="24"/>
          <w:szCs w:val="24"/>
        </w:rPr>
      </w:pPr>
      <w:r w:rsidRPr="00352431">
        <w:rPr>
          <w:rFonts w:ascii="Arial" w:hAnsi="Arial" w:cs="Arial"/>
          <w:sz w:val="24"/>
          <w:szCs w:val="24"/>
        </w:rPr>
        <w:t>Sajni Dur</w:t>
      </w:r>
      <w:r w:rsidR="00C8682F" w:rsidRPr="00352431">
        <w:rPr>
          <w:rFonts w:ascii="Arial" w:hAnsi="Arial" w:cs="Arial"/>
          <w:sz w:val="24"/>
          <w:szCs w:val="24"/>
        </w:rPr>
        <w:t>ve,</w:t>
      </w:r>
      <w:r w:rsidR="00127CB2" w:rsidRPr="00352431">
        <w:rPr>
          <w:rFonts w:ascii="Arial" w:hAnsi="Arial" w:cs="Arial"/>
          <w:sz w:val="24"/>
          <w:szCs w:val="24"/>
        </w:rPr>
        <w:t xml:space="preserve"> Khalil Rahman, </w:t>
      </w:r>
      <w:r w:rsidR="00220740" w:rsidRPr="00352431">
        <w:rPr>
          <w:rFonts w:ascii="Arial" w:hAnsi="Arial" w:cs="Arial"/>
          <w:sz w:val="24"/>
          <w:szCs w:val="24"/>
        </w:rPr>
        <w:t>Christine Scott</w:t>
      </w:r>
      <w:r w:rsidR="00127CB2" w:rsidRPr="00352431">
        <w:rPr>
          <w:rFonts w:ascii="Arial" w:hAnsi="Arial" w:cs="Arial"/>
          <w:sz w:val="24"/>
          <w:szCs w:val="24"/>
        </w:rPr>
        <w:t xml:space="preserve"> and Alison Pegg</w:t>
      </w:r>
      <w:r w:rsidR="00220740" w:rsidRPr="00352431">
        <w:rPr>
          <w:rFonts w:ascii="Arial" w:hAnsi="Arial" w:cs="Arial"/>
          <w:sz w:val="24"/>
          <w:szCs w:val="24"/>
        </w:rPr>
        <w:t>.</w:t>
      </w:r>
      <w:r w:rsidR="00C8682F" w:rsidRPr="00352431">
        <w:rPr>
          <w:rFonts w:ascii="Arial" w:hAnsi="Arial" w:cs="Arial"/>
          <w:sz w:val="24"/>
          <w:szCs w:val="24"/>
        </w:rPr>
        <w:t xml:space="preserve"> (Harrow Council).</w:t>
      </w:r>
    </w:p>
    <w:p w14:paraId="4F5AB38F" w14:textId="6A210066" w:rsidR="0037647C" w:rsidRPr="00352431" w:rsidRDefault="0037647C" w:rsidP="00755853">
      <w:pPr>
        <w:rPr>
          <w:rFonts w:ascii="Arial" w:hAnsi="Arial" w:cs="Arial"/>
          <w:sz w:val="24"/>
          <w:szCs w:val="24"/>
        </w:rPr>
      </w:pPr>
      <w:r w:rsidRPr="00352431">
        <w:rPr>
          <w:rFonts w:ascii="Arial" w:hAnsi="Arial" w:cs="Arial"/>
          <w:sz w:val="24"/>
          <w:szCs w:val="24"/>
        </w:rPr>
        <w:t>Euan MacDonald, Emma Lyn</w:t>
      </w:r>
      <w:r w:rsidR="004C7201" w:rsidRPr="00352431">
        <w:rPr>
          <w:rFonts w:ascii="Arial" w:hAnsi="Arial" w:cs="Arial"/>
          <w:sz w:val="24"/>
          <w:szCs w:val="24"/>
        </w:rPr>
        <w:t>n</w:t>
      </w:r>
      <w:r w:rsidRPr="00352431">
        <w:rPr>
          <w:rFonts w:ascii="Arial" w:hAnsi="Arial" w:cs="Arial"/>
          <w:sz w:val="24"/>
          <w:szCs w:val="24"/>
        </w:rPr>
        <w:t>, Richard Fisher and Stuart Bacon (Hawkins/Brown)</w:t>
      </w:r>
    </w:p>
    <w:p w14:paraId="234B299A" w14:textId="3462AC11" w:rsidR="003C2F5F" w:rsidRPr="00352431"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6C5C42" w:rsidRPr="00352431">
        <w:rPr>
          <w:rFonts w:ascii="Arial" w:hAnsi="Arial" w:cs="Arial"/>
          <w:sz w:val="24"/>
          <w:szCs w:val="24"/>
        </w:rPr>
        <w:t xml:space="preserve"> </w:t>
      </w:r>
      <w:r w:rsidR="00127CB2" w:rsidRPr="00352431">
        <w:rPr>
          <w:rFonts w:ascii="Arial" w:hAnsi="Arial" w:cs="Arial"/>
          <w:sz w:val="24"/>
          <w:szCs w:val="24"/>
        </w:rPr>
        <w:t xml:space="preserve">Ann Witter,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6C5C42" w:rsidRPr="00352431">
        <w:rPr>
          <w:rFonts w:ascii="Arial" w:hAnsi="Arial" w:cs="Arial"/>
          <w:sz w:val="24"/>
          <w:szCs w:val="24"/>
        </w:rPr>
        <w:t>Ranjan</w:t>
      </w:r>
      <w:r w:rsidR="00B95DC4" w:rsidRPr="00352431">
        <w:rPr>
          <w:rFonts w:ascii="Arial" w:hAnsi="Arial" w:cs="Arial"/>
          <w:sz w:val="24"/>
          <w:szCs w:val="24"/>
        </w:rPr>
        <w:t xml:space="preserve"> Narayana</w:t>
      </w:r>
      <w:r w:rsidR="00322DBF" w:rsidRPr="00352431">
        <w:rPr>
          <w:rFonts w:ascii="Arial" w:hAnsi="Arial" w:cs="Arial"/>
          <w:sz w:val="24"/>
          <w:szCs w:val="24"/>
        </w:rPr>
        <w:t>sam</w:t>
      </w:r>
      <w:r w:rsidR="008F26A9" w:rsidRPr="00352431">
        <w:rPr>
          <w:rFonts w:ascii="Arial" w:hAnsi="Arial" w:cs="Arial"/>
          <w:sz w:val="24"/>
          <w:szCs w:val="24"/>
        </w:rPr>
        <w:t>y</w:t>
      </w:r>
      <w:r w:rsidR="00220740" w:rsidRPr="00352431">
        <w:rPr>
          <w:rFonts w:ascii="Arial" w:hAnsi="Arial" w:cs="Arial"/>
          <w:sz w:val="24"/>
          <w:szCs w:val="24"/>
        </w:rPr>
        <w:t xml:space="preserve">, </w:t>
      </w:r>
      <w:r w:rsidR="004504B1" w:rsidRPr="00352431">
        <w:rPr>
          <w:rFonts w:ascii="Arial" w:hAnsi="Arial" w:cs="Arial"/>
          <w:sz w:val="24"/>
          <w:szCs w:val="24"/>
        </w:rPr>
        <w:t>Juliana Nkansa</w:t>
      </w:r>
      <w:r w:rsidR="00054A4F" w:rsidRPr="00352431">
        <w:rPr>
          <w:rFonts w:ascii="Arial" w:hAnsi="Arial" w:cs="Arial"/>
          <w:sz w:val="24"/>
          <w:szCs w:val="24"/>
        </w:rPr>
        <w:t xml:space="preserve">, Victoria </w:t>
      </w:r>
      <w:r w:rsidR="00E36E9C" w:rsidRPr="00352431">
        <w:rPr>
          <w:rFonts w:ascii="Arial" w:hAnsi="Arial" w:cs="Arial"/>
          <w:sz w:val="24"/>
          <w:szCs w:val="24"/>
        </w:rPr>
        <w:t>Vaughan, Aaron Burton, Rupen Gantra and Tim Chaudhry.</w:t>
      </w:r>
      <w:r w:rsidR="003C2F5F" w:rsidRPr="00352431">
        <w:rPr>
          <w:rFonts w:ascii="Arial" w:hAnsi="Arial" w:cs="Arial"/>
          <w:sz w:val="24"/>
          <w:szCs w:val="24"/>
        </w:rPr>
        <w:tab/>
      </w:r>
      <w:r w:rsidR="003C2F5F" w:rsidRPr="00352431">
        <w:rPr>
          <w:rFonts w:ascii="Arial" w:hAnsi="Arial" w:cs="Arial"/>
          <w:sz w:val="24"/>
          <w:szCs w:val="24"/>
        </w:rPr>
        <w:tab/>
      </w:r>
      <w:r w:rsidR="003C2F5F" w:rsidRPr="00352431">
        <w:rPr>
          <w:rFonts w:ascii="Arial" w:hAnsi="Arial" w:cs="Arial"/>
          <w:sz w:val="24"/>
          <w:szCs w:val="24"/>
        </w:rPr>
        <w:tab/>
      </w:r>
    </w:p>
    <w:p w14:paraId="2EC454C9" w14:textId="39C47C1A" w:rsidR="00220740" w:rsidRPr="00352431" w:rsidRDefault="009B36C1" w:rsidP="004504B1">
      <w:pPr>
        <w:ind w:left="720" w:hanging="720"/>
        <w:rPr>
          <w:rFonts w:ascii="Arial" w:hAnsi="Arial" w:cs="Arial"/>
          <w:sz w:val="24"/>
          <w:szCs w:val="24"/>
        </w:rPr>
      </w:pPr>
      <w:r w:rsidRPr="00352431">
        <w:rPr>
          <w:rFonts w:ascii="Arial" w:hAnsi="Arial" w:cs="Arial"/>
          <w:sz w:val="24"/>
          <w:szCs w:val="24"/>
        </w:rPr>
        <w:t>1.</w:t>
      </w:r>
      <w:r w:rsidR="00220740" w:rsidRPr="00352431">
        <w:rPr>
          <w:rFonts w:ascii="Arial" w:hAnsi="Arial" w:cs="Arial"/>
          <w:sz w:val="24"/>
          <w:szCs w:val="24"/>
        </w:rPr>
        <w:t xml:space="preserve"> </w:t>
      </w:r>
      <w:r w:rsidR="00220740" w:rsidRPr="00352431">
        <w:rPr>
          <w:rFonts w:ascii="Arial" w:hAnsi="Arial" w:cs="Arial"/>
          <w:sz w:val="24"/>
          <w:szCs w:val="24"/>
        </w:rPr>
        <w:tab/>
      </w:r>
      <w:r w:rsidR="007C1A60" w:rsidRPr="00352431">
        <w:rPr>
          <w:rFonts w:ascii="Arial" w:hAnsi="Arial" w:cs="Arial"/>
          <w:sz w:val="24"/>
          <w:szCs w:val="24"/>
        </w:rPr>
        <w:t>Notes of previous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127CB2" w:rsidRPr="00352431">
        <w:rPr>
          <w:rFonts w:ascii="Arial" w:hAnsi="Arial" w:cs="Arial"/>
          <w:sz w:val="24"/>
          <w:szCs w:val="24"/>
        </w:rPr>
        <w:t>24</w:t>
      </w:r>
      <w:r w:rsidR="00127CB2" w:rsidRPr="00352431">
        <w:rPr>
          <w:rFonts w:ascii="Arial" w:hAnsi="Arial" w:cs="Arial"/>
          <w:sz w:val="24"/>
          <w:szCs w:val="24"/>
          <w:vertAlign w:val="superscript"/>
        </w:rPr>
        <w:t>th</w:t>
      </w:r>
      <w:r w:rsidR="00127CB2" w:rsidRPr="00352431">
        <w:rPr>
          <w:rFonts w:ascii="Arial" w:hAnsi="Arial" w:cs="Arial"/>
          <w:sz w:val="24"/>
          <w:szCs w:val="24"/>
        </w:rPr>
        <w:t xml:space="preserve"> February</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0E10BD" w:rsidRPr="00352431">
        <w:rPr>
          <w:rFonts w:ascii="Arial" w:hAnsi="Arial" w:cs="Arial"/>
          <w:sz w:val="24"/>
          <w:szCs w:val="24"/>
        </w:rPr>
        <w:t>were agreed.</w:t>
      </w:r>
      <w:r w:rsidR="00AB3A9D" w:rsidRPr="00352431">
        <w:rPr>
          <w:rFonts w:ascii="Arial" w:hAnsi="Arial" w:cs="Arial"/>
          <w:sz w:val="24"/>
          <w:szCs w:val="24"/>
        </w:rPr>
        <w:tab/>
      </w:r>
      <w:r w:rsidR="00063C8B" w:rsidRPr="00352431">
        <w:rPr>
          <w:rFonts w:ascii="Arial" w:hAnsi="Arial" w:cs="Arial"/>
          <w:sz w:val="24"/>
          <w:szCs w:val="24"/>
        </w:rPr>
        <w:t xml:space="preserve">           </w:t>
      </w:r>
      <w:r w:rsidR="00063C8B" w:rsidRPr="00352431">
        <w:rPr>
          <w:rFonts w:ascii="Arial" w:hAnsi="Arial" w:cs="Arial"/>
          <w:sz w:val="24"/>
          <w:szCs w:val="24"/>
        </w:rPr>
        <w:tab/>
      </w:r>
    </w:p>
    <w:p w14:paraId="26BE4321" w14:textId="45C2B544" w:rsidR="00283FDB" w:rsidRPr="00352431" w:rsidRDefault="00220740" w:rsidP="00756F57">
      <w:pPr>
        <w:ind w:left="720" w:hanging="720"/>
        <w:rPr>
          <w:rFonts w:ascii="Arial" w:hAnsi="Arial" w:cs="Arial"/>
          <w:sz w:val="24"/>
          <w:szCs w:val="24"/>
        </w:rPr>
      </w:pPr>
      <w:r w:rsidRPr="00352431">
        <w:rPr>
          <w:rFonts w:ascii="Arial" w:hAnsi="Arial" w:cs="Arial"/>
          <w:sz w:val="24"/>
          <w:szCs w:val="24"/>
        </w:rPr>
        <w:t>2.</w:t>
      </w:r>
      <w:r w:rsidRPr="00352431">
        <w:rPr>
          <w:rFonts w:ascii="Arial" w:hAnsi="Arial" w:cs="Arial"/>
          <w:sz w:val="24"/>
          <w:szCs w:val="24"/>
        </w:rPr>
        <w:tab/>
      </w:r>
      <w:r w:rsidR="009D07ED" w:rsidRPr="00352431">
        <w:rPr>
          <w:rFonts w:ascii="Arial" w:hAnsi="Arial" w:cs="Arial"/>
          <w:sz w:val="24"/>
          <w:szCs w:val="24"/>
        </w:rPr>
        <w:t>Matters arising</w:t>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t xml:space="preserve">      - </w:t>
      </w:r>
      <w:r w:rsidR="00E36E9C" w:rsidRPr="00352431">
        <w:rPr>
          <w:rFonts w:ascii="Arial" w:hAnsi="Arial" w:cs="Arial"/>
          <w:sz w:val="24"/>
          <w:szCs w:val="24"/>
        </w:rPr>
        <w:t xml:space="preserve">Schedule of new dates to be circulated by </w:t>
      </w:r>
      <w:r w:rsidR="00A02CA1" w:rsidRPr="00352431">
        <w:rPr>
          <w:rFonts w:ascii="Arial" w:hAnsi="Arial" w:cs="Arial"/>
          <w:sz w:val="24"/>
          <w:szCs w:val="24"/>
        </w:rPr>
        <w:t>Raj,</w:t>
      </w:r>
      <w:r w:rsidR="00E36E9C" w:rsidRPr="00352431">
        <w:rPr>
          <w:rFonts w:ascii="Arial" w:hAnsi="Arial" w:cs="Arial"/>
          <w:sz w:val="24"/>
          <w:szCs w:val="24"/>
        </w:rPr>
        <w:t xml:space="preserve"> including </w:t>
      </w:r>
      <w:r w:rsidR="008217DD" w:rsidRPr="00352431">
        <w:rPr>
          <w:rFonts w:ascii="Arial" w:hAnsi="Arial" w:cs="Arial"/>
          <w:sz w:val="24"/>
          <w:szCs w:val="24"/>
        </w:rPr>
        <w:t xml:space="preserve">holding </w:t>
      </w:r>
      <w:r w:rsidR="00E36E9C" w:rsidRPr="00352431">
        <w:rPr>
          <w:rFonts w:ascii="Arial" w:hAnsi="Arial" w:cs="Arial"/>
          <w:sz w:val="24"/>
          <w:szCs w:val="24"/>
        </w:rPr>
        <w:t>a special meeting on 16</w:t>
      </w:r>
      <w:r w:rsidR="00E36E9C" w:rsidRPr="00352431">
        <w:rPr>
          <w:rFonts w:ascii="Arial" w:hAnsi="Arial" w:cs="Arial"/>
          <w:sz w:val="24"/>
          <w:szCs w:val="24"/>
          <w:vertAlign w:val="superscript"/>
        </w:rPr>
        <w:t>th</w:t>
      </w:r>
      <w:r w:rsidR="00E36E9C" w:rsidRPr="00352431">
        <w:rPr>
          <w:rFonts w:ascii="Arial" w:hAnsi="Arial" w:cs="Arial"/>
          <w:sz w:val="24"/>
          <w:szCs w:val="24"/>
        </w:rPr>
        <w:t xml:space="preserve"> March to plan the Open Meeting and disc</w:t>
      </w:r>
      <w:r w:rsidR="008217DD" w:rsidRPr="00352431">
        <w:rPr>
          <w:rFonts w:ascii="Arial" w:hAnsi="Arial" w:cs="Arial"/>
          <w:sz w:val="24"/>
          <w:szCs w:val="24"/>
        </w:rPr>
        <w:t>uss Youth Engagement.</w:t>
      </w:r>
      <w:r w:rsidR="008217DD" w:rsidRPr="00352431">
        <w:rPr>
          <w:rFonts w:ascii="Arial" w:hAnsi="Arial" w:cs="Arial"/>
          <w:sz w:val="24"/>
          <w:szCs w:val="24"/>
        </w:rPr>
        <w:tab/>
      </w:r>
      <w:r w:rsidR="008217DD" w:rsidRPr="00352431">
        <w:rPr>
          <w:rFonts w:ascii="Arial" w:hAnsi="Arial" w:cs="Arial"/>
          <w:sz w:val="24"/>
          <w:szCs w:val="24"/>
        </w:rPr>
        <w:tab/>
      </w:r>
      <w:r w:rsidR="008217DD" w:rsidRPr="00352431">
        <w:rPr>
          <w:rFonts w:ascii="Arial" w:hAnsi="Arial" w:cs="Arial"/>
          <w:sz w:val="24"/>
          <w:szCs w:val="24"/>
        </w:rPr>
        <w:tab/>
      </w:r>
      <w:r w:rsidR="008217DD" w:rsidRPr="00352431">
        <w:rPr>
          <w:rFonts w:ascii="Arial" w:hAnsi="Arial" w:cs="Arial"/>
          <w:sz w:val="24"/>
          <w:szCs w:val="24"/>
        </w:rPr>
        <w:tab/>
        <w:t xml:space="preserve">      </w:t>
      </w:r>
      <w:r w:rsidR="00E453BE" w:rsidRPr="00352431">
        <w:rPr>
          <w:rFonts w:ascii="Arial" w:hAnsi="Arial" w:cs="Arial"/>
          <w:sz w:val="24"/>
          <w:szCs w:val="24"/>
        </w:rPr>
        <w:t>-</w:t>
      </w:r>
      <w:r w:rsidR="00E36E9C" w:rsidRPr="00352431">
        <w:rPr>
          <w:rFonts w:ascii="Arial" w:hAnsi="Arial" w:cs="Arial"/>
          <w:sz w:val="24"/>
          <w:szCs w:val="24"/>
        </w:rPr>
        <w:t xml:space="preserve">  Anu (Kandiah’s son) produced the first draft of the fl</w:t>
      </w:r>
      <w:r w:rsidR="00082CE8" w:rsidRPr="00352431">
        <w:rPr>
          <w:rFonts w:ascii="Arial" w:hAnsi="Arial" w:cs="Arial"/>
          <w:sz w:val="24"/>
          <w:szCs w:val="24"/>
        </w:rPr>
        <w:t xml:space="preserve">yer for the Open Meeting. </w:t>
      </w:r>
      <w:r w:rsidR="00E36E9C" w:rsidRPr="00352431">
        <w:rPr>
          <w:rFonts w:ascii="Arial" w:hAnsi="Arial" w:cs="Arial"/>
          <w:sz w:val="24"/>
          <w:szCs w:val="24"/>
        </w:rPr>
        <w:t xml:space="preserve">Raj will pass </w:t>
      </w:r>
      <w:r w:rsidR="00082CE8" w:rsidRPr="00352431">
        <w:rPr>
          <w:rFonts w:ascii="Arial" w:hAnsi="Arial" w:cs="Arial"/>
          <w:sz w:val="24"/>
          <w:szCs w:val="24"/>
        </w:rPr>
        <w:t xml:space="preserve">the draft </w:t>
      </w:r>
      <w:r w:rsidR="00E36E9C" w:rsidRPr="00352431">
        <w:rPr>
          <w:rFonts w:ascii="Arial" w:hAnsi="Arial" w:cs="Arial"/>
          <w:sz w:val="24"/>
          <w:szCs w:val="24"/>
        </w:rPr>
        <w:t>onto the Resident Engagement team to work their magic before it is recirculated for further discussion with the SG</w:t>
      </w:r>
      <w:r w:rsidR="00082CE8" w:rsidRPr="00352431">
        <w:rPr>
          <w:rFonts w:ascii="Arial" w:hAnsi="Arial" w:cs="Arial"/>
          <w:sz w:val="24"/>
          <w:szCs w:val="24"/>
        </w:rPr>
        <w:t xml:space="preserve"> and Anu.</w:t>
      </w:r>
      <w:r w:rsidR="00082CE8" w:rsidRPr="00352431">
        <w:rPr>
          <w:rFonts w:ascii="Arial" w:hAnsi="Arial" w:cs="Arial"/>
          <w:sz w:val="24"/>
          <w:szCs w:val="24"/>
        </w:rPr>
        <w:tab/>
      </w:r>
      <w:r w:rsidR="00082CE8" w:rsidRPr="00352431">
        <w:rPr>
          <w:rFonts w:ascii="Arial" w:hAnsi="Arial" w:cs="Arial"/>
          <w:sz w:val="24"/>
          <w:szCs w:val="24"/>
        </w:rPr>
        <w:tab/>
      </w:r>
      <w:r w:rsidR="00082CE8" w:rsidRPr="00352431">
        <w:rPr>
          <w:rFonts w:ascii="Arial" w:hAnsi="Arial" w:cs="Arial"/>
          <w:sz w:val="24"/>
          <w:szCs w:val="24"/>
        </w:rPr>
        <w:tab/>
      </w:r>
      <w:r w:rsidR="00082CE8" w:rsidRPr="00352431">
        <w:rPr>
          <w:rFonts w:ascii="Arial" w:hAnsi="Arial" w:cs="Arial"/>
          <w:sz w:val="24"/>
          <w:szCs w:val="24"/>
        </w:rPr>
        <w:tab/>
      </w:r>
      <w:r w:rsidR="00082CE8" w:rsidRPr="00352431">
        <w:rPr>
          <w:rFonts w:ascii="Arial" w:hAnsi="Arial" w:cs="Arial"/>
          <w:sz w:val="24"/>
          <w:szCs w:val="24"/>
        </w:rPr>
        <w:tab/>
      </w:r>
      <w:r w:rsidR="00082CE8" w:rsidRPr="00352431">
        <w:rPr>
          <w:rFonts w:ascii="Arial" w:hAnsi="Arial" w:cs="Arial"/>
          <w:sz w:val="24"/>
          <w:szCs w:val="24"/>
        </w:rPr>
        <w:tab/>
      </w:r>
      <w:r w:rsidR="00082CE8" w:rsidRPr="00352431">
        <w:rPr>
          <w:rFonts w:ascii="Arial" w:hAnsi="Arial" w:cs="Arial"/>
          <w:sz w:val="24"/>
          <w:szCs w:val="24"/>
        </w:rPr>
        <w:tab/>
      </w:r>
      <w:r w:rsidR="00082CE8" w:rsidRPr="00352431">
        <w:rPr>
          <w:rFonts w:ascii="Arial" w:hAnsi="Arial" w:cs="Arial"/>
          <w:sz w:val="24"/>
          <w:szCs w:val="24"/>
        </w:rPr>
        <w:tab/>
        <w:t xml:space="preserve">      </w:t>
      </w:r>
      <w:r w:rsidR="00E453BE" w:rsidRPr="00352431">
        <w:rPr>
          <w:rFonts w:ascii="Arial" w:hAnsi="Arial" w:cs="Arial"/>
          <w:sz w:val="24"/>
          <w:szCs w:val="24"/>
        </w:rPr>
        <w:t xml:space="preserve">-  </w:t>
      </w:r>
      <w:r w:rsidR="002A57DB" w:rsidRPr="00352431">
        <w:rPr>
          <w:rFonts w:ascii="Arial" w:hAnsi="Arial" w:cs="Arial"/>
          <w:sz w:val="24"/>
          <w:szCs w:val="24"/>
        </w:rPr>
        <w:t xml:space="preserve">Ken will be engaging with the local papers to hopefully gain positive coverage. </w:t>
      </w:r>
      <w:r w:rsidR="002A57DB" w:rsidRPr="00352431">
        <w:rPr>
          <w:rFonts w:ascii="Arial" w:hAnsi="Arial" w:cs="Arial"/>
          <w:sz w:val="24"/>
          <w:szCs w:val="24"/>
        </w:rPr>
        <w:tab/>
      </w:r>
      <w:r w:rsidR="002A57DB" w:rsidRPr="00352431">
        <w:rPr>
          <w:rFonts w:ascii="Arial" w:hAnsi="Arial" w:cs="Arial"/>
          <w:sz w:val="24"/>
          <w:szCs w:val="24"/>
        </w:rPr>
        <w:tab/>
        <w:t xml:space="preserve">      -</w:t>
      </w:r>
      <w:r w:rsidR="00F24A88" w:rsidRPr="00352431">
        <w:rPr>
          <w:rFonts w:ascii="Arial" w:hAnsi="Arial" w:cs="Arial"/>
          <w:sz w:val="24"/>
          <w:szCs w:val="24"/>
        </w:rPr>
        <w:t xml:space="preserve"> </w:t>
      </w:r>
      <w:r w:rsidR="002A57DB" w:rsidRPr="00352431">
        <w:rPr>
          <w:rFonts w:ascii="Arial" w:hAnsi="Arial" w:cs="Arial"/>
          <w:sz w:val="24"/>
          <w:szCs w:val="24"/>
        </w:rPr>
        <w:t xml:space="preserve">Christine joined the meeting and offered support in producing the flyer, organising t-shirts (depending on ordering process) and using </w:t>
      </w:r>
      <w:r w:rsidR="00082CE8" w:rsidRPr="00352431">
        <w:rPr>
          <w:rFonts w:ascii="Arial" w:hAnsi="Arial" w:cs="Arial"/>
          <w:sz w:val="24"/>
          <w:szCs w:val="24"/>
        </w:rPr>
        <w:t xml:space="preserve">the </w:t>
      </w:r>
      <w:r w:rsidR="002A57DB" w:rsidRPr="00352431">
        <w:rPr>
          <w:rFonts w:ascii="Arial" w:hAnsi="Arial" w:cs="Arial"/>
          <w:sz w:val="24"/>
          <w:szCs w:val="24"/>
        </w:rPr>
        <w:t xml:space="preserve">Facebook </w:t>
      </w:r>
      <w:r w:rsidR="00082CE8" w:rsidRPr="00352431">
        <w:rPr>
          <w:rFonts w:ascii="Arial" w:hAnsi="Arial" w:cs="Arial"/>
          <w:sz w:val="24"/>
          <w:szCs w:val="24"/>
        </w:rPr>
        <w:t xml:space="preserve">page </w:t>
      </w:r>
      <w:r w:rsidR="002A57DB" w:rsidRPr="00352431">
        <w:rPr>
          <w:rFonts w:ascii="Arial" w:hAnsi="Arial" w:cs="Arial"/>
          <w:sz w:val="24"/>
          <w:szCs w:val="24"/>
        </w:rPr>
        <w:t>created by Bill for GF (which Charlotte has joined). Christine confirmed the Housing Needs survey will</w:t>
      </w:r>
      <w:r w:rsidR="004C7201" w:rsidRPr="00352431">
        <w:rPr>
          <w:rFonts w:ascii="Arial" w:hAnsi="Arial" w:cs="Arial"/>
          <w:sz w:val="24"/>
          <w:szCs w:val="24"/>
        </w:rPr>
        <w:t xml:space="preserve"> be updated and the </w:t>
      </w:r>
      <w:r w:rsidR="002A57DB" w:rsidRPr="00352431">
        <w:rPr>
          <w:rFonts w:ascii="Arial" w:hAnsi="Arial" w:cs="Arial"/>
          <w:sz w:val="24"/>
          <w:szCs w:val="24"/>
        </w:rPr>
        <w:t xml:space="preserve">69 </w:t>
      </w:r>
      <w:r w:rsidR="004C7201" w:rsidRPr="00352431">
        <w:rPr>
          <w:rFonts w:ascii="Arial" w:hAnsi="Arial" w:cs="Arial"/>
          <w:sz w:val="24"/>
          <w:szCs w:val="24"/>
        </w:rPr>
        <w:t xml:space="preserve">or so </w:t>
      </w:r>
      <w:r w:rsidR="002A57DB" w:rsidRPr="00352431">
        <w:rPr>
          <w:rFonts w:ascii="Arial" w:hAnsi="Arial" w:cs="Arial"/>
          <w:sz w:val="24"/>
          <w:szCs w:val="24"/>
        </w:rPr>
        <w:t xml:space="preserve">people on the “hard to reach” list </w:t>
      </w:r>
      <w:r w:rsidR="004C7201" w:rsidRPr="00352431">
        <w:rPr>
          <w:rFonts w:ascii="Arial" w:hAnsi="Arial" w:cs="Arial"/>
          <w:sz w:val="24"/>
          <w:szCs w:val="24"/>
        </w:rPr>
        <w:t xml:space="preserve">will be targeted by Charlotte. </w:t>
      </w:r>
      <w:r w:rsidR="002A57DB" w:rsidRPr="00352431">
        <w:rPr>
          <w:rFonts w:ascii="Arial" w:hAnsi="Arial" w:cs="Arial"/>
          <w:sz w:val="24"/>
          <w:szCs w:val="24"/>
        </w:rPr>
        <w:t>Fiona explained a number of the residents on this list may have mental health i</w:t>
      </w:r>
      <w:r w:rsidR="004C7201" w:rsidRPr="00352431">
        <w:rPr>
          <w:rFonts w:ascii="Arial" w:hAnsi="Arial" w:cs="Arial"/>
          <w:sz w:val="24"/>
          <w:szCs w:val="24"/>
        </w:rPr>
        <w:t>ssues and that the Council should</w:t>
      </w:r>
      <w:r w:rsidR="002A57DB" w:rsidRPr="00352431">
        <w:rPr>
          <w:rFonts w:ascii="Arial" w:hAnsi="Arial" w:cs="Arial"/>
          <w:sz w:val="24"/>
          <w:szCs w:val="24"/>
        </w:rPr>
        <w:t xml:space="preserve"> already have some background information o</w:t>
      </w:r>
      <w:r w:rsidR="008217DD" w:rsidRPr="00352431">
        <w:rPr>
          <w:rFonts w:ascii="Arial" w:hAnsi="Arial" w:cs="Arial"/>
          <w:sz w:val="24"/>
          <w:szCs w:val="24"/>
        </w:rPr>
        <w:t xml:space="preserve">r </w:t>
      </w:r>
      <w:r w:rsidR="004C7201" w:rsidRPr="00352431">
        <w:rPr>
          <w:rFonts w:ascii="Arial" w:hAnsi="Arial" w:cs="Arial"/>
          <w:sz w:val="24"/>
          <w:szCs w:val="24"/>
        </w:rPr>
        <w:t xml:space="preserve">best </w:t>
      </w:r>
      <w:r w:rsidR="008217DD" w:rsidRPr="00352431">
        <w:rPr>
          <w:rFonts w:ascii="Arial" w:hAnsi="Arial" w:cs="Arial"/>
          <w:sz w:val="24"/>
          <w:szCs w:val="24"/>
        </w:rPr>
        <w:t xml:space="preserve">contact details. </w:t>
      </w:r>
      <w:r w:rsidR="008217DD" w:rsidRPr="00352431">
        <w:rPr>
          <w:rFonts w:ascii="Arial" w:hAnsi="Arial" w:cs="Arial"/>
          <w:sz w:val="24"/>
          <w:szCs w:val="24"/>
        </w:rPr>
        <w:tab/>
      </w:r>
      <w:r w:rsidR="008217DD" w:rsidRPr="00352431">
        <w:rPr>
          <w:rFonts w:ascii="Arial" w:hAnsi="Arial" w:cs="Arial"/>
          <w:sz w:val="24"/>
          <w:szCs w:val="24"/>
        </w:rPr>
        <w:tab/>
        <w:t xml:space="preserve">      </w:t>
      </w:r>
      <w:r w:rsidR="00082CE8" w:rsidRPr="00352431">
        <w:rPr>
          <w:rFonts w:ascii="Arial" w:hAnsi="Arial" w:cs="Arial"/>
          <w:sz w:val="24"/>
          <w:szCs w:val="24"/>
        </w:rPr>
        <w:tab/>
        <w:t xml:space="preserve">       </w:t>
      </w:r>
      <w:r w:rsidR="008217DD" w:rsidRPr="00352431">
        <w:rPr>
          <w:rFonts w:ascii="Arial" w:hAnsi="Arial" w:cs="Arial"/>
          <w:sz w:val="24"/>
          <w:szCs w:val="24"/>
        </w:rPr>
        <w:t>- It was agreed the best way to engage with young people would be through having some practical objective or issue that they could work on</w:t>
      </w:r>
      <w:r w:rsidR="00311C4D" w:rsidRPr="00352431">
        <w:rPr>
          <w:rFonts w:ascii="Arial" w:hAnsi="Arial" w:cs="Arial"/>
          <w:sz w:val="24"/>
          <w:szCs w:val="24"/>
        </w:rPr>
        <w:t>.</w:t>
      </w:r>
      <w:r w:rsidR="008217DD" w:rsidRPr="00352431">
        <w:rPr>
          <w:rFonts w:ascii="Arial" w:hAnsi="Arial" w:cs="Arial"/>
          <w:sz w:val="24"/>
          <w:szCs w:val="24"/>
        </w:rPr>
        <w:t xml:space="preserve">  Fiona will make contact with the </w:t>
      </w:r>
      <w:r w:rsidR="008217DD" w:rsidRPr="00352431">
        <w:rPr>
          <w:rFonts w:ascii="Arial" w:hAnsi="Arial" w:cs="Arial"/>
          <w:b/>
          <w:sz w:val="24"/>
          <w:szCs w:val="24"/>
        </w:rPr>
        <w:t>Ignite Trust</w:t>
      </w:r>
      <w:r w:rsidR="008217DD" w:rsidRPr="00352431">
        <w:rPr>
          <w:rFonts w:ascii="Arial" w:hAnsi="Arial" w:cs="Arial"/>
          <w:sz w:val="24"/>
          <w:szCs w:val="24"/>
        </w:rPr>
        <w:t xml:space="preserve"> </w:t>
      </w:r>
      <w:r w:rsidR="004C7201" w:rsidRPr="00352431">
        <w:rPr>
          <w:rFonts w:ascii="Arial" w:hAnsi="Arial" w:cs="Arial"/>
          <w:sz w:val="24"/>
          <w:szCs w:val="24"/>
        </w:rPr>
        <w:t xml:space="preserve">(youth engagement specialist) </w:t>
      </w:r>
      <w:r w:rsidR="008217DD" w:rsidRPr="00352431">
        <w:rPr>
          <w:rFonts w:ascii="Arial" w:hAnsi="Arial" w:cs="Arial"/>
          <w:sz w:val="24"/>
          <w:szCs w:val="24"/>
        </w:rPr>
        <w:t xml:space="preserve">and invite </w:t>
      </w:r>
      <w:r w:rsidR="004C7201" w:rsidRPr="00352431">
        <w:rPr>
          <w:rFonts w:ascii="Arial" w:hAnsi="Arial" w:cs="Arial"/>
          <w:sz w:val="24"/>
          <w:szCs w:val="24"/>
        </w:rPr>
        <w:t xml:space="preserve">them </w:t>
      </w:r>
      <w:r w:rsidR="008217DD" w:rsidRPr="00352431">
        <w:rPr>
          <w:rFonts w:ascii="Arial" w:hAnsi="Arial" w:cs="Arial"/>
          <w:sz w:val="24"/>
          <w:szCs w:val="24"/>
        </w:rPr>
        <w:t>to the meeting scheduled for 16</w:t>
      </w:r>
      <w:r w:rsidR="008217DD" w:rsidRPr="00352431">
        <w:rPr>
          <w:rFonts w:ascii="Arial" w:hAnsi="Arial" w:cs="Arial"/>
          <w:sz w:val="24"/>
          <w:szCs w:val="24"/>
          <w:vertAlign w:val="superscript"/>
        </w:rPr>
        <w:t>th</w:t>
      </w:r>
      <w:r w:rsidR="008217DD" w:rsidRPr="00352431">
        <w:rPr>
          <w:rFonts w:ascii="Arial" w:hAnsi="Arial" w:cs="Arial"/>
          <w:sz w:val="24"/>
          <w:szCs w:val="24"/>
        </w:rPr>
        <w:t xml:space="preserve"> March.</w:t>
      </w:r>
      <w:r w:rsidR="00162BB7" w:rsidRPr="00352431">
        <w:rPr>
          <w:rFonts w:ascii="Arial" w:hAnsi="Arial" w:cs="Arial"/>
          <w:sz w:val="24"/>
          <w:szCs w:val="24"/>
        </w:rPr>
        <w:tab/>
      </w:r>
      <w:r w:rsidR="00162BB7" w:rsidRPr="00352431">
        <w:rPr>
          <w:rFonts w:ascii="Arial" w:hAnsi="Arial" w:cs="Arial"/>
          <w:sz w:val="24"/>
          <w:szCs w:val="24"/>
        </w:rPr>
        <w:tab/>
      </w:r>
      <w:r w:rsidR="00162BB7" w:rsidRPr="00352431">
        <w:rPr>
          <w:rFonts w:ascii="Arial" w:hAnsi="Arial" w:cs="Arial"/>
          <w:sz w:val="24"/>
          <w:szCs w:val="24"/>
        </w:rPr>
        <w:tab/>
        <w:t xml:space="preserve">      </w:t>
      </w:r>
      <w:r w:rsidR="008217DD" w:rsidRPr="00352431">
        <w:rPr>
          <w:rFonts w:ascii="Arial" w:hAnsi="Arial" w:cs="Arial"/>
          <w:sz w:val="24"/>
          <w:szCs w:val="24"/>
        </w:rPr>
        <w:tab/>
      </w:r>
      <w:r w:rsidR="008217DD" w:rsidRPr="00352431">
        <w:rPr>
          <w:rFonts w:ascii="Arial" w:hAnsi="Arial" w:cs="Arial"/>
          <w:sz w:val="24"/>
          <w:szCs w:val="24"/>
        </w:rPr>
        <w:tab/>
        <w:t xml:space="preserve">      </w:t>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t xml:space="preserve">      </w:t>
      </w:r>
      <w:r w:rsidR="00162BB7" w:rsidRPr="00352431">
        <w:rPr>
          <w:rFonts w:ascii="Arial" w:hAnsi="Arial" w:cs="Arial"/>
          <w:sz w:val="24"/>
          <w:szCs w:val="24"/>
        </w:rPr>
        <w:t>-</w:t>
      </w:r>
      <w:r w:rsidR="008217DD" w:rsidRPr="00352431">
        <w:rPr>
          <w:rFonts w:ascii="Arial" w:hAnsi="Arial" w:cs="Arial"/>
          <w:sz w:val="24"/>
          <w:szCs w:val="24"/>
        </w:rPr>
        <w:t xml:space="preserve"> </w:t>
      </w:r>
      <w:r w:rsidR="00162BB7" w:rsidRPr="00352431">
        <w:rPr>
          <w:rFonts w:ascii="Arial" w:hAnsi="Arial" w:cs="Arial"/>
          <w:sz w:val="24"/>
          <w:szCs w:val="24"/>
        </w:rPr>
        <w:t xml:space="preserve"> </w:t>
      </w:r>
      <w:r w:rsidR="00A6257A" w:rsidRPr="00352431">
        <w:rPr>
          <w:rFonts w:ascii="Arial" w:hAnsi="Arial" w:cs="Arial"/>
          <w:sz w:val="24"/>
          <w:szCs w:val="24"/>
        </w:rPr>
        <w:t>Khalil joine</w:t>
      </w:r>
      <w:r w:rsidR="004C7201" w:rsidRPr="00352431">
        <w:rPr>
          <w:rFonts w:ascii="Arial" w:hAnsi="Arial" w:cs="Arial"/>
          <w:sz w:val="24"/>
          <w:szCs w:val="24"/>
        </w:rPr>
        <w:t>d the meeting and explained th</w:t>
      </w:r>
      <w:r w:rsidR="00A6257A" w:rsidRPr="00352431">
        <w:rPr>
          <w:rFonts w:ascii="Arial" w:hAnsi="Arial" w:cs="Arial"/>
          <w:sz w:val="24"/>
          <w:szCs w:val="24"/>
        </w:rPr>
        <w:t>e residents who had already been decanted would receive a copy of the Charter and thereafter be contacted to explain the</w:t>
      </w:r>
      <w:r w:rsidR="004C7201" w:rsidRPr="00352431">
        <w:rPr>
          <w:rFonts w:ascii="Arial" w:hAnsi="Arial" w:cs="Arial"/>
          <w:sz w:val="24"/>
          <w:szCs w:val="24"/>
        </w:rPr>
        <w:t>ir rights in relation to the</w:t>
      </w:r>
      <w:r w:rsidR="00A6257A" w:rsidRPr="00352431">
        <w:rPr>
          <w:rFonts w:ascii="Arial" w:hAnsi="Arial" w:cs="Arial"/>
          <w:sz w:val="24"/>
          <w:szCs w:val="24"/>
        </w:rPr>
        <w:t xml:space="preserve"> statutory Disturbance Payments. Paddy </w:t>
      </w:r>
      <w:r w:rsidR="004C7201" w:rsidRPr="00352431">
        <w:rPr>
          <w:rFonts w:ascii="Arial" w:hAnsi="Arial" w:cs="Arial"/>
          <w:sz w:val="24"/>
          <w:szCs w:val="24"/>
        </w:rPr>
        <w:t xml:space="preserve">was aware </w:t>
      </w:r>
      <w:r w:rsidR="00A6257A" w:rsidRPr="00352431">
        <w:rPr>
          <w:rFonts w:ascii="Arial" w:hAnsi="Arial" w:cs="Arial"/>
          <w:sz w:val="24"/>
          <w:szCs w:val="24"/>
        </w:rPr>
        <w:t>the Charter had been signed off and was going t</w:t>
      </w:r>
      <w:r w:rsidR="004C7201" w:rsidRPr="00352431">
        <w:rPr>
          <w:rFonts w:ascii="Arial" w:hAnsi="Arial" w:cs="Arial"/>
          <w:sz w:val="24"/>
          <w:szCs w:val="24"/>
        </w:rPr>
        <w:t xml:space="preserve">o the printers. </w:t>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t xml:space="preserve">      </w:t>
      </w:r>
      <w:r w:rsidR="00A6257A" w:rsidRPr="00352431">
        <w:rPr>
          <w:rFonts w:ascii="Arial" w:hAnsi="Arial" w:cs="Arial"/>
          <w:sz w:val="24"/>
          <w:szCs w:val="24"/>
        </w:rPr>
        <w:t>- Khalil offered to provide a key for the communal notice board so the SG could add information, includi</w:t>
      </w:r>
      <w:r w:rsidR="004C7201" w:rsidRPr="00352431">
        <w:rPr>
          <w:rFonts w:ascii="Arial" w:hAnsi="Arial" w:cs="Arial"/>
          <w:sz w:val="24"/>
          <w:szCs w:val="24"/>
        </w:rPr>
        <w:t xml:space="preserve">ng dates for future SG meetings, which may help encourage other resident to get involved. </w:t>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t xml:space="preserve">      </w:t>
      </w:r>
      <w:r w:rsidR="00A6257A" w:rsidRPr="00352431">
        <w:rPr>
          <w:rFonts w:ascii="Arial" w:hAnsi="Arial" w:cs="Arial"/>
          <w:sz w:val="24"/>
          <w:szCs w:val="24"/>
        </w:rPr>
        <w:t xml:space="preserve">- Ken restated the importance </w:t>
      </w:r>
      <w:r w:rsidR="00C07CC1" w:rsidRPr="00352431">
        <w:rPr>
          <w:rFonts w:ascii="Arial" w:hAnsi="Arial" w:cs="Arial"/>
          <w:sz w:val="24"/>
          <w:szCs w:val="24"/>
        </w:rPr>
        <w:t>of office</w:t>
      </w:r>
      <w:r w:rsidR="004C7201" w:rsidRPr="00352431">
        <w:rPr>
          <w:rFonts w:ascii="Arial" w:hAnsi="Arial" w:cs="Arial"/>
          <w:sz w:val="24"/>
          <w:szCs w:val="24"/>
        </w:rPr>
        <w:t>rs attending the SG on an invitation</w:t>
      </w:r>
      <w:r w:rsidR="00C07CC1" w:rsidRPr="00352431">
        <w:rPr>
          <w:rFonts w:ascii="Arial" w:hAnsi="Arial" w:cs="Arial"/>
          <w:sz w:val="24"/>
          <w:szCs w:val="24"/>
        </w:rPr>
        <w:t xml:space="preserve"> basis and that occasionally the SG may</w:t>
      </w:r>
      <w:r w:rsidR="00082CE8" w:rsidRPr="00352431">
        <w:rPr>
          <w:rFonts w:ascii="Arial" w:hAnsi="Arial" w:cs="Arial"/>
          <w:sz w:val="24"/>
          <w:szCs w:val="24"/>
        </w:rPr>
        <w:t xml:space="preserve"> wish to hold</w:t>
      </w:r>
      <w:r w:rsidR="00C07CC1" w:rsidRPr="00352431">
        <w:rPr>
          <w:rFonts w:ascii="Arial" w:hAnsi="Arial" w:cs="Arial"/>
          <w:sz w:val="24"/>
          <w:szCs w:val="24"/>
        </w:rPr>
        <w:t xml:space="preserve"> catch up meeting just for itself.</w:t>
      </w:r>
    </w:p>
    <w:p w14:paraId="5C5308B0" w14:textId="6C220048" w:rsidR="008A7B4C" w:rsidRPr="00352431" w:rsidRDefault="00311C4D" w:rsidP="00756F57">
      <w:pPr>
        <w:ind w:left="720" w:hanging="720"/>
        <w:rPr>
          <w:rFonts w:ascii="Arial" w:hAnsi="Arial" w:cs="Arial"/>
          <w:sz w:val="24"/>
          <w:szCs w:val="24"/>
        </w:rPr>
      </w:pPr>
      <w:r w:rsidRPr="00352431">
        <w:rPr>
          <w:rFonts w:ascii="Arial" w:hAnsi="Arial" w:cs="Arial"/>
          <w:sz w:val="24"/>
          <w:szCs w:val="24"/>
        </w:rPr>
        <w:lastRenderedPageBreak/>
        <w:tab/>
        <w:t xml:space="preserve">     </w:t>
      </w:r>
      <w:r w:rsidR="00F24A88" w:rsidRPr="00352431">
        <w:rPr>
          <w:rFonts w:ascii="Arial" w:hAnsi="Arial" w:cs="Arial"/>
          <w:sz w:val="24"/>
          <w:szCs w:val="24"/>
        </w:rPr>
        <w:tab/>
        <w:t xml:space="preserve"> </w:t>
      </w:r>
    </w:p>
    <w:p w14:paraId="2940842D" w14:textId="1856279F" w:rsidR="0069767F" w:rsidRPr="00352431" w:rsidRDefault="00283FDB" w:rsidP="00DE6BA1">
      <w:pPr>
        <w:ind w:left="720" w:hanging="720"/>
        <w:rPr>
          <w:rFonts w:ascii="Arial" w:hAnsi="Arial" w:cs="Arial"/>
          <w:sz w:val="24"/>
          <w:szCs w:val="24"/>
        </w:rPr>
      </w:pPr>
      <w:r w:rsidRPr="00352431">
        <w:rPr>
          <w:rFonts w:ascii="Arial" w:hAnsi="Arial" w:cs="Arial"/>
          <w:sz w:val="24"/>
          <w:szCs w:val="24"/>
        </w:rPr>
        <w:t>3</w:t>
      </w:r>
      <w:r w:rsidR="00BF1A03" w:rsidRPr="00352431">
        <w:rPr>
          <w:rFonts w:ascii="Arial" w:hAnsi="Arial" w:cs="Arial"/>
          <w:sz w:val="24"/>
          <w:szCs w:val="24"/>
        </w:rPr>
        <w:t>.</w:t>
      </w:r>
      <w:r w:rsidR="00BF1A03" w:rsidRPr="00352431">
        <w:rPr>
          <w:rFonts w:ascii="Arial" w:hAnsi="Arial" w:cs="Arial"/>
          <w:sz w:val="24"/>
          <w:szCs w:val="24"/>
        </w:rPr>
        <w:tab/>
      </w:r>
      <w:r w:rsidR="00CF736A" w:rsidRPr="00352431">
        <w:rPr>
          <w:rFonts w:ascii="Arial" w:hAnsi="Arial" w:cs="Arial"/>
          <w:b/>
          <w:sz w:val="24"/>
          <w:szCs w:val="24"/>
        </w:rPr>
        <w:t>Hawkins/Brown (H/B) update</w:t>
      </w:r>
      <w:r w:rsidR="004C7201" w:rsidRPr="00352431">
        <w:rPr>
          <w:rFonts w:ascii="Arial" w:hAnsi="Arial" w:cs="Arial"/>
          <w:b/>
          <w:sz w:val="24"/>
          <w:szCs w:val="24"/>
        </w:rPr>
        <w:t xml:space="preserve"> </w:t>
      </w:r>
      <w:r w:rsidR="00EA51F5" w:rsidRPr="00352431">
        <w:rPr>
          <w:rFonts w:ascii="Arial" w:hAnsi="Arial" w:cs="Arial"/>
          <w:b/>
          <w:sz w:val="24"/>
          <w:szCs w:val="24"/>
        </w:rPr>
        <w:tab/>
      </w:r>
      <w:r w:rsidR="005F475A" w:rsidRPr="00352431">
        <w:rPr>
          <w:rFonts w:ascii="Arial" w:hAnsi="Arial" w:cs="Arial"/>
          <w:b/>
          <w:sz w:val="24"/>
          <w:szCs w:val="24"/>
        </w:rPr>
        <w:t xml:space="preserve"> </w:t>
      </w:r>
      <w:r w:rsidR="005F475A" w:rsidRPr="00352431">
        <w:rPr>
          <w:rFonts w:ascii="Arial" w:hAnsi="Arial" w:cs="Arial"/>
          <w:b/>
          <w:sz w:val="24"/>
          <w:szCs w:val="24"/>
        </w:rPr>
        <w:tab/>
      </w:r>
      <w:r w:rsidR="005F475A" w:rsidRPr="00352431">
        <w:rPr>
          <w:rFonts w:ascii="Arial" w:hAnsi="Arial" w:cs="Arial"/>
          <w:b/>
          <w:sz w:val="24"/>
          <w:szCs w:val="24"/>
        </w:rPr>
        <w:tab/>
      </w:r>
      <w:r w:rsidR="005F475A" w:rsidRPr="00352431">
        <w:rPr>
          <w:rFonts w:ascii="Arial" w:hAnsi="Arial" w:cs="Arial"/>
          <w:b/>
          <w:sz w:val="24"/>
          <w:szCs w:val="24"/>
        </w:rPr>
        <w:tab/>
      </w:r>
      <w:r w:rsidR="005F475A" w:rsidRPr="00352431">
        <w:rPr>
          <w:rFonts w:ascii="Arial" w:hAnsi="Arial" w:cs="Arial"/>
          <w:b/>
          <w:sz w:val="24"/>
          <w:szCs w:val="24"/>
        </w:rPr>
        <w:tab/>
      </w:r>
      <w:r w:rsidR="005F475A" w:rsidRPr="00352431">
        <w:rPr>
          <w:rFonts w:ascii="Arial" w:hAnsi="Arial" w:cs="Arial"/>
          <w:b/>
          <w:sz w:val="24"/>
          <w:szCs w:val="24"/>
        </w:rPr>
        <w:tab/>
      </w:r>
      <w:r w:rsidR="005F475A" w:rsidRPr="00352431">
        <w:rPr>
          <w:rFonts w:ascii="Arial" w:hAnsi="Arial" w:cs="Arial"/>
          <w:b/>
          <w:sz w:val="24"/>
          <w:szCs w:val="24"/>
        </w:rPr>
        <w:tab/>
      </w:r>
      <w:r w:rsidR="005F475A" w:rsidRPr="00352431">
        <w:rPr>
          <w:rFonts w:ascii="Arial" w:hAnsi="Arial" w:cs="Arial"/>
          <w:b/>
          <w:sz w:val="24"/>
          <w:szCs w:val="24"/>
        </w:rPr>
        <w:tab/>
      </w:r>
      <w:r w:rsidR="005F475A" w:rsidRPr="00352431">
        <w:rPr>
          <w:rFonts w:ascii="Arial" w:hAnsi="Arial" w:cs="Arial"/>
          <w:b/>
          <w:sz w:val="24"/>
          <w:szCs w:val="24"/>
        </w:rPr>
        <w:tab/>
      </w:r>
      <w:r w:rsidR="00CF736A" w:rsidRPr="00352431">
        <w:rPr>
          <w:rFonts w:ascii="Arial" w:hAnsi="Arial" w:cs="Arial"/>
          <w:b/>
          <w:sz w:val="24"/>
          <w:szCs w:val="24"/>
        </w:rPr>
        <w:t xml:space="preserve">       </w:t>
      </w:r>
      <w:r w:rsidR="004568B9" w:rsidRPr="00352431">
        <w:rPr>
          <w:rFonts w:ascii="Arial" w:hAnsi="Arial" w:cs="Arial"/>
          <w:sz w:val="24"/>
          <w:szCs w:val="24"/>
        </w:rPr>
        <w:t>-</w:t>
      </w:r>
      <w:r w:rsidR="004504B1" w:rsidRPr="00352431">
        <w:rPr>
          <w:rFonts w:ascii="Arial" w:hAnsi="Arial" w:cs="Arial"/>
          <w:sz w:val="24"/>
          <w:szCs w:val="24"/>
        </w:rPr>
        <w:t xml:space="preserve"> </w:t>
      </w:r>
      <w:r w:rsidRPr="00352431">
        <w:rPr>
          <w:rFonts w:ascii="Arial" w:hAnsi="Arial" w:cs="Arial"/>
          <w:sz w:val="24"/>
          <w:szCs w:val="24"/>
        </w:rPr>
        <w:t xml:space="preserve"> </w:t>
      </w:r>
      <w:r w:rsidR="004C7201" w:rsidRPr="00352431">
        <w:rPr>
          <w:rFonts w:ascii="Arial" w:hAnsi="Arial" w:cs="Arial"/>
          <w:sz w:val="24"/>
          <w:szCs w:val="24"/>
        </w:rPr>
        <w:t>Euan explained that the revised plans and models reflected views captured from the SG, the wider resident base, Harrow’s Project Planning team and the Planners</w:t>
      </w:r>
      <w:r w:rsidR="00FD7FAE" w:rsidRPr="00352431">
        <w:rPr>
          <w:rFonts w:ascii="Arial" w:hAnsi="Arial" w:cs="Arial"/>
          <w:sz w:val="24"/>
          <w:szCs w:val="24"/>
        </w:rPr>
        <w:t>.</w:t>
      </w:r>
      <w:r w:rsidR="004C7201" w:rsidRPr="00352431">
        <w:rPr>
          <w:rFonts w:ascii="Arial" w:hAnsi="Arial" w:cs="Arial"/>
          <w:sz w:val="24"/>
          <w:szCs w:val="24"/>
        </w:rPr>
        <w:t xml:space="preserve"> There are currently proposals for 554 homes of whi</w:t>
      </w:r>
      <w:r w:rsidR="00B06E65" w:rsidRPr="00352431">
        <w:rPr>
          <w:rFonts w:ascii="Arial" w:hAnsi="Arial" w:cs="Arial"/>
          <w:sz w:val="24"/>
          <w:szCs w:val="24"/>
        </w:rPr>
        <w:t>ch 229 are for social housing (</w:t>
      </w:r>
      <w:r w:rsidR="004C7201" w:rsidRPr="00352431">
        <w:rPr>
          <w:rFonts w:ascii="Arial" w:hAnsi="Arial" w:cs="Arial"/>
          <w:sz w:val="24"/>
          <w:szCs w:val="24"/>
        </w:rPr>
        <w:t>54 x 1Beds, 136 x 2Beds, 32 x 3Beds and 7 x 4B</w:t>
      </w:r>
      <w:r w:rsidR="00B06E65" w:rsidRPr="00352431">
        <w:rPr>
          <w:rFonts w:ascii="Arial" w:hAnsi="Arial" w:cs="Arial"/>
          <w:sz w:val="24"/>
          <w:szCs w:val="24"/>
        </w:rPr>
        <w:t xml:space="preserve">eds). The design of the homes are split into </w:t>
      </w:r>
      <w:r w:rsidR="004C7201" w:rsidRPr="00352431">
        <w:rPr>
          <w:rFonts w:ascii="Arial" w:hAnsi="Arial" w:cs="Arial"/>
          <w:sz w:val="24"/>
          <w:szCs w:val="24"/>
        </w:rPr>
        <w:t xml:space="preserve">3 types – mansion blocks (over looking Waitrose and predominately for sale), court yard blocks and metro style houses. </w:t>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r>
      <w:r w:rsidR="004C7201" w:rsidRPr="00352431">
        <w:rPr>
          <w:rFonts w:ascii="Arial" w:hAnsi="Arial" w:cs="Arial"/>
          <w:sz w:val="24"/>
          <w:szCs w:val="24"/>
        </w:rPr>
        <w:tab/>
        <w:t xml:space="preserve">       -  Significant changes have been made to the mansion blocks, which have been modulated with different height blocks (varying between 10 and 5 storeys</w:t>
      </w:r>
      <w:r w:rsidR="003D1DD6" w:rsidRPr="00352431">
        <w:rPr>
          <w:rFonts w:ascii="Arial" w:hAnsi="Arial" w:cs="Arial"/>
          <w:sz w:val="24"/>
          <w:szCs w:val="24"/>
        </w:rPr>
        <w:t>), creating stepping and reducing</w:t>
      </w:r>
      <w:r w:rsidR="004C7201" w:rsidRPr="00352431">
        <w:rPr>
          <w:rFonts w:ascii="Arial" w:hAnsi="Arial" w:cs="Arial"/>
          <w:sz w:val="24"/>
          <w:szCs w:val="24"/>
        </w:rPr>
        <w:t xml:space="preserve"> shadowing.</w:t>
      </w:r>
      <w:r w:rsidR="003D1DD6" w:rsidRPr="00352431">
        <w:rPr>
          <w:rFonts w:ascii="Arial" w:hAnsi="Arial" w:cs="Arial"/>
          <w:sz w:val="24"/>
          <w:szCs w:val="24"/>
        </w:rPr>
        <w:t xml:space="preserve"> </w:t>
      </w:r>
      <w:r w:rsidR="003D1DD6" w:rsidRPr="00352431">
        <w:rPr>
          <w:rFonts w:ascii="Arial" w:hAnsi="Arial" w:cs="Arial"/>
          <w:sz w:val="24"/>
          <w:szCs w:val="24"/>
        </w:rPr>
        <w:tab/>
      </w:r>
      <w:r w:rsidR="003D1DD6" w:rsidRPr="00352431">
        <w:rPr>
          <w:rFonts w:ascii="Arial" w:hAnsi="Arial" w:cs="Arial"/>
          <w:sz w:val="24"/>
          <w:szCs w:val="24"/>
        </w:rPr>
        <w:tab/>
      </w:r>
      <w:r w:rsidR="003D1DD6" w:rsidRPr="00352431">
        <w:rPr>
          <w:rFonts w:ascii="Arial" w:hAnsi="Arial" w:cs="Arial"/>
          <w:sz w:val="24"/>
          <w:szCs w:val="24"/>
        </w:rPr>
        <w:tab/>
      </w:r>
      <w:r w:rsidR="003D1DD6" w:rsidRPr="00352431">
        <w:rPr>
          <w:rFonts w:ascii="Arial" w:hAnsi="Arial" w:cs="Arial"/>
          <w:sz w:val="24"/>
          <w:szCs w:val="24"/>
        </w:rPr>
        <w:tab/>
      </w:r>
      <w:r w:rsidR="003D1DD6" w:rsidRPr="00352431">
        <w:rPr>
          <w:rFonts w:ascii="Arial" w:hAnsi="Arial" w:cs="Arial"/>
          <w:sz w:val="24"/>
          <w:szCs w:val="24"/>
        </w:rPr>
        <w:tab/>
      </w:r>
      <w:r w:rsidR="003D1DD6" w:rsidRPr="00352431">
        <w:rPr>
          <w:rFonts w:ascii="Arial" w:hAnsi="Arial" w:cs="Arial"/>
          <w:sz w:val="24"/>
          <w:szCs w:val="24"/>
        </w:rPr>
        <w:tab/>
      </w:r>
      <w:r w:rsidR="003D1DD6" w:rsidRPr="00352431">
        <w:rPr>
          <w:rFonts w:ascii="Arial" w:hAnsi="Arial" w:cs="Arial"/>
          <w:sz w:val="24"/>
          <w:szCs w:val="24"/>
        </w:rPr>
        <w:tab/>
      </w:r>
      <w:r w:rsidR="003D1DD6" w:rsidRPr="00352431">
        <w:rPr>
          <w:rFonts w:ascii="Arial" w:hAnsi="Arial" w:cs="Arial"/>
          <w:sz w:val="24"/>
          <w:szCs w:val="24"/>
        </w:rPr>
        <w:tab/>
      </w:r>
      <w:r w:rsidR="003D1DD6" w:rsidRPr="00352431">
        <w:rPr>
          <w:rFonts w:ascii="Arial" w:hAnsi="Arial" w:cs="Arial"/>
          <w:sz w:val="24"/>
          <w:szCs w:val="24"/>
        </w:rPr>
        <w:tab/>
      </w:r>
      <w:r w:rsidR="003D1DD6" w:rsidRPr="00352431">
        <w:rPr>
          <w:rFonts w:ascii="Arial" w:hAnsi="Arial" w:cs="Arial"/>
          <w:sz w:val="24"/>
          <w:szCs w:val="24"/>
        </w:rPr>
        <w:tab/>
        <w:t xml:space="preserve">      -  Emma and Richard are leading on the Hub design. Its location has shifted slightly to be more closely aligned wi</w:t>
      </w:r>
      <w:r w:rsidR="00502506" w:rsidRPr="00352431">
        <w:rPr>
          <w:rFonts w:ascii="Arial" w:hAnsi="Arial" w:cs="Arial"/>
          <w:sz w:val="24"/>
          <w:szCs w:val="24"/>
        </w:rPr>
        <w:t xml:space="preserve">th the generous community </w:t>
      </w:r>
      <w:r w:rsidR="003D1DD6" w:rsidRPr="00352431">
        <w:rPr>
          <w:rFonts w:ascii="Arial" w:hAnsi="Arial" w:cs="Arial"/>
          <w:sz w:val="24"/>
          <w:szCs w:val="24"/>
        </w:rPr>
        <w:t>s</w:t>
      </w:r>
      <w:r w:rsidR="00502506" w:rsidRPr="00352431">
        <w:rPr>
          <w:rFonts w:ascii="Arial" w:hAnsi="Arial" w:cs="Arial"/>
          <w:sz w:val="24"/>
          <w:szCs w:val="24"/>
        </w:rPr>
        <w:t>quare. This</w:t>
      </w:r>
      <w:r w:rsidR="00947BA7" w:rsidRPr="00352431">
        <w:rPr>
          <w:rFonts w:ascii="Arial" w:hAnsi="Arial" w:cs="Arial"/>
          <w:sz w:val="24"/>
          <w:szCs w:val="24"/>
        </w:rPr>
        <w:t xml:space="preserve"> area</w:t>
      </w:r>
      <w:r w:rsidR="003D1DD6" w:rsidRPr="00352431">
        <w:rPr>
          <w:rFonts w:ascii="Arial" w:hAnsi="Arial" w:cs="Arial"/>
          <w:sz w:val="24"/>
          <w:szCs w:val="24"/>
        </w:rPr>
        <w:t xml:space="preserve"> in turn creates </w:t>
      </w:r>
      <w:r w:rsidR="00F22AEC" w:rsidRPr="00352431">
        <w:rPr>
          <w:rFonts w:ascii="Arial" w:hAnsi="Arial" w:cs="Arial"/>
          <w:sz w:val="24"/>
          <w:szCs w:val="24"/>
        </w:rPr>
        <w:t xml:space="preserve">the heart / centre / focal point of the development with clear visibility from the main entrance points. </w:t>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r>
      <w:r w:rsidR="00F22AEC" w:rsidRPr="00352431">
        <w:rPr>
          <w:rFonts w:ascii="Arial" w:hAnsi="Arial" w:cs="Arial"/>
          <w:sz w:val="24"/>
          <w:szCs w:val="24"/>
        </w:rPr>
        <w:tab/>
        <w:t xml:space="preserve">      -  Grant Associates (landscape architects) have designed a gentle sloping access way (not stepped) through to Waitrose. Lessons from the awarding Accordia development (Cambridge), which was visited by SG members</w:t>
      </w:r>
      <w:r w:rsidR="00502506" w:rsidRPr="00352431">
        <w:rPr>
          <w:rFonts w:ascii="Arial" w:hAnsi="Arial" w:cs="Arial"/>
          <w:sz w:val="24"/>
          <w:szCs w:val="24"/>
        </w:rPr>
        <w:t>,</w:t>
      </w:r>
      <w:r w:rsidR="00F22AEC" w:rsidRPr="00352431">
        <w:rPr>
          <w:rFonts w:ascii="Arial" w:hAnsi="Arial" w:cs="Arial"/>
          <w:sz w:val="24"/>
          <w:szCs w:val="24"/>
        </w:rPr>
        <w:t xml:space="preserve"> </w:t>
      </w:r>
      <w:r w:rsidR="000F3E15" w:rsidRPr="00352431">
        <w:rPr>
          <w:rFonts w:ascii="Arial" w:hAnsi="Arial" w:cs="Arial"/>
          <w:sz w:val="24"/>
          <w:szCs w:val="24"/>
        </w:rPr>
        <w:t>have been in</w:t>
      </w:r>
      <w:r w:rsidR="00502506" w:rsidRPr="00352431">
        <w:rPr>
          <w:rFonts w:ascii="Arial" w:hAnsi="Arial" w:cs="Arial"/>
          <w:sz w:val="24"/>
          <w:szCs w:val="24"/>
        </w:rPr>
        <w:t>corporated into the green space designs</w:t>
      </w:r>
      <w:r w:rsidR="000F3E15" w:rsidRPr="00352431">
        <w:rPr>
          <w:rFonts w:ascii="Arial" w:hAnsi="Arial" w:cs="Arial"/>
          <w:sz w:val="24"/>
          <w:szCs w:val="24"/>
        </w:rPr>
        <w:t>.</w:t>
      </w:r>
      <w:r w:rsidR="00502506" w:rsidRPr="00352431">
        <w:rPr>
          <w:rFonts w:ascii="Arial" w:hAnsi="Arial" w:cs="Arial"/>
          <w:sz w:val="24"/>
          <w:szCs w:val="24"/>
        </w:rPr>
        <w:t xml:space="preserve"> The SG will have an opportunity to work with Grant Associates and contribute to the landscaping design and also help select robust and safe play equipment. It was not</w:t>
      </w:r>
      <w:r w:rsidR="00F14095" w:rsidRPr="00352431">
        <w:rPr>
          <w:rFonts w:ascii="Arial" w:hAnsi="Arial" w:cs="Arial"/>
          <w:sz w:val="24"/>
          <w:szCs w:val="24"/>
        </w:rPr>
        <w:t>ed</w:t>
      </w:r>
      <w:r w:rsidR="00502506" w:rsidRPr="00352431">
        <w:rPr>
          <w:rFonts w:ascii="Arial" w:hAnsi="Arial" w:cs="Arial"/>
          <w:sz w:val="24"/>
          <w:szCs w:val="24"/>
        </w:rPr>
        <w:t xml:space="preserve"> that there never can </w:t>
      </w:r>
      <w:r w:rsidR="00F14095" w:rsidRPr="00352431">
        <w:rPr>
          <w:rFonts w:ascii="Arial" w:hAnsi="Arial" w:cs="Arial"/>
          <w:sz w:val="24"/>
          <w:szCs w:val="24"/>
        </w:rPr>
        <w:t xml:space="preserve">never </w:t>
      </w:r>
      <w:r w:rsidR="00502506" w:rsidRPr="00352431">
        <w:rPr>
          <w:rFonts w:ascii="Arial" w:hAnsi="Arial" w:cs="Arial"/>
          <w:sz w:val="24"/>
          <w:szCs w:val="24"/>
        </w:rPr>
        <w:t xml:space="preserve">be a 100 per </w:t>
      </w:r>
      <w:r w:rsidR="00F14095" w:rsidRPr="00352431">
        <w:rPr>
          <w:rFonts w:ascii="Arial" w:hAnsi="Arial" w:cs="Arial"/>
          <w:sz w:val="24"/>
          <w:szCs w:val="24"/>
        </w:rPr>
        <w:t>cent guarantee that children would not hurt themselves during play.</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xml:space="preserve">      </w:t>
      </w:r>
      <w:r w:rsidR="00502506" w:rsidRPr="00352431">
        <w:rPr>
          <w:rFonts w:ascii="Arial" w:hAnsi="Arial" w:cs="Arial"/>
          <w:sz w:val="24"/>
          <w:szCs w:val="24"/>
        </w:rPr>
        <w:t xml:space="preserve">-  The proposals still envisaged a two phase demolition, with the communal heating facility forming part of the first phase. </w:t>
      </w:r>
      <w:r w:rsidR="00502506" w:rsidRPr="00352431">
        <w:rPr>
          <w:rFonts w:ascii="Arial" w:hAnsi="Arial" w:cs="Arial"/>
          <w:sz w:val="24"/>
          <w:szCs w:val="24"/>
        </w:rPr>
        <w:tab/>
      </w:r>
      <w:r w:rsidR="00502506" w:rsidRPr="00352431">
        <w:rPr>
          <w:rFonts w:ascii="Arial" w:hAnsi="Arial" w:cs="Arial"/>
          <w:sz w:val="24"/>
          <w:szCs w:val="24"/>
        </w:rPr>
        <w:tab/>
      </w:r>
      <w:r w:rsidR="00502506" w:rsidRPr="00352431">
        <w:rPr>
          <w:rFonts w:ascii="Arial" w:hAnsi="Arial" w:cs="Arial"/>
          <w:sz w:val="24"/>
          <w:szCs w:val="24"/>
        </w:rPr>
        <w:tab/>
      </w:r>
      <w:r w:rsidR="00502506" w:rsidRPr="00352431">
        <w:rPr>
          <w:rFonts w:ascii="Arial" w:hAnsi="Arial" w:cs="Arial"/>
          <w:sz w:val="24"/>
          <w:szCs w:val="24"/>
        </w:rPr>
        <w:tab/>
      </w:r>
      <w:r w:rsidR="00502506" w:rsidRPr="00352431">
        <w:rPr>
          <w:rFonts w:ascii="Arial" w:hAnsi="Arial" w:cs="Arial"/>
          <w:sz w:val="24"/>
          <w:szCs w:val="24"/>
        </w:rPr>
        <w:tab/>
      </w:r>
      <w:r w:rsidR="00502506" w:rsidRPr="00352431">
        <w:rPr>
          <w:rFonts w:ascii="Arial" w:hAnsi="Arial" w:cs="Arial"/>
          <w:sz w:val="24"/>
          <w:szCs w:val="24"/>
        </w:rPr>
        <w:tab/>
      </w:r>
      <w:r w:rsidR="00502506" w:rsidRPr="00352431">
        <w:rPr>
          <w:rFonts w:ascii="Arial" w:hAnsi="Arial" w:cs="Arial"/>
          <w:sz w:val="24"/>
          <w:szCs w:val="24"/>
        </w:rPr>
        <w:tab/>
      </w:r>
      <w:r w:rsidR="00502506" w:rsidRPr="00352431">
        <w:rPr>
          <w:rFonts w:ascii="Arial" w:hAnsi="Arial" w:cs="Arial"/>
          <w:sz w:val="24"/>
          <w:szCs w:val="24"/>
        </w:rPr>
        <w:tab/>
      </w:r>
      <w:r w:rsidR="00502506" w:rsidRPr="00352431">
        <w:rPr>
          <w:rFonts w:ascii="Arial" w:hAnsi="Arial" w:cs="Arial"/>
          <w:sz w:val="24"/>
          <w:szCs w:val="24"/>
        </w:rPr>
        <w:tab/>
        <w:t xml:space="preserve">      -  Bill identified that the </w:t>
      </w:r>
      <w:r w:rsidR="00947BA7" w:rsidRPr="00352431">
        <w:rPr>
          <w:rFonts w:ascii="Arial" w:hAnsi="Arial" w:cs="Arial"/>
          <w:sz w:val="24"/>
          <w:szCs w:val="24"/>
        </w:rPr>
        <w:t xml:space="preserve">private </w:t>
      </w:r>
      <w:r w:rsidR="00502506" w:rsidRPr="00352431">
        <w:rPr>
          <w:rFonts w:ascii="Arial" w:hAnsi="Arial" w:cs="Arial"/>
          <w:sz w:val="24"/>
          <w:szCs w:val="24"/>
        </w:rPr>
        <w:t xml:space="preserve">for sale properties appeared </w:t>
      </w:r>
      <w:r w:rsidR="00B06E65" w:rsidRPr="00352431">
        <w:rPr>
          <w:rFonts w:ascii="Arial" w:hAnsi="Arial" w:cs="Arial"/>
          <w:sz w:val="24"/>
          <w:szCs w:val="24"/>
        </w:rPr>
        <w:t>to be located in the most desirable</w:t>
      </w:r>
      <w:r w:rsidR="00502506" w:rsidRPr="00352431">
        <w:rPr>
          <w:rFonts w:ascii="Arial" w:hAnsi="Arial" w:cs="Arial"/>
          <w:sz w:val="24"/>
          <w:szCs w:val="24"/>
        </w:rPr>
        <w:t xml:space="preserve"> position around the community square</w:t>
      </w:r>
      <w:r w:rsidR="00947BA7" w:rsidRPr="00352431">
        <w:rPr>
          <w:rFonts w:ascii="Arial" w:hAnsi="Arial" w:cs="Arial"/>
          <w:sz w:val="24"/>
          <w:szCs w:val="24"/>
        </w:rPr>
        <w:t>. Euan emphasised that the intention is to mix the differ</w:t>
      </w:r>
      <w:r w:rsidR="00275F7D">
        <w:rPr>
          <w:rFonts w:ascii="Arial" w:hAnsi="Arial" w:cs="Arial"/>
          <w:sz w:val="24"/>
          <w:szCs w:val="24"/>
        </w:rPr>
        <w:t>ent tenures. Emma and Euan agreed to look at the different tenures and the respective locations and t</w:t>
      </w:r>
      <w:r w:rsidR="00947BA7" w:rsidRPr="00352431">
        <w:rPr>
          <w:rFonts w:ascii="Arial" w:hAnsi="Arial" w:cs="Arial"/>
          <w:sz w:val="24"/>
          <w:szCs w:val="24"/>
        </w:rPr>
        <w:t>his wi</w:t>
      </w:r>
      <w:r w:rsidR="00275F7D">
        <w:rPr>
          <w:rFonts w:ascii="Arial" w:hAnsi="Arial" w:cs="Arial"/>
          <w:sz w:val="24"/>
          <w:szCs w:val="24"/>
        </w:rPr>
        <w:t>ll be explored in more detail with</w:t>
      </w:r>
      <w:r w:rsidR="00947BA7" w:rsidRPr="00352431">
        <w:rPr>
          <w:rFonts w:ascii="Arial" w:hAnsi="Arial" w:cs="Arial"/>
          <w:sz w:val="24"/>
          <w:szCs w:val="24"/>
        </w:rPr>
        <w:t xml:space="preserve"> the SG. </w:t>
      </w:r>
      <w:r w:rsidR="00947BA7" w:rsidRPr="00352431">
        <w:rPr>
          <w:rFonts w:ascii="Arial" w:hAnsi="Arial" w:cs="Arial"/>
          <w:sz w:val="24"/>
          <w:szCs w:val="24"/>
        </w:rPr>
        <w:tab/>
      </w:r>
      <w:r w:rsidR="00947BA7" w:rsidRPr="00352431">
        <w:rPr>
          <w:rFonts w:ascii="Arial" w:hAnsi="Arial" w:cs="Arial"/>
          <w:sz w:val="24"/>
          <w:szCs w:val="24"/>
        </w:rPr>
        <w:tab/>
      </w:r>
      <w:r w:rsidR="00947BA7" w:rsidRPr="00352431">
        <w:rPr>
          <w:rFonts w:ascii="Arial" w:hAnsi="Arial" w:cs="Arial"/>
          <w:sz w:val="24"/>
          <w:szCs w:val="24"/>
        </w:rPr>
        <w:tab/>
        <w:t xml:space="preserve">      </w:t>
      </w:r>
      <w:bookmarkStart w:id="0" w:name="_GoBack"/>
      <w:bookmarkEnd w:id="0"/>
      <w:r w:rsidR="00947BA7" w:rsidRPr="00352431">
        <w:rPr>
          <w:rFonts w:ascii="Arial" w:hAnsi="Arial" w:cs="Arial"/>
          <w:sz w:val="24"/>
          <w:szCs w:val="24"/>
        </w:rPr>
        <w:t xml:space="preserve">-  Richard gave details of his consultation with Martin Brown from the Metropolitan Police in relation to designing out crime (Secured by Design). Suggestions included lighting on columns, CCTV </w:t>
      </w:r>
      <w:r w:rsidR="00C924D8" w:rsidRPr="00352431">
        <w:rPr>
          <w:rFonts w:ascii="Arial" w:hAnsi="Arial" w:cs="Arial"/>
          <w:sz w:val="24"/>
          <w:szCs w:val="24"/>
        </w:rPr>
        <w:t>(</w:t>
      </w:r>
      <w:r w:rsidR="00947BA7" w:rsidRPr="00352431">
        <w:rPr>
          <w:rFonts w:ascii="Arial" w:hAnsi="Arial" w:cs="Arial"/>
          <w:sz w:val="24"/>
          <w:szCs w:val="24"/>
        </w:rPr>
        <w:t>at entrances</w:t>
      </w:r>
      <w:r w:rsidR="00C924D8" w:rsidRPr="00352431">
        <w:rPr>
          <w:rFonts w:ascii="Arial" w:hAnsi="Arial" w:cs="Arial"/>
          <w:sz w:val="24"/>
          <w:szCs w:val="24"/>
        </w:rPr>
        <w:t xml:space="preserve"> / exists / lifts / podium parking), tree canopy levels and fob controlled gates to the podium. </w:t>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t xml:space="preserve">      -  It was confirmed back up maintenance contracts would be put in place for repairs for items such as the controlled gates.</w:t>
      </w:r>
      <w:r w:rsidR="000218A2" w:rsidRPr="00352431">
        <w:rPr>
          <w:rFonts w:ascii="Arial" w:hAnsi="Arial" w:cs="Arial"/>
          <w:sz w:val="24"/>
          <w:szCs w:val="24"/>
        </w:rPr>
        <w:t xml:space="preserve"> </w:t>
      </w:r>
      <w:r w:rsidR="000218A2" w:rsidRPr="00352431">
        <w:rPr>
          <w:rFonts w:ascii="Arial" w:hAnsi="Arial" w:cs="Arial"/>
          <w:sz w:val="24"/>
          <w:szCs w:val="24"/>
        </w:rPr>
        <w:tab/>
      </w:r>
      <w:r w:rsidR="000218A2" w:rsidRPr="00352431">
        <w:rPr>
          <w:rFonts w:ascii="Arial" w:hAnsi="Arial" w:cs="Arial"/>
          <w:sz w:val="24"/>
          <w:szCs w:val="24"/>
        </w:rPr>
        <w:tab/>
      </w:r>
      <w:r w:rsidR="000218A2" w:rsidRPr="00352431">
        <w:rPr>
          <w:rFonts w:ascii="Arial" w:hAnsi="Arial" w:cs="Arial"/>
          <w:sz w:val="24"/>
          <w:szCs w:val="24"/>
        </w:rPr>
        <w:tab/>
      </w:r>
      <w:r w:rsidR="000218A2" w:rsidRPr="00352431">
        <w:rPr>
          <w:rFonts w:ascii="Arial" w:hAnsi="Arial" w:cs="Arial"/>
          <w:sz w:val="24"/>
          <w:szCs w:val="24"/>
        </w:rPr>
        <w:tab/>
      </w:r>
      <w:r w:rsidR="000218A2" w:rsidRPr="00352431">
        <w:rPr>
          <w:rFonts w:ascii="Arial" w:hAnsi="Arial" w:cs="Arial"/>
          <w:sz w:val="24"/>
          <w:szCs w:val="24"/>
        </w:rPr>
        <w:tab/>
      </w:r>
      <w:r w:rsidR="000218A2" w:rsidRPr="00352431">
        <w:rPr>
          <w:rFonts w:ascii="Arial" w:hAnsi="Arial" w:cs="Arial"/>
          <w:sz w:val="24"/>
          <w:szCs w:val="24"/>
        </w:rPr>
        <w:tab/>
      </w:r>
      <w:r w:rsidR="000218A2" w:rsidRPr="00352431">
        <w:rPr>
          <w:rFonts w:ascii="Arial" w:hAnsi="Arial" w:cs="Arial"/>
          <w:sz w:val="24"/>
          <w:szCs w:val="24"/>
        </w:rPr>
        <w:tab/>
      </w:r>
      <w:r w:rsidR="000218A2" w:rsidRPr="00352431">
        <w:rPr>
          <w:rFonts w:ascii="Arial" w:hAnsi="Arial" w:cs="Arial"/>
          <w:sz w:val="24"/>
          <w:szCs w:val="24"/>
        </w:rPr>
        <w:tab/>
      </w:r>
      <w:r w:rsidR="000218A2" w:rsidRPr="00352431">
        <w:rPr>
          <w:rFonts w:ascii="Arial" w:hAnsi="Arial" w:cs="Arial"/>
          <w:sz w:val="24"/>
          <w:szCs w:val="24"/>
        </w:rPr>
        <w:tab/>
        <w:t xml:space="preserve">      -</w:t>
      </w:r>
      <w:r w:rsidR="00C924D8" w:rsidRPr="00352431">
        <w:rPr>
          <w:rFonts w:ascii="Arial" w:hAnsi="Arial" w:cs="Arial"/>
          <w:sz w:val="24"/>
          <w:szCs w:val="24"/>
        </w:rPr>
        <w:t xml:space="preserve"> </w:t>
      </w:r>
      <w:r w:rsidR="000218A2" w:rsidRPr="00352431">
        <w:rPr>
          <w:rFonts w:ascii="Arial" w:hAnsi="Arial" w:cs="Arial"/>
          <w:sz w:val="24"/>
          <w:szCs w:val="24"/>
        </w:rPr>
        <w:t xml:space="preserve"> Whilst smoke alarms would be fitted in all homes, it was not clear if the communal areas would have such alarms. Euan gave assurance that all building regulations would be fully complied with. </w:t>
      </w:r>
      <w:r w:rsidR="000218A2" w:rsidRPr="00352431">
        <w:rPr>
          <w:rFonts w:ascii="Arial" w:hAnsi="Arial" w:cs="Arial"/>
          <w:sz w:val="24"/>
          <w:szCs w:val="24"/>
        </w:rPr>
        <w:tab/>
      </w:r>
      <w:r w:rsidR="000218A2"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r>
      <w:r w:rsidR="00C924D8" w:rsidRPr="00352431">
        <w:rPr>
          <w:rFonts w:ascii="Arial" w:hAnsi="Arial" w:cs="Arial"/>
          <w:sz w:val="24"/>
          <w:szCs w:val="24"/>
        </w:rPr>
        <w:tab/>
        <w:t xml:space="preserve">      -  Euan highlighted the numerous standards the design had to meet, which included the London Housing Design Guide, Life Time Homes, Building Regulations, Wheelchair local and national s</w:t>
      </w:r>
      <w:r w:rsidR="00B06E65" w:rsidRPr="00352431">
        <w:rPr>
          <w:rFonts w:ascii="Arial" w:hAnsi="Arial" w:cs="Arial"/>
          <w:sz w:val="24"/>
          <w:szCs w:val="24"/>
        </w:rPr>
        <w:t xml:space="preserve">tandards and </w:t>
      </w:r>
      <w:r w:rsidR="00C924D8" w:rsidRPr="00352431">
        <w:rPr>
          <w:rFonts w:ascii="Arial" w:hAnsi="Arial" w:cs="Arial"/>
          <w:sz w:val="24"/>
          <w:szCs w:val="24"/>
        </w:rPr>
        <w:t xml:space="preserve">planning guidance. </w:t>
      </w:r>
      <w:r w:rsidR="000218A2" w:rsidRPr="00352431">
        <w:rPr>
          <w:rFonts w:ascii="Arial" w:hAnsi="Arial" w:cs="Arial"/>
          <w:sz w:val="24"/>
          <w:szCs w:val="24"/>
        </w:rPr>
        <w:t>Alison highlighted all t</w:t>
      </w:r>
      <w:r w:rsidR="00C924D8" w:rsidRPr="00352431">
        <w:rPr>
          <w:rFonts w:ascii="Arial" w:hAnsi="Arial" w:cs="Arial"/>
          <w:sz w:val="24"/>
          <w:szCs w:val="24"/>
        </w:rPr>
        <w:t xml:space="preserve">he key documents are all </w:t>
      </w:r>
      <w:r w:rsidR="000218A2" w:rsidRPr="00352431">
        <w:rPr>
          <w:rFonts w:ascii="Arial" w:hAnsi="Arial" w:cs="Arial"/>
          <w:sz w:val="24"/>
          <w:szCs w:val="24"/>
        </w:rPr>
        <w:t xml:space="preserve">readily </w:t>
      </w:r>
      <w:r w:rsidR="00C924D8" w:rsidRPr="00352431">
        <w:rPr>
          <w:rFonts w:ascii="Arial" w:hAnsi="Arial" w:cs="Arial"/>
          <w:sz w:val="24"/>
          <w:szCs w:val="24"/>
        </w:rPr>
        <w:t>available on the Greater London Authority (GLA) website</w:t>
      </w:r>
      <w:r w:rsidR="000218A2" w:rsidRPr="00352431">
        <w:rPr>
          <w:rFonts w:ascii="Arial" w:hAnsi="Arial" w:cs="Arial"/>
          <w:sz w:val="24"/>
          <w:szCs w:val="24"/>
        </w:rPr>
        <w:t xml:space="preserve"> </w:t>
      </w:r>
      <w:hyperlink r:id="rId8" w:history="1">
        <w:r w:rsidR="000218A2" w:rsidRPr="00352431">
          <w:rPr>
            <w:rStyle w:val="Hyperlink"/>
            <w:rFonts w:ascii="Arial" w:hAnsi="Arial" w:cs="Arial"/>
            <w:color w:val="auto"/>
            <w:sz w:val="24"/>
            <w:szCs w:val="24"/>
          </w:rPr>
          <w:t>www.london.gov.uk</w:t>
        </w:r>
      </w:hyperlink>
      <w:r w:rsidR="00B06E65" w:rsidRPr="00352431">
        <w:rPr>
          <w:rFonts w:ascii="Arial" w:hAnsi="Arial" w:cs="Arial"/>
          <w:sz w:val="24"/>
          <w:szCs w:val="24"/>
        </w:rPr>
        <w:t xml:space="preserve">.       </w:t>
      </w:r>
      <w:r w:rsidR="000218A2" w:rsidRPr="00352431">
        <w:rPr>
          <w:rFonts w:ascii="Arial" w:hAnsi="Arial" w:cs="Arial"/>
          <w:sz w:val="24"/>
          <w:szCs w:val="24"/>
        </w:rPr>
        <w:t>-</w:t>
      </w:r>
      <w:r w:rsidR="00D13159" w:rsidRPr="00352431">
        <w:rPr>
          <w:rFonts w:ascii="Arial" w:hAnsi="Arial" w:cs="Arial"/>
          <w:sz w:val="24"/>
          <w:szCs w:val="24"/>
        </w:rPr>
        <w:t xml:space="preserve">  Bin stores and cycle storage would be given careful consideration on design and security. -  The design would ensure noise from lifts is minimised. The design would meet the highest standards of sound insulation recommended. However, internal noise can be impacted on by the lack of underlay / cushioning under wooden flooring. Another </w:t>
      </w:r>
      <w:r w:rsidR="00B06E65" w:rsidRPr="00352431">
        <w:rPr>
          <w:rFonts w:ascii="Arial" w:hAnsi="Arial" w:cs="Arial"/>
          <w:sz w:val="24"/>
          <w:szCs w:val="24"/>
        </w:rPr>
        <w:t>meeting needs to take place to discuss</w:t>
      </w:r>
      <w:r w:rsidR="00D13159" w:rsidRPr="00352431">
        <w:rPr>
          <w:rFonts w:ascii="Arial" w:hAnsi="Arial" w:cs="Arial"/>
          <w:sz w:val="24"/>
          <w:szCs w:val="24"/>
        </w:rPr>
        <w:t xml:space="preserve"> the internal finishes. </w:t>
      </w:r>
      <w:r w:rsidR="00D13159" w:rsidRPr="00352431">
        <w:rPr>
          <w:rFonts w:ascii="Arial" w:hAnsi="Arial" w:cs="Arial"/>
          <w:sz w:val="24"/>
          <w:szCs w:val="24"/>
        </w:rPr>
        <w:tab/>
      </w:r>
      <w:r w:rsidR="00D13159" w:rsidRPr="00352431">
        <w:rPr>
          <w:rFonts w:ascii="Arial" w:hAnsi="Arial" w:cs="Arial"/>
          <w:sz w:val="24"/>
          <w:szCs w:val="24"/>
        </w:rPr>
        <w:tab/>
      </w:r>
      <w:r w:rsidR="00D13159" w:rsidRPr="00352431">
        <w:rPr>
          <w:rFonts w:ascii="Arial" w:hAnsi="Arial" w:cs="Arial"/>
          <w:sz w:val="24"/>
          <w:szCs w:val="24"/>
        </w:rPr>
        <w:tab/>
      </w:r>
      <w:r w:rsidR="00D13159" w:rsidRPr="00352431">
        <w:rPr>
          <w:rFonts w:ascii="Arial" w:hAnsi="Arial" w:cs="Arial"/>
          <w:sz w:val="24"/>
          <w:szCs w:val="24"/>
        </w:rPr>
        <w:tab/>
      </w:r>
      <w:r w:rsidR="00D13159" w:rsidRPr="00352431">
        <w:rPr>
          <w:rFonts w:ascii="Arial" w:hAnsi="Arial" w:cs="Arial"/>
          <w:sz w:val="24"/>
          <w:szCs w:val="24"/>
        </w:rPr>
        <w:tab/>
      </w:r>
      <w:r w:rsidR="00D13159" w:rsidRPr="00352431">
        <w:rPr>
          <w:rFonts w:ascii="Arial" w:hAnsi="Arial" w:cs="Arial"/>
          <w:sz w:val="24"/>
          <w:szCs w:val="24"/>
        </w:rPr>
        <w:tab/>
      </w:r>
      <w:r w:rsidR="00D13159" w:rsidRPr="00352431">
        <w:rPr>
          <w:rFonts w:ascii="Arial" w:hAnsi="Arial" w:cs="Arial"/>
          <w:sz w:val="24"/>
          <w:szCs w:val="24"/>
        </w:rPr>
        <w:tab/>
        <w:t xml:space="preserve">                 -  Euan </w:t>
      </w:r>
      <w:r w:rsidR="0069767F" w:rsidRPr="00352431">
        <w:rPr>
          <w:rFonts w:ascii="Arial" w:hAnsi="Arial" w:cs="Arial"/>
          <w:sz w:val="24"/>
          <w:szCs w:val="24"/>
        </w:rPr>
        <w:t xml:space="preserve">highlighted </w:t>
      </w:r>
      <w:r w:rsidR="00F80B69" w:rsidRPr="00352431">
        <w:rPr>
          <w:rFonts w:ascii="Arial" w:hAnsi="Arial" w:cs="Arial"/>
          <w:sz w:val="24"/>
          <w:szCs w:val="24"/>
        </w:rPr>
        <w:t xml:space="preserve">proposals for </w:t>
      </w:r>
      <w:r w:rsidR="0069767F" w:rsidRPr="00352431">
        <w:rPr>
          <w:rFonts w:ascii="Arial" w:hAnsi="Arial" w:cs="Arial"/>
          <w:sz w:val="24"/>
          <w:szCs w:val="24"/>
        </w:rPr>
        <w:t xml:space="preserve">having </w:t>
      </w:r>
      <w:r w:rsidR="00F80B69" w:rsidRPr="00352431">
        <w:rPr>
          <w:rFonts w:ascii="Arial" w:hAnsi="Arial" w:cs="Arial"/>
          <w:sz w:val="24"/>
          <w:szCs w:val="24"/>
        </w:rPr>
        <w:t xml:space="preserve">grand and light </w:t>
      </w:r>
      <w:r w:rsidR="00B06E65" w:rsidRPr="00352431">
        <w:rPr>
          <w:rFonts w:ascii="Arial" w:hAnsi="Arial" w:cs="Arial"/>
          <w:sz w:val="24"/>
          <w:szCs w:val="24"/>
        </w:rPr>
        <w:t xml:space="preserve">filled </w:t>
      </w:r>
      <w:r w:rsidR="00F80B69" w:rsidRPr="00352431">
        <w:rPr>
          <w:rFonts w:ascii="Arial" w:hAnsi="Arial" w:cs="Arial"/>
          <w:sz w:val="24"/>
          <w:szCs w:val="24"/>
        </w:rPr>
        <w:t>communal entrances, with a two stage entry (restricting del</w:t>
      </w:r>
      <w:r w:rsidR="00B06E65" w:rsidRPr="00352431">
        <w:rPr>
          <w:rFonts w:ascii="Arial" w:hAnsi="Arial" w:cs="Arial"/>
          <w:sz w:val="24"/>
          <w:szCs w:val="24"/>
        </w:rPr>
        <w:t>iveries to the first part). The l</w:t>
      </w:r>
      <w:r w:rsidR="00F80B69" w:rsidRPr="00352431">
        <w:rPr>
          <w:rFonts w:ascii="Arial" w:hAnsi="Arial" w:cs="Arial"/>
          <w:sz w:val="24"/>
          <w:szCs w:val="24"/>
        </w:rPr>
        <w:t xml:space="preserve">etter boxes </w:t>
      </w:r>
      <w:r w:rsidR="00B06E65" w:rsidRPr="00352431">
        <w:rPr>
          <w:rFonts w:ascii="Arial" w:hAnsi="Arial" w:cs="Arial"/>
          <w:sz w:val="24"/>
          <w:szCs w:val="24"/>
        </w:rPr>
        <w:t>would be</w:t>
      </w:r>
      <w:r w:rsidR="00F80B69" w:rsidRPr="00352431">
        <w:rPr>
          <w:rFonts w:ascii="Arial" w:hAnsi="Arial" w:cs="Arial"/>
          <w:sz w:val="24"/>
          <w:szCs w:val="24"/>
        </w:rPr>
        <w:t xml:space="preserve"> in the communal are</w:t>
      </w:r>
      <w:r w:rsidR="00B06E65" w:rsidRPr="00352431">
        <w:rPr>
          <w:rFonts w:ascii="Arial" w:hAnsi="Arial" w:cs="Arial"/>
          <w:sz w:val="24"/>
          <w:szCs w:val="24"/>
        </w:rPr>
        <w:t xml:space="preserve">a for flats. </w:t>
      </w:r>
      <w:r w:rsidR="00B06E65" w:rsidRPr="00352431">
        <w:rPr>
          <w:rFonts w:ascii="Arial" w:hAnsi="Arial" w:cs="Arial"/>
          <w:sz w:val="24"/>
          <w:szCs w:val="24"/>
        </w:rPr>
        <w:tab/>
      </w:r>
      <w:r w:rsidR="00B06E65" w:rsidRPr="00352431">
        <w:rPr>
          <w:rFonts w:ascii="Arial" w:hAnsi="Arial" w:cs="Arial"/>
          <w:sz w:val="24"/>
          <w:szCs w:val="24"/>
        </w:rPr>
        <w:tab/>
      </w:r>
      <w:r w:rsidR="00B06E65" w:rsidRPr="00352431">
        <w:rPr>
          <w:rFonts w:ascii="Arial" w:hAnsi="Arial" w:cs="Arial"/>
          <w:sz w:val="24"/>
          <w:szCs w:val="24"/>
        </w:rPr>
        <w:tab/>
      </w:r>
      <w:r w:rsidR="00B06E65" w:rsidRPr="00352431">
        <w:rPr>
          <w:rFonts w:ascii="Arial" w:hAnsi="Arial" w:cs="Arial"/>
          <w:sz w:val="24"/>
          <w:szCs w:val="24"/>
        </w:rPr>
        <w:tab/>
      </w:r>
      <w:r w:rsidR="00B06E65" w:rsidRPr="00352431">
        <w:rPr>
          <w:rFonts w:ascii="Arial" w:hAnsi="Arial" w:cs="Arial"/>
          <w:sz w:val="24"/>
          <w:szCs w:val="24"/>
        </w:rPr>
        <w:tab/>
      </w:r>
      <w:r w:rsidR="00B06E65" w:rsidRPr="00352431">
        <w:rPr>
          <w:rFonts w:ascii="Arial" w:hAnsi="Arial" w:cs="Arial"/>
          <w:sz w:val="24"/>
          <w:szCs w:val="24"/>
        </w:rPr>
        <w:tab/>
      </w:r>
      <w:r w:rsidR="00B06E65" w:rsidRPr="00352431">
        <w:rPr>
          <w:rFonts w:ascii="Arial" w:hAnsi="Arial" w:cs="Arial"/>
          <w:sz w:val="24"/>
          <w:szCs w:val="24"/>
        </w:rPr>
        <w:tab/>
      </w:r>
      <w:r w:rsidR="00B06E65" w:rsidRPr="00352431">
        <w:rPr>
          <w:rFonts w:ascii="Arial" w:hAnsi="Arial" w:cs="Arial"/>
          <w:sz w:val="24"/>
          <w:szCs w:val="24"/>
        </w:rPr>
        <w:tab/>
      </w:r>
      <w:r w:rsidR="00B06E65" w:rsidRPr="00352431">
        <w:rPr>
          <w:rFonts w:ascii="Arial" w:hAnsi="Arial" w:cs="Arial"/>
          <w:sz w:val="24"/>
          <w:szCs w:val="24"/>
        </w:rPr>
        <w:tab/>
        <w:t xml:space="preserve">                 </w:t>
      </w:r>
      <w:r w:rsidR="00F80B69" w:rsidRPr="00352431">
        <w:rPr>
          <w:rFonts w:ascii="Arial" w:hAnsi="Arial" w:cs="Arial"/>
          <w:sz w:val="24"/>
          <w:szCs w:val="24"/>
        </w:rPr>
        <w:lastRenderedPageBreak/>
        <w:t xml:space="preserve">-  There were a number of options for balconies and more consultation would take place with </w:t>
      </w:r>
      <w:r w:rsidR="00B06E65" w:rsidRPr="00352431">
        <w:rPr>
          <w:rFonts w:ascii="Arial" w:hAnsi="Arial" w:cs="Arial"/>
          <w:sz w:val="24"/>
          <w:szCs w:val="24"/>
        </w:rPr>
        <w:t xml:space="preserve">regards. Also there needs to be a </w:t>
      </w:r>
      <w:r w:rsidR="00F80B69" w:rsidRPr="00352431">
        <w:rPr>
          <w:rFonts w:ascii="Arial" w:hAnsi="Arial" w:cs="Arial"/>
          <w:sz w:val="24"/>
          <w:szCs w:val="24"/>
        </w:rPr>
        <w:t>separate sessions with the S</w:t>
      </w:r>
      <w:r w:rsidR="00B06E65" w:rsidRPr="00352431">
        <w:rPr>
          <w:rFonts w:ascii="Arial" w:hAnsi="Arial" w:cs="Arial"/>
          <w:sz w:val="24"/>
          <w:szCs w:val="24"/>
        </w:rPr>
        <w:t xml:space="preserve">G to look at external finishes. </w:t>
      </w:r>
      <w:r w:rsidR="00F80B69" w:rsidRPr="00352431">
        <w:rPr>
          <w:rFonts w:ascii="Arial" w:hAnsi="Arial" w:cs="Arial"/>
          <w:sz w:val="24"/>
          <w:szCs w:val="24"/>
        </w:rPr>
        <w:t xml:space="preserve">-  Emma highlighted recent community art initiatives that had incorporated historical images of workers into the brick walls, curtains that had images created by a local resident and art design forming part of the hard and soft landscaping. It was suggested this is the type of design activity </w:t>
      </w:r>
      <w:r w:rsidR="00352431" w:rsidRPr="00352431">
        <w:rPr>
          <w:rFonts w:ascii="Arial" w:hAnsi="Arial" w:cs="Arial"/>
          <w:sz w:val="24"/>
          <w:szCs w:val="24"/>
        </w:rPr>
        <w:t>should be used to fully engage</w:t>
      </w:r>
      <w:r w:rsidR="00F80B69" w:rsidRPr="00352431">
        <w:rPr>
          <w:rFonts w:ascii="Arial" w:hAnsi="Arial" w:cs="Arial"/>
          <w:sz w:val="24"/>
          <w:szCs w:val="24"/>
        </w:rPr>
        <w:t xml:space="preserve"> with younger people and </w:t>
      </w:r>
      <w:r w:rsidR="00352431" w:rsidRPr="00352431">
        <w:rPr>
          <w:rFonts w:ascii="Arial" w:hAnsi="Arial" w:cs="Arial"/>
          <w:sz w:val="24"/>
          <w:szCs w:val="24"/>
        </w:rPr>
        <w:t xml:space="preserve">the </w:t>
      </w:r>
      <w:r w:rsidR="00F80B69" w:rsidRPr="00352431">
        <w:rPr>
          <w:rFonts w:ascii="Arial" w:hAnsi="Arial" w:cs="Arial"/>
          <w:sz w:val="24"/>
          <w:szCs w:val="24"/>
        </w:rPr>
        <w:t xml:space="preserve">youth living at Grange Farm. </w:t>
      </w:r>
      <w:r w:rsidR="00CF0F4C" w:rsidRPr="00352431">
        <w:rPr>
          <w:rFonts w:ascii="Arial" w:hAnsi="Arial" w:cs="Arial"/>
          <w:sz w:val="24"/>
          <w:szCs w:val="24"/>
        </w:rPr>
        <w:tab/>
        <w:t xml:space="preserve">      </w:t>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t xml:space="preserve">      </w:t>
      </w:r>
      <w:r w:rsidR="00CF0F4C" w:rsidRPr="00352431">
        <w:rPr>
          <w:rFonts w:ascii="Arial" w:hAnsi="Arial" w:cs="Arial"/>
          <w:sz w:val="24"/>
          <w:szCs w:val="24"/>
        </w:rPr>
        <w:t>-</w:t>
      </w:r>
      <w:r w:rsidR="00DE6BA1" w:rsidRPr="00352431">
        <w:rPr>
          <w:rFonts w:ascii="Arial" w:hAnsi="Arial" w:cs="Arial"/>
          <w:sz w:val="24"/>
          <w:szCs w:val="24"/>
        </w:rPr>
        <w:t xml:space="preserve"> Euan highlighted the alterations to the internal layouts, which now include a separate toilet for each two and three bed home and the option for having a separate kitchen and dinning room. The downside is that this has had an impact on the </w:t>
      </w:r>
      <w:r w:rsidR="00352431" w:rsidRPr="00352431">
        <w:rPr>
          <w:rFonts w:ascii="Arial" w:hAnsi="Arial" w:cs="Arial"/>
          <w:sz w:val="24"/>
          <w:szCs w:val="24"/>
        </w:rPr>
        <w:t xml:space="preserve">overall </w:t>
      </w:r>
      <w:r w:rsidR="00DE6BA1" w:rsidRPr="00352431">
        <w:rPr>
          <w:rFonts w:ascii="Arial" w:hAnsi="Arial" w:cs="Arial"/>
          <w:sz w:val="24"/>
          <w:szCs w:val="24"/>
        </w:rPr>
        <w:t xml:space="preserve">level of storage </w:t>
      </w:r>
      <w:r w:rsidR="00352431" w:rsidRPr="00352431">
        <w:rPr>
          <w:rFonts w:ascii="Arial" w:hAnsi="Arial" w:cs="Arial"/>
          <w:sz w:val="24"/>
          <w:szCs w:val="24"/>
        </w:rPr>
        <w:t xml:space="preserve">space </w:t>
      </w:r>
      <w:r w:rsidR="00DE6BA1" w:rsidRPr="00352431">
        <w:rPr>
          <w:rFonts w:ascii="Arial" w:hAnsi="Arial" w:cs="Arial"/>
          <w:sz w:val="24"/>
          <w:szCs w:val="24"/>
        </w:rPr>
        <w:t xml:space="preserve">available.              </w:t>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t xml:space="preserve">      </w:t>
      </w:r>
      <w:r w:rsidR="00DE6BA1" w:rsidRPr="00352431">
        <w:rPr>
          <w:rFonts w:ascii="Arial" w:hAnsi="Arial" w:cs="Arial"/>
          <w:sz w:val="24"/>
          <w:szCs w:val="24"/>
        </w:rPr>
        <w:t xml:space="preserve">-  Euan closed the presentation by highlighting their next key </w:t>
      </w:r>
      <w:r w:rsidR="0069767F" w:rsidRPr="00352431">
        <w:rPr>
          <w:rFonts w:ascii="Arial" w:hAnsi="Arial" w:cs="Arial"/>
          <w:sz w:val="24"/>
          <w:szCs w:val="24"/>
        </w:rPr>
        <w:t>milestones</w:t>
      </w:r>
      <w:r w:rsidR="00DE6BA1" w:rsidRPr="00352431">
        <w:rPr>
          <w:rFonts w:ascii="Arial" w:hAnsi="Arial" w:cs="Arial"/>
          <w:sz w:val="24"/>
          <w:szCs w:val="24"/>
        </w:rPr>
        <w:t xml:space="preserve"> for </w:t>
      </w:r>
      <w:r w:rsidR="00352431" w:rsidRPr="00352431">
        <w:rPr>
          <w:rFonts w:ascii="Arial" w:hAnsi="Arial" w:cs="Arial"/>
          <w:sz w:val="24"/>
          <w:szCs w:val="24"/>
        </w:rPr>
        <w:t xml:space="preserve">when </w:t>
      </w:r>
      <w:r w:rsidR="00DE6BA1" w:rsidRPr="00352431">
        <w:rPr>
          <w:rFonts w:ascii="Arial" w:hAnsi="Arial" w:cs="Arial"/>
          <w:sz w:val="24"/>
          <w:szCs w:val="24"/>
        </w:rPr>
        <w:t>meeting with the GLA on 14</w:t>
      </w:r>
      <w:r w:rsidR="00DE6BA1" w:rsidRPr="00352431">
        <w:rPr>
          <w:rFonts w:ascii="Arial" w:hAnsi="Arial" w:cs="Arial"/>
          <w:sz w:val="24"/>
          <w:szCs w:val="24"/>
          <w:vertAlign w:val="superscript"/>
        </w:rPr>
        <w:t>th</w:t>
      </w:r>
      <w:r w:rsidR="00352431" w:rsidRPr="00352431">
        <w:rPr>
          <w:rFonts w:ascii="Arial" w:hAnsi="Arial" w:cs="Arial"/>
          <w:sz w:val="24"/>
          <w:szCs w:val="24"/>
        </w:rPr>
        <w:t xml:space="preserve"> March. This</w:t>
      </w:r>
      <w:r w:rsidR="0069767F" w:rsidRPr="00352431">
        <w:rPr>
          <w:rFonts w:ascii="Arial" w:hAnsi="Arial" w:cs="Arial"/>
          <w:sz w:val="24"/>
          <w:szCs w:val="24"/>
        </w:rPr>
        <w:t xml:space="preserve"> include</w:t>
      </w:r>
      <w:r w:rsidR="00352431" w:rsidRPr="00352431">
        <w:rPr>
          <w:rFonts w:ascii="Arial" w:hAnsi="Arial" w:cs="Arial"/>
          <w:sz w:val="24"/>
          <w:szCs w:val="24"/>
        </w:rPr>
        <w:t>d</w:t>
      </w:r>
      <w:r w:rsidR="0069767F" w:rsidRPr="00352431">
        <w:rPr>
          <w:rFonts w:ascii="Arial" w:hAnsi="Arial" w:cs="Arial"/>
          <w:sz w:val="24"/>
          <w:szCs w:val="24"/>
        </w:rPr>
        <w:t xml:space="preserve"> presenting</w:t>
      </w:r>
      <w:r w:rsidR="00DE6BA1" w:rsidRPr="00352431">
        <w:rPr>
          <w:rFonts w:ascii="Arial" w:hAnsi="Arial" w:cs="Arial"/>
          <w:sz w:val="24"/>
          <w:szCs w:val="24"/>
        </w:rPr>
        <w:t xml:space="preserve"> the </w:t>
      </w:r>
      <w:r w:rsidR="0069767F" w:rsidRPr="00352431">
        <w:rPr>
          <w:rFonts w:ascii="Arial" w:hAnsi="Arial" w:cs="Arial"/>
          <w:sz w:val="24"/>
          <w:szCs w:val="24"/>
        </w:rPr>
        <w:t xml:space="preserve">design for the </w:t>
      </w:r>
      <w:r w:rsidR="00DE6BA1" w:rsidRPr="00352431">
        <w:rPr>
          <w:rFonts w:ascii="Arial" w:hAnsi="Arial" w:cs="Arial"/>
          <w:sz w:val="24"/>
          <w:szCs w:val="24"/>
        </w:rPr>
        <w:t>community hub, 3D views of the scheme, select sample materials (bricks), work on costs and financial viability and prep</w:t>
      </w:r>
      <w:r w:rsidR="0069767F" w:rsidRPr="00352431">
        <w:rPr>
          <w:rFonts w:ascii="Arial" w:hAnsi="Arial" w:cs="Arial"/>
          <w:sz w:val="24"/>
          <w:szCs w:val="24"/>
        </w:rPr>
        <w:t>are drawings for the planning a</w:t>
      </w:r>
      <w:r w:rsidR="00DE6BA1" w:rsidRPr="00352431">
        <w:rPr>
          <w:rFonts w:ascii="Arial" w:hAnsi="Arial" w:cs="Arial"/>
          <w:sz w:val="24"/>
          <w:szCs w:val="24"/>
        </w:rPr>
        <w:t>pplication (target mid-April 2016</w:t>
      </w:r>
      <w:r w:rsidR="0069767F" w:rsidRPr="00352431">
        <w:rPr>
          <w:rFonts w:ascii="Arial" w:hAnsi="Arial" w:cs="Arial"/>
          <w:sz w:val="24"/>
          <w:szCs w:val="24"/>
        </w:rPr>
        <w:t>).</w:t>
      </w:r>
      <w:r w:rsidR="00352431" w:rsidRPr="00352431">
        <w:rPr>
          <w:rFonts w:ascii="Arial" w:hAnsi="Arial" w:cs="Arial"/>
          <w:sz w:val="24"/>
          <w:szCs w:val="24"/>
        </w:rPr>
        <w:t xml:space="preserve"> Euan and the team look forward to coming back to meet the SG for further discussion on 20</w:t>
      </w:r>
      <w:r w:rsidR="00352431" w:rsidRPr="00352431">
        <w:rPr>
          <w:rFonts w:ascii="Arial" w:hAnsi="Arial" w:cs="Arial"/>
          <w:sz w:val="24"/>
          <w:szCs w:val="24"/>
          <w:vertAlign w:val="superscript"/>
        </w:rPr>
        <w:t>th</w:t>
      </w:r>
      <w:r w:rsidR="00352431" w:rsidRPr="00352431">
        <w:rPr>
          <w:rFonts w:ascii="Arial" w:hAnsi="Arial" w:cs="Arial"/>
          <w:sz w:val="24"/>
          <w:szCs w:val="24"/>
        </w:rPr>
        <w:t xml:space="preserve"> April.</w:t>
      </w:r>
    </w:p>
    <w:p w14:paraId="2469E32E" w14:textId="5A3E20FA" w:rsidR="009E3EED" w:rsidRPr="00352431" w:rsidRDefault="0069767F" w:rsidP="00F14095">
      <w:pPr>
        <w:ind w:left="720" w:hanging="720"/>
        <w:rPr>
          <w:rFonts w:ascii="Arial" w:hAnsi="Arial" w:cs="Arial"/>
          <w:sz w:val="24"/>
          <w:szCs w:val="24"/>
        </w:rPr>
      </w:pPr>
      <w:r w:rsidRPr="00352431">
        <w:rPr>
          <w:rFonts w:ascii="Arial" w:hAnsi="Arial" w:cs="Arial"/>
          <w:sz w:val="24"/>
          <w:szCs w:val="24"/>
        </w:rPr>
        <w:t>4.</w:t>
      </w:r>
      <w:r w:rsidRPr="00352431">
        <w:rPr>
          <w:rFonts w:ascii="Arial" w:hAnsi="Arial" w:cs="Arial"/>
          <w:sz w:val="24"/>
          <w:szCs w:val="24"/>
        </w:rPr>
        <w:tab/>
      </w:r>
      <w:r w:rsidRPr="00352431">
        <w:rPr>
          <w:rFonts w:ascii="Arial" w:hAnsi="Arial" w:cs="Arial"/>
          <w:b/>
          <w:sz w:val="24"/>
          <w:szCs w:val="24"/>
        </w:rPr>
        <w:t xml:space="preserve">General Comments to the models &amp; internal layouts </w:t>
      </w:r>
      <w:r w:rsidRPr="00352431">
        <w:rPr>
          <w:rFonts w:ascii="Arial" w:hAnsi="Arial" w:cs="Arial"/>
          <w:b/>
          <w:sz w:val="24"/>
          <w:szCs w:val="24"/>
        </w:rPr>
        <w:tab/>
      </w:r>
      <w:r w:rsidRPr="00352431">
        <w:rPr>
          <w:rFonts w:ascii="Arial" w:hAnsi="Arial" w:cs="Arial"/>
          <w:b/>
          <w:sz w:val="24"/>
          <w:szCs w:val="24"/>
        </w:rPr>
        <w:tab/>
      </w:r>
      <w:r w:rsidRPr="00352431">
        <w:rPr>
          <w:rFonts w:ascii="Arial" w:hAnsi="Arial" w:cs="Arial"/>
          <w:b/>
          <w:sz w:val="24"/>
          <w:szCs w:val="24"/>
        </w:rPr>
        <w:tab/>
      </w:r>
      <w:r w:rsidRPr="00352431">
        <w:rPr>
          <w:rFonts w:ascii="Arial" w:hAnsi="Arial" w:cs="Arial"/>
          <w:b/>
          <w:sz w:val="24"/>
          <w:szCs w:val="24"/>
        </w:rPr>
        <w:tab/>
      </w:r>
      <w:r w:rsidRPr="00352431">
        <w:rPr>
          <w:rFonts w:ascii="Arial" w:hAnsi="Arial" w:cs="Arial"/>
          <w:b/>
          <w:sz w:val="24"/>
          <w:szCs w:val="24"/>
        </w:rPr>
        <w:tab/>
        <w:t xml:space="preserve">      </w:t>
      </w:r>
      <w:r w:rsidRPr="00352431">
        <w:rPr>
          <w:rFonts w:ascii="Arial" w:hAnsi="Arial" w:cs="Arial"/>
          <w:sz w:val="24"/>
          <w:szCs w:val="24"/>
        </w:rPr>
        <w:t xml:space="preserve">-  Generally the one bed unit was considered to offer more generous space. However, Ken was keen to find out more on how </w:t>
      </w:r>
      <w:r w:rsidR="00352431" w:rsidRPr="00352431">
        <w:rPr>
          <w:rFonts w:ascii="Arial" w:hAnsi="Arial" w:cs="Arial"/>
          <w:sz w:val="24"/>
          <w:szCs w:val="24"/>
        </w:rPr>
        <w:t xml:space="preserve">the </w:t>
      </w:r>
      <w:r w:rsidRPr="00352431">
        <w:rPr>
          <w:rFonts w:ascii="Arial" w:hAnsi="Arial" w:cs="Arial"/>
          <w:sz w:val="24"/>
          <w:szCs w:val="24"/>
        </w:rPr>
        <w:t xml:space="preserve">overall floor spaces compare to the existing homes.     -  There are mixed views on whether </w:t>
      </w:r>
      <w:r w:rsidR="00352431" w:rsidRPr="00352431">
        <w:rPr>
          <w:rFonts w:ascii="Arial" w:hAnsi="Arial" w:cs="Arial"/>
          <w:sz w:val="24"/>
          <w:szCs w:val="24"/>
        </w:rPr>
        <w:t xml:space="preserve">the </w:t>
      </w:r>
      <w:r w:rsidRPr="00352431">
        <w:rPr>
          <w:rFonts w:ascii="Arial" w:hAnsi="Arial" w:cs="Arial"/>
          <w:sz w:val="24"/>
          <w:szCs w:val="24"/>
        </w:rPr>
        <w:t xml:space="preserve">open plan kitchens are preferred to a separate kitchen. The impact of having a separate kitchen </w:t>
      </w:r>
      <w:r w:rsidR="00352431" w:rsidRPr="00352431">
        <w:rPr>
          <w:rFonts w:ascii="Arial" w:hAnsi="Arial" w:cs="Arial"/>
          <w:sz w:val="24"/>
          <w:szCs w:val="24"/>
        </w:rPr>
        <w:t>(</w:t>
      </w:r>
      <w:r w:rsidRPr="00352431">
        <w:rPr>
          <w:rFonts w:ascii="Arial" w:hAnsi="Arial" w:cs="Arial"/>
          <w:sz w:val="24"/>
          <w:szCs w:val="24"/>
        </w:rPr>
        <w:t xml:space="preserve">with its own door </w:t>
      </w:r>
      <w:r w:rsidR="00352431" w:rsidRPr="00352431">
        <w:rPr>
          <w:rFonts w:ascii="Arial" w:hAnsi="Arial" w:cs="Arial"/>
          <w:sz w:val="24"/>
          <w:szCs w:val="24"/>
        </w:rPr>
        <w:t xml:space="preserve">and small corridor) </w:t>
      </w:r>
      <w:r w:rsidRPr="00352431">
        <w:rPr>
          <w:rFonts w:ascii="Arial" w:hAnsi="Arial" w:cs="Arial"/>
          <w:sz w:val="24"/>
          <w:szCs w:val="24"/>
        </w:rPr>
        <w:t xml:space="preserve">is that storage space </w:t>
      </w:r>
      <w:r w:rsidR="00352431" w:rsidRPr="00352431">
        <w:rPr>
          <w:rFonts w:ascii="Arial" w:hAnsi="Arial" w:cs="Arial"/>
          <w:sz w:val="24"/>
          <w:szCs w:val="24"/>
        </w:rPr>
        <w:t xml:space="preserve">has been </w:t>
      </w:r>
      <w:r w:rsidR="00F14095" w:rsidRPr="00352431">
        <w:rPr>
          <w:rFonts w:ascii="Arial" w:hAnsi="Arial" w:cs="Arial"/>
          <w:sz w:val="24"/>
          <w:szCs w:val="24"/>
        </w:rPr>
        <w:t>com</w:t>
      </w:r>
      <w:r w:rsidR="00352431" w:rsidRPr="00352431">
        <w:rPr>
          <w:rFonts w:ascii="Arial" w:hAnsi="Arial" w:cs="Arial"/>
          <w:sz w:val="24"/>
          <w:szCs w:val="24"/>
        </w:rPr>
        <w:t xml:space="preserve">promised. </w:t>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t xml:space="preserve">      </w:t>
      </w:r>
      <w:r w:rsidR="00F14095" w:rsidRPr="00352431">
        <w:rPr>
          <w:rFonts w:ascii="Arial" w:hAnsi="Arial" w:cs="Arial"/>
          <w:sz w:val="24"/>
          <w:szCs w:val="24"/>
        </w:rPr>
        <w:t>-</w:t>
      </w:r>
      <w:r w:rsidRPr="00352431">
        <w:rPr>
          <w:rFonts w:ascii="Arial" w:hAnsi="Arial" w:cs="Arial"/>
          <w:sz w:val="24"/>
          <w:szCs w:val="24"/>
        </w:rPr>
        <w:t xml:space="preserve"> </w:t>
      </w:r>
      <w:r w:rsidR="00F14095" w:rsidRPr="00352431">
        <w:rPr>
          <w:rFonts w:ascii="Arial" w:hAnsi="Arial" w:cs="Arial"/>
          <w:sz w:val="24"/>
          <w:szCs w:val="24"/>
        </w:rPr>
        <w:t xml:space="preserve"> Again there are mixed views on whether there is </w:t>
      </w:r>
      <w:r w:rsidR="00352431" w:rsidRPr="00352431">
        <w:rPr>
          <w:rFonts w:ascii="Arial" w:hAnsi="Arial" w:cs="Arial"/>
          <w:sz w:val="24"/>
          <w:szCs w:val="24"/>
        </w:rPr>
        <w:t xml:space="preserve">a </w:t>
      </w:r>
      <w:r w:rsidR="00F14095" w:rsidRPr="00352431">
        <w:rPr>
          <w:rFonts w:ascii="Arial" w:hAnsi="Arial" w:cs="Arial"/>
          <w:sz w:val="24"/>
          <w:szCs w:val="24"/>
        </w:rPr>
        <w:t xml:space="preserve">preference for a separate additional toilet at the expense of </w:t>
      </w:r>
      <w:r w:rsidR="00352431" w:rsidRPr="00352431">
        <w:rPr>
          <w:rFonts w:ascii="Arial" w:hAnsi="Arial" w:cs="Arial"/>
          <w:sz w:val="24"/>
          <w:szCs w:val="24"/>
        </w:rPr>
        <w:t xml:space="preserve">losing </w:t>
      </w:r>
      <w:r w:rsidR="00F14095" w:rsidRPr="00352431">
        <w:rPr>
          <w:rFonts w:ascii="Arial" w:hAnsi="Arial" w:cs="Arial"/>
          <w:sz w:val="24"/>
          <w:szCs w:val="24"/>
        </w:rPr>
        <w:t xml:space="preserve">storage </w:t>
      </w:r>
      <w:r w:rsidR="00352431" w:rsidRPr="00352431">
        <w:rPr>
          <w:rFonts w:ascii="Arial" w:hAnsi="Arial" w:cs="Arial"/>
          <w:sz w:val="24"/>
          <w:szCs w:val="24"/>
        </w:rPr>
        <w:t xml:space="preserve">space. </w:t>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r>
      <w:r w:rsidR="00352431" w:rsidRPr="00352431">
        <w:rPr>
          <w:rFonts w:ascii="Arial" w:hAnsi="Arial" w:cs="Arial"/>
          <w:sz w:val="24"/>
          <w:szCs w:val="24"/>
        </w:rPr>
        <w:tab/>
        <w:t xml:space="preserve">      </w:t>
      </w:r>
      <w:r w:rsidR="00F14095" w:rsidRPr="00352431">
        <w:rPr>
          <w:rFonts w:ascii="Arial" w:hAnsi="Arial" w:cs="Arial"/>
          <w:sz w:val="24"/>
          <w:szCs w:val="24"/>
        </w:rPr>
        <w:t>-  The Steering Group will go away</w:t>
      </w:r>
      <w:r w:rsidR="00352431" w:rsidRPr="00352431">
        <w:rPr>
          <w:rFonts w:ascii="Arial" w:hAnsi="Arial" w:cs="Arial"/>
          <w:sz w:val="24"/>
          <w:szCs w:val="24"/>
        </w:rPr>
        <w:t xml:space="preserve"> and consider their preferences in more detail.</w:t>
      </w:r>
      <w:r w:rsidR="00F14095" w:rsidRPr="00352431">
        <w:rPr>
          <w:rFonts w:ascii="Arial" w:hAnsi="Arial" w:cs="Arial"/>
          <w:sz w:val="24"/>
          <w:szCs w:val="24"/>
        </w:rPr>
        <w:t xml:space="preserve">  </w:t>
      </w:r>
      <w:r w:rsidR="00352431" w:rsidRPr="00352431">
        <w:rPr>
          <w:rFonts w:ascii="Arial" w:hAnsi="Arial" w:cs="Arial"/>
          <w:sz w:val="24"/>
          <w:szCs w:val="24"/>
        </w:rPr>
        <w:tab/>
      </w:r>
    </w:p>
    <w:p w14:paraId="3F72F6BF" w14:textId="282C060E" w:rsidR="00F14095" w:rsidRPr="00352431" w:rsidRDefault="0069767F" w:rsidP="00F14095">
      <w:pPr>
        <w:rPr>
          <w:rFonts w:ascii="Arial" w:hAnsi="Arial" w:cs="Arial"/>
          <w:sz w:val="24"/>
          <w:szCs w:val="24"/>
        </w:rPr>
      </w:pPr>
      <w:r w:rsidRPr="00352431">
        <w:rPr>
          <w:rFonts w:ascii="Arial" w:hAnsi="Arial" w:cs="Arial"/>
          <w:sz w:val="24"/>
          <w:szCs w:val="24"/>
        </w:rPr>
        <w:t>5</w:t>
      </w:r>
      <w:r w:rsidR="00862D38" w:rsidRPr="00352431">
        <w:rPr>
          <w:rFonts w:ascii="Arial" w:hAnsi="Arial" w:cs="Arial"/>
          <w:sz w:val="24"/>
          <w:szCs w:val="24"/>
        </w:rPr>
        <w:t>.</w:t>
      </w:r>
      <w:r w:rsidR="00862D38" w:rsidRPr="00352431">
        <w:rPr>
          <w:rFonts w:ascii="Arial" w:hAnsi="Arial" w:cs="Arial"/>
          <w:sz w:val="24"/>
          <w:szCs w:val="24"/>
        </w:rPr>
        <w:tab/>
      </w:r>
      <w:r w:rsidR="00862D38" w:rsidRPr="00352431">
        <w:rPr>
          <w:rFonts w:ascii="Arial" w:hAnsi="Arial" w:cs="Arial"/>
          <w:b/>
          <w:sz w:val="24"/>
          <w:szCs w:val="24"/>
        </w:rPr>
        <w:t>F</w:t>
      </w:r>
      <w:r w:rsidR="00035068" w:rsidRPr="00352431">
        <w:rPr>
          <w:rFonts w:ascii="Arial" w:hAnsi="Arial" w:cs="Arial"/>
          <w:b/>
          <w:sz w:val="24"/>
          <w:szCs w:val="24"/>
        </w:rPr>
        <w:t>uture meetings</w:t>
      </w:r>
      <w:r w:rsidR="00F77F09" w:rsidRPr="00352431">
        <w:rPr>
          <w:rFonts w:ascii="Arial" w:hAnsi="Arial" w:cs="Arial"/>
          <w:b/>
          <w:sz w:val="24"/>
          <w:szCs w:val="24"/>
        </w:rPr>
        <w:t xml:space="preserve"> (</w:t>
      </w:r>
      <w:r w:rsidR="00F77F09" w:rsidRPr="00352431">
        <w:rPr>
          <w:rFonts w:ascii="Arial" w:hAnsi="Arial" w:cs="Arial"/>
          <w:b/>
          <w:i/>
          <w:sz w:val="24"/>
          <w:szCs w:val="24"/>
        </w:rPr>
        <w:t>British Legion, 19.00</w:t>
      </w:r>
      <w:r w:rsidR="00F77F09" w:rsidRPr="00352431">
        <w:rPr>
          <w:rFonts w:ascii="Arial" w:hAnsi="Arial" w:cs="Arial"/>
          <w:b/>
          <w:sz w:val="24"/>
          <w:szCs w:val="24"/>
        </w:rPr>
        <w:t>)</w:t>
      </w:r>
      <w:r w:rsidR="00EE45B0" w:rsidRPr="00352431">
        <w:rPr>
          <w:rFonts w:ascii="Arial" w:hAnsi="Arial" w:cs="Arial"/>
          <w:b/>
          <w:sz w:val="24"/>
          <w:szCs w:val="24"/>
        </w:rPr>
        <w:t xml:space="preserve"> </w:t>
      </w:r>
      <w:r w:rsidR="00EE45B0" w:rsidRPr="00352431">
        <w:rPr>
          <w:rFonts w:ascii="Arial" w:hAnsi="Arial" w:cs="Arial"/>
          <w:b/>
          <w:sz w:val="24"/>
          <w:szCs w:val="24"/>
        </w:rPr>
        <w:tab/>
      </w:r>
      <w:r w:rsidR="00A43B87" w:rsidRPr="00352431">
        <w:rPr>
          <w:rFonts w:ascii="Arial" w:hAnsi="Arial" w:cs="Arial"/>
          <w:b/>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F14095" w:rsidRPr="00352431">
        <w:rPr>
          <w:rFonts w:ascii="Arial" w:hAnsi="Arial" w:cs="Arial"/>
          <w:sz w:val="24"/>
          <w:szCs w:val="24"/>
        </w:rPr>
        <w:t>- Wednesday 16</w:t>
      </w:r>
      <w:r w:rsidR="00F14095" w:rsidRPr="00352431">
        <w:rPr>
          <w:rFonts w:ascii="Arial" w:hAnsi="Arial" w:cs="Arial"/>
          <w:sz w:val="24"/>
          <w:szCs w:val="24"/>
          <w:vertAlign w:val="superscript"/>
        </w:rPr>
        <w:t>th</w:t>
      </w:r>
      <w:r w:rsidR="00F14095" w:rsidRPr="00352431">
        <w:rPr>
          <w:rFonts w:ascii="Arial" w:hAnsi="Arial" w:cs="Arial"/>
          <w:sz w:val="24"/>
          <w:szCs w:val="24"/>
        </w:rPr>
        <w:t xml:space="preserve"> March</w:t>
      </w:r>
      <w:r w:rsidR="00F14095" w:rsidRPr="00352431">
        <w:rPr>
          <w:rFonts w:ascii="Arial" w:hAnsi="Arial" w:cs="Arial"/>
          <w:sz w:val="24"/>
          <w:szCs w:val="24"/>
        </w:rPr>
        <w:tab/>
        <w:t>Planning for Open Meeting</w:t>
      </w:r>
      <w:r w:rsidR="00F14095" w:rsidRPr="00352431">
        <w:rPr>
          <w:rFonts w:ascii="Arial" w:hAnsi="Arial" w:cs="Arial"/>
          <w:sz w:val="24"/>
          <w:szCs w:val="24"/>
        </w:rPr>
        <w:tab/>
        <w:t xml:space="preserve"> &amp; Youth Engagement</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Wednesday 23</w:t>
      </w:r>
      <w:r w:rsidR="00F14095" w:rsidRPr="00352431">
        <w:rPr>
          <w:rFonts w:ascii="Arial" w:hAnsi="Arial" w:cs="Arial"/>
          <w:sz w:val="24"/>
          <w:szCs w:val="24"/>
          <w:vertAlign w:val="superscript"/>
        </w:rPr>
        <w:t>rd</w:t>
      </w:r>
      <w:r w:rsidR="00F14095" w:rsidRPr="00352431">
        <w:rPr>
          <w:rFonts w:ascii="Arial" w:hAnsi="Arial" w:cs="Arial"/>
          <w:sz w:val="24"/>
          <w:szCs w:val="24"/>
        </w:rPr>
        <w:t xml:space="preserve"> March    Bulk Energy Purchase / Communal Heating / Traffic Report       </w:t>
      </w:r>
      <w:r w:rsidR="00F14095" w:rsidRPr="00352431">
        <w:rPr>
          <w:rFonts w:ascii="Arial" w:hAnsi="Arial" w:cs="Arial"/>
          <w:sz w:val="24"/>
          <w:szCs w:val="24"/>
        </w:rPr>
        <w:tab/>
        <w:t>- Wednesday 6</w:t>
      </w:r>
      <w:r w:rsidR="00F14095" w:rsidRPr="00352431">
        <w:rPr>
          <w:rFonts w:ascii="Arial" w:hAnsi="Arial" w:cs="Arial"/>
          <w:sz w:val="24"/>
          <w:szCs w:val="24"/>
          <w:vertAlign w:val="superscript"/>
        </w:rPr>
        <w:t>th</w:t>
      </w:r>
      <w:r w:rsidR="00F14095" w:rsidRPr="00352431">
        <w:rPr>
          <w:rFonts w:ascii="Arial" w:hAnsi="Arial" w:cs="Arial"/>
          <w:sz w:val="24"/>
          <w:szCs w:val="24"/>
        </w:rPr>
        <w:t xml:space="preserve"> April</w:t>
      </w:r>
      <w:r w:rsidR="00F14095" w:rsidRPr="00352431">
        <w:rPr>
          <w:rFonts w:ascii="Arial" w:hAnsi="Arial" w:cs="Arial"/>
          <w:sz w:val="24"/>
          <w:szCs w:val="24"/>
        </w:rPr>
        <w:tab/>
        <w:t xml:space="preserve">ASB &amp; Police (Safer Neighbourhood Team)      </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xml:space="preserve">- </w:t>
      </w:r>
      <w:r w:rsidR="00F14095" w:rsidRPr="00352431">
        <w:rPr>
          <w:rFonts w:ascii="Arial" w:hAnsi="Arial" w:cs="Arial"/>
          <w:b/>
          <w:i/>
          <w:sz w:val="24"/>
          <w:szCs w:val="24"/>
        </w:rPr>
        <w:t>Saturday 16</w:t>
      </w:r>
      <w:r w:rsidR="00F14095" w:rsidRPr="00352431">
        <w:rPr>
          <w:rFonts w:ascii="Arial" w:hAnsi="Arial" w:cs="Arial"/>
          <w:b/>
          <w:i/>
          <w:sz w:val="24"/>
          <w:szCs w:val="24"/>
          <w:vertAlign w:val="superscript"/>
        </w:rPr>
        <w:t>th</w:t>
      </w:r>
      <w:r w:rsidR="00F14095" w:rsidRPr="00352431">
        <w:rPr>
          <w:rFonts w:ascii="Arial" w:hAnsi="Arial" w:cs="Arial"/>
          <w:b/>
          <w:i/>
          <w:sz w:val="24"/>
          <w:szCs w:val="24"/>
        </w:rPr>
        <w:t xml:space="preserve"> April 14.00   Open Meeting</w:t>
      </w:r>
      <w:r w:rsidR="00F14095" w:rsidRPr="00352431">
        <w:rPr>
          <w:rFonts w:ascii="Arial" w:hAnsi="Arial" w:cs="Arial"/>
          <w:sz w:val="24"/>
          <w:szCs w:val="24"/>
        </w:rPr>
        <w:t xml:space="preserve"> </w:t>
      </w:r>
      <w:r w:rsidR="00F14095" w:rsidRPr="00352431">
        <w:rPr>
          <w:rFonts w:ascii="Arial" w:hAnsi="Arial" w:cs="Arial"/>
          <w:sz w:val="24"/>
          <w:szCs w:val="24"/>
        </w:rPr>
        <w:tab/>
        <w:t xml:space="preserve"> </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Wednesday 20</w:t>
      </w:r>
      <w:r w:rsidR="00F14095" w:rsidRPr="00352431">
        <w:rPr>
          <w:rFonts w:ascii="Arial" w:hAnsi="Arial" w:cs="Arial"/>
          <w:sz w:val="24"/>
          <w:szCs w:val="24"/>
          <w:vertAlign w:val="superscript"/>
        </w:rPr>
        <w:t>th</w:t>
      </w:r>
      <w:r w:rsidR="00F14095" w:rsidRPr="00352431">
        <w:rPr>
          <w:rFonts w:ascii="Arial" w:hAnsi="Arial" w:cs="Arial"/>
          <w:sz w:val="24"/>
          <w:szCs w:val="24"/>
        </w:rPr>
        <w:t xml:space="preserve"> April</w:t>
      </w:r>
      <w:r w:rsidR="00F14095" w:rsidRPr="00352431">
        <w:rPr>
          <w:rFonts w:ascii="Arial" w:hAnsi="Arial" w:cs="Arial"/>
          <w:sz w:val="24"/>
          <w:szCs w:val="24"/>
        </w:rPr>
        <w:tab/>
        <w:t>Hawkins/Brown follow up</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Wednesday 4</w:t>
      </w:r>
      <w:r w:rsidR="00F14095" w:rsidRPr="00352431">
        <w:rPr>
          <w:rFonts w:ascii="Arial" w:hAnsi="Arial" w:cs="Arial"/>
          <w:sz w:val="24"/>
          <w:szCs w:val="24"/>
          <w:vertAlign w:val="superscript"/>
        </w:rPr>
        <w:t>th</w:t>
      </w:r>
      <w:r w:rsidR="00F14095" w:rsidRPr="00352431">
        <w:rPr>
          <w:rFonts w:ascii="Arial" w:hAnsi="Arial" w:cs="Arial"/>
          <w:sz w:val="24"/>
          <w:szCs w:val="24"/>
        </w:rPr>
        <w:t xml:space="preserve"> May</w:t>
      </w:r>
      <w:r w:rsidR="00F14095" w:rsidRPr="00352431">
        <w:rPr>
          <w:rFonts w:ascii="Arial" w:hAnsi="Arial" w:cs="Arial"/>
          <w:sz w:val="24"/>
          <w:szCs w:val="24"/>
        </w:rPr>
        <w:tab/>
        <w:t>Health Impact Assessment / Hub, green spaces, play spaces and</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xml:space="preserve">environment </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Wednesday 18</w:t>
      </w:r>
      <w:r w:rsidR="00F14095" w:rsidRPr="00352431">
        <w:rPr>
          <w:rFonts w:ascii="Arial" w:hAnsi="Arial" w:cs="Arial"/>
          <w:sz w:val="24"/>
          <w:szCs w:val="24"/>
          <w:vertAlign w:val="superscript"/>
        </w:rPr>
        <w:t>th</w:t>
      </w:r>
      <w:r w:rsidR="00F14095" w:rsidRPr="00352431">
        <w:rPr>
          <w:rFonts w:ascii="Arial" w:hAnsi="Arial" w:cs="Arial"/>
          <w:sz w:val="24"/>
          <w:szCs w:val="24"/>
        </w:rPr>
        <w:t xml:space="preserve"> May</w:t>
      </w:r>
      <w:r w:rsidR="00F14095" w:rsidRPr="00352431">
        <w:rPr>
          <w:rFonts w:ascii="Arial" w:hAnsi="Arial" w:cs="Arial"/>
          <w:sz w:val="24"/>
          <w:szCs w:val="24"/>
        </w:rPr>
        <w:tab/>
        <w:t>ITA role &amp; Training Plan</w:t>
      </w:r>
      <w:r w:rsidR="00F14095" w:rsidRPr="00352431">
        <w:rPr>
          <w:rFonts w:ascii="Arial" w:hAnsi="Arial" w:cs="Arial"/>
          <w:sz w:val="24"/>
          <w:szCs w:val="24"/>
        </w:rPr>
        <w:tab/>
        <w:t xml:space="preserve"> </w:t>
      </w:r>
      <w:r w:rsidR="00F14095" w:rsidRPr="00352431">
        <w:rPr>
          <w:rFonts w:ascii="Arial" w:hAnsi="Arial" w:cs="Arial"/>
          <w:sz w:val="24"/>
          <w:szCs w:val="24"/>
        </w:rPr>
        <w:tab/>
        <w:t xml:space="preserve">          </w:t>
      </w:r>
      <w:r w:rsidR="00F14095" w:rsidRPr="00352431">
        <w:rPr>
          <w:rFonts w:ascii="Arial" w:hAnsi="Arial" w:cs="Arial"/>
          <w:sz w:val="24"/>
          <w:szCs w:val="24"/>
        </w:rPr>
        <w:tab/>
      </w:r>
      <w:r w:rsidR="00F14095" w:rsidRPr="00352431">
        <w:rPr>
          <w:rFonts w:ascii="Arial" w:hAnsi="Arial" w:cs="Arial"/>
          <w:sz w:val="24"/>
          <w:szCs w:val="24"/>
        </w:rPr>
        <w:tab/>
        <w:t xml:space="preserve">      </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Wednesday 1</w:t>
      </w:r>
      <w:r w:rsidR="00F14095" w:rsidRPr="00352431">
        <w:rPr>
          <w:rFonts w:ascii="Arial" w:hAnsi="Arial" w:cs="Arial"/>
          <w:sz w:val="24"/>
          <w:szCs w:val="24"/>
          <w:vertAlign w:val="superscript"/>
        </w:rPr>
        <w:t>st</w:t>
      </w:r>
      <w:r w:rsidR="00F14095" w:rsidRPr="00352431">
        <w:rPr>
          <w:rFonts w:ascii="Arial" w:hAnsi="Arial" w:cs="Arial"/>
          <w:sz w:val="24"/>
          <w:szCs w:val="24"/>
        </w:rPr>
        <w:t xml:space="preserve"> June</w:t>
      </w:r>
      <w:r w:rsidR="00F14095" w:rsidRPr="00352431">
        <w:rPr>
          <w:rFonts w:ascii="Arial" w:hAnsi="Arial" w:cs="Arial"/>
          <w:sz w:val="24"/>
          <w:szCs w:val="24"/>
        </w:rPr>
        <w:tab/>
        <w:t xml:space="preserve">To Be Confirmed. </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xml:space="preserve">      </w:t>
      </w:r>
      <w:r w:rsidR="00F14095" w:rsidRPr="00352431">
        <w:rPr>
          <w:rFonts w:ascii="Arial" w:hAnsi="Arial" w:cs="Arial"/>
          <w:sz w:val="24"/>
          <w:szCs w:val="24"/>
        </w:rPr>
        <w:tab/>
      </w:r>
      <w:r w:rsidR="00F14095" w:rsidRPr="00352431">
        <w:rPr>
          <w:rFonts w:ascii="Arial" w:hAnsi="Arial" w:cs="Arial"/>
          <w:sz w:val="24"/>
          <w:szCs w:val="24"/>
        </w:rPr>
        <w:tab/>
      </w:r>
      <w:r w:rsidR="00F14095" w:rsidRPr="00352431">
        <w:rPr>
          <w:rFonts w:ascii="Arial" w:hAnsi="Arial" w:cs="Arial"/>
          <w:sz w:val="24"/>
          <w:szCs w:val="24"/>
        </w:rPr>
        <w:tab/>
        <w:t>- Wednesday 15</w:t>
      </w:r>
      <w:r w:rsidR="00F14095" w:rsidRPr="00352431">
        <w:rPr>
          <w:rFonts w:ascii="Arial" w:hAnsi="Arial" w:cs="Arial"/>
          <w:sz w:val="24"/>
          <w:szCs w:val="24"/>
          <w:vertAlign w:val="superscript"/>
        </w:rPr>
        <w:t>th</w:t>
      </w:r>
      <w:r w:rsidR="00F14095" w:rsidRPr="00352431">
        <w:rPr>
          <w:rFonts w:ascii="Arial" w:hAnsi="Arial" w:cs="Arial"/>
          <w:sz w:val="24"/>
          <w:szCs w:val="24"/>
        </w:rPr>
        <w:t xml:space="preserve"> June</w:t>
      </w:r>
      <w:r w:rsidR="00F14095" w:rsidRPr="00352431">
        <w:rPr>
          <w:rFonts w:ascii="Arial" w:hAnsi="Arial" w:cs="Arial"/>
          <w:sz w:val="24"/>
          <w:szCs w:val="24"/>
        </w:rPr>
        <w:tab/>
        <w:t>To Be Confirmed</w:t>
      </w:r>
    </w:p>
    <w:p w14:paraId="1816E011" w14:textId="24CD7CF3" w:rsidR="00862D38" w:rsidRPr="00352431" w:rsidRDefault="00862D38" w:rsidP="00B92442">
      <w:pPr>
        <w:rPr>
          <w:rFonts w:ascii="Arial" w:hAnsi="Arial" w:cs="Arial"/>
          <w:sz w:val="24"/>
          <w:szCs w:val="24"/>
        </w:rPr>
      </w:pPr>
    </w:p>
    <w:p w14:paraId="26A1F6C3" w14:textId="35C837CA" w:rsidR="00B95DC4" w:rsidRPr="00352431" w:rsidRDefault="00B95DC4" w:rsidP="00E051E9">
      <w:pPr>
        <w:ind w:left="720" w:hanging="720"/>
        <w:rPr>
          <w:rFonts w:ascii="Arial" w:hAnsi="Arial" w:cs="Arial"/>
          <w:sz w:val="24"/>
          <w:szCs w:val="24"/>
        </w:rPr>
      </w:pP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EE5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10887"/>
    <w:rsid w:val="00011A3B"/>
    <w:rsid w:val="00013441"/>
    <w:rsid w:val="00014371"/>
    <w:rsid w:val="000218A2"/>
    <w:rsid w:val="00030A2B"/>
    <w:rsid w:val="00033DBF"/>
    <w:rsid w:val="00035068"/>
    <w:rsid w:val="00042A0E"/>
    <w:rsid w:val="00043064"/>
    <w:rsid w:val="0004458E"/>
    <w:rsid w:val="00046E9E"/>
    <w:rsid w:val="000479C7"/>
    <w:rsid w:val="0005244F"/>
    <w:rsid w:val="00054A4F"/>
    <w:rsid w:val="00063C8B"/>
    <w:rsid w:val="0006466B"/>
    <w:rsid w:val="00066C20"/>
    <w:rsid w:val="00067A85"/>
    <w:rsid w:val="000700E3"/>
    <w:rsid w:val="00077B84"/>
    <w:rsid w:val="00082CE8"/>
    <w:rsid w:val="00082FA9"/>
    <w:rsid w:val="00090D7E"/>
    <w:rsid w:val="00090E65"/>
    <w:rsid w:val="00092AB3"/>
    <w:rsid w:val="00092DB9"/>
    <w:rsid w:val="000A1D70"/>
    <w:rsid w:val="000A4ECB"/>
    <w:rsid w:val="000B5A51"/>
    <w:rsid w:val="000B5B0D"/>
    <w:rsid w:val="000B643E"/>
    <w:rsid w:val="000B776F"/>
    <w:rsid w:val="000C1764"/>
    <w:rsid w:val="000C2B2D"/>
    <w:rsid w:val="000D204B"/>
    <w:rsid w:val="000D2484"/>
    <w:rsid w:val="000E10BD"/>
    <w:rsid w:val="000F3908"/>
    <w:rsid w:val="000F3E15"/>
    <w:rsid w:val="000F49EF"/>
    <w:rsid w:val="00101A57"/>
    <w:rsid w:val="00103A18"/>
    <w:rsid w:val="001101F8"/>
    <w:rsid w:val="001134EF"/>
    <w:rsid w:val="001147A7"/>
    <w:rsid w:val="00124E90"/>
    <w:rsid w:val="00127CB2"/>
    <w:rsid w:val="00132969"/>
    <w:rsid w:val="00140509"/>
    <w:rsid w:val="00140BEE"/>
    <w:rsid w:val="00155549"/>
    <w:rsid w:val="0016277D"/>
    <w:rsid w:val="00162BB7"/>
    <w:rsid w:val="00164C0B"/>
    <w:rsid w:val="001659FE"/>
    <w:rsid w:val="001707B5"/>
    <w:rsid w:val="00175ABD"/>
    <w:rsid w:val="00180AB9"/>
    <w:rsid w:val="001829D9"/>
    <w:rsid w:val="0018669A"/>
    <w:rsid w:val="00187D37"/>
    <w:rsid w:val="00190298"/>
    <w:rsid w:val="00192141"/>
    <w:rsid w:val="00193BB0"/>
    <w:rsid w:val="001945A2"/>
    <w:rsid w:val="00197026"/>
    <w:rsid w:val="001B1C64"/>
    <w:rsid w:val="001B1F81"/>
    <w:rsid w:val="001B36B2"/>
    <w:rsid w:val="001B787C"/>
    <w:rsid w:val="001D199E"/>
    <w:rsid w:val="001D19FA"/>
    <w:rsid w:val="001E08CB"/>
    <w:rsid w:val="001E3711"/>
    <w:rsid w:val="002002A8"/>
    <w:rsid w:val="00201239"/>
    <w:rsid w:val="0020321C"/>
    <w:rsid w:val="002068CC"/>
    <w:rsid w:val="00215C93"/>
    <w:rsid w:val="00220740"/>
    <w:rsid w:val="00222978"/>
    <w:rsid w:val="002234E6"/>
    <w:rsid w:val="00227589"/>
    <w:rsid w:val="002339EA"/>
    <w:rsid w:val="002342A4"/>
    <w:rsid w:val="00243681"/>
    <w:rsid w:val="002471CB"/>
    <w:rsid w:val="00254BE1"/>
    <w:rsid w:val="00264703"/>
    <w:rsid w:val="002648A2"/>
    <w:rsid w:val="00265F9F"/>
    <w:rsid w:val="00271108"/>
    <w:rsid w:val="00271C52"/>
    <w:rsid w:val="00272DFC"/>
    <w:rsid w:val="00273041"/>
    <w:rsid w:val="00275F7D"/>
    <w:rsid w:val="00277686"/>
    <w:rsid w:val="00283FDB"/>
    <w:rsid w:val="00292371"/>
    <w:rsid w:val="00293B31"/>
    <w:rsid w:val="0029499E"/>
    <w:rsid w:val="00297B4F"/>
    <w:rsid w:val="002A121A"/>
    <w:rsid w:val="002A57DB"/>
    <w:rsid w:val="002A6D7A"/>
    <w:rsid w:val="002B551F"/>
    <w:rsid w:val="002C087E"/>
    <w:rsid w:val="002C33DB"/>
    <w:rsid w:val="002C40B4"/>
    <w:rsid w:val="002C5786"/>
    <w:rsid w:val="002D2AA1"/>
    <w:rsid w:val="002D5091"/>
    <w:rsid w:val="002D5E74"/>
    <w:rsid w:val="002E13B6"/>
    <w:rsid w:val="002E250C"/>
    <w:rsid w:val="002E6B56"/>
    <w:rsid w:val="002F2AA1"/>
    <w:rsid w:val="002F4FD9"/>
    <w:rsid w:val="002F614E"/>
    <w:rsid w:val="002F62B6"/>
    <w:rsid w:val="002F7693"/>
    <w:rsid w:val="00303544"/>
    <w:rsid w:val="00304760"/>
    <w:rsid w:val="003063C2"/>
    <w:rsid w:val="0031072E"/>
    <w:rsid w:val="00311C4D"/>
    <w:rsid w:val="003133E7"/>
    <w:rsid w:val="003137B7"/>
    <w:rsid w:val="00322A3C"/>
    <w:rsid w:val="00322DBF"/>
    <w:rsid w:val="0032319A"/>
    <w:rsid w:val="00324DFD"/>
    <w:rsid w:val="00326D7D"/>
    <w:rsid w:val="00326F35"/>
    <w:rsid w:val="003327B5"/>
    <w:rsid w:val="00346B5F"/>
    <w:rsid w:val="00352431"/>
    <w:rsid w:val="00353304"/>
    <w:rsid w:val="0035766B"/>
    <w:rsid w:val="003601A6"/>
    <w:rsid w:val="00362765"/>
    <w:rsid w:val="00363246"/>
    <w:rsid w:val="0036715D"/>
    <w:rsid w:val="003671AD"/>
    <w:rsid w:val="00370994"/>
    <w:rsid w:val="0037306B"/>
    <w:rsid w:val="00375457"/>
    <w:rsid w:val="0037647C"/>
    <w:rsid w:val="003860AA"/>
    <w:rsid w:val="00390539"/>
    <w:rsid w:val="00390B34"/>
    <w:rsid w:val="0039158D"/>
    <w:rsid w:val="00392452"/>
    <w:rsid w:val="003928FD"/>
    <w:rsid w:val="003A069D"/>
    <w:rsid w:val="003A1688"/>
    <w:rsid w:val="003B0DEF"/>
    <w:rsid w:val="003B2D7C"/>
    <w:rsid w:val="003B49A3"/>
    <w:rsid w:val="003C1FAE"/>
    <w:rsid w:val="003C2F5F"/>
    <w:rsid w:val="003C5E44"/>
    <w:rsid w:val="003D08B3"/>
    <w:rsid w:val="003D1DD6"/>
    <w:rsid w:val="003D4807"/>
    <w:rsid w:val="003D581E"/>
    <w:rsid w:val="003E1E95"/>
    <w:rsid w:val="003E4301"/>
    <w:rsid w:val="003F1199"/>
    <w:rsid w:val="003F2D6D"/>
    <w:rsid w:val="004059EA"/>
    <w:rsid w:val="00412FE7"/>
    <w:rsid w:val="00414850"/>
    <w:rsid w:val="0041583A"/>
    <w:rsid w:val="0042217B"/>
    <w:rsid w:val="004229A7"/>
    <w:rsid w:val="00431DAD"/>
    <w:rsid w:val="0043231F"/>
    <w:rsid w:val="00432E46"/>
    <w:rsid w:val="00443155"/>
    <w:rsid w:val="00444A7F"/>
    <w:rsid w:val="004504B1"/>
    <w:rsid w:val="004568B9"/>
    <w:rsid w:val="00456A3D"/>
    <w:rsid w:val="00463D90"/>
    <w:rsid w:val="00464568"/>
    <w:rsid w:val="0047065E"/>
    <w:rsid w:val="00471F30"/>
    <w:rsid w:val="0047286E"/>
    <w:rsid w:val="00473E9A"/>
    <w:rsid w:val="004819D3"/>
    <w:rsid w:val="00482DAF"/>
    <w:rsid w:val="0049278F"/>
    <w:rsid w:val="0049340D"/>
    <w:rsid w:val="0049520F"/>
    <w:rsid w:val="00496EFA"/>
    <w:rsid w:val="004A6C20"/>
    <w:rsid w:val="004B13B7"/>
    <w:rsid w:val="004B1505"/>
    <w:rsid w:val="004B1801"/>
    <w:rsid w:val="004B1F7C"/>
    <w:rsid w:val="004C32C7"/>
    <w:rsid w:val="004C39AB"/>
    <w:rsid w:val="004C7201"/>
    <w:rsid w:val="004D29A3"/>
    <w:rsid w:val="004D74F0"/>
    <w:rsid w:val="004E5CAC"/>
    <w:rsid w:val="004F01C8"/>
    <w:rsid w:val="004F0A54"/>
    <w:rsid w:val="004F68B6"/>
    <w:rsid w:val="00500DC5"/>
    <w:rsid w:val="00502506"/>
    <w:rsid w:val="00506251"/>
    <w:rsid w:val="0051113A"/>
    <w:rsid w:val="00511BE6"/>
    <w:rsid w:val="00520252"/>
    <w:rsid w:val="005246ED"/>
    <w:rsid w:val="0053084C"/>
    <w:rsid w:val="005315D2"/>
    <w:rsid w:val="0053714F"/>
    <w:rsid w:val="0054146E"/>
    <w:rsid w:val="00545E96"/>
    <w:rsid w:val="005510BD"/>
    <w:rsid w:val="005518EC"/>
    <w:rsid w:val="00556C72"/>
    <w:rsid w:val="00557B69"/>
    <w:rsid w:val="00560010"/>
    <w:rsid w:val="005627B4"/>
    <w:rsid w:val="00567F3B"/>
    <w:rsid w:val="005723AE"/>
    <w:rsid w:val="0057406D"/>
    <w:rsid w:val="00584228"/>
    <w:rsid w:val="005901E1"/>
    <w:rsid w:val="00590ECC"/>
    <w:rsid w:val="005A0CA1"/>
    <w:rsid w:val="005A116C"/>
    <w:rsid w:val="005A3AF9"/>
    <w:rsid w:val="005A696A"/>
    <w:rsid w:val="005A7466"/>
    <w:rsid w:val="005B2FD0"/>
    <w:rsid w:val="005C08A7"/>
    <w:rsid w:val="005C281E"/>
    <w:rsid w:val="005C5CDF"/>
    <w:rsid w:val="005C76C4"/>
    <w:rsid w:val="005D35E7"/>
    <w:rsid w:val="005D471A"/>
    <w:rsid w:val="005E1622"/>
    <w:rsid w:val="005E51F1"/>
    <w:rsid w:val="005E6038"/>
    <w:rsid w:val="005F2A6A"/>
    <w:rsid w:val="005F35CF"/>
    <w:rsid w:val="005F475A"/>
    <w:rsid w:val="00605586"/>
    <w:rsid w:val="00611FCB"/>
    <w:rsid w:val="0061574E"/>
    <w:rsid w:val="00617205"/>
    <w:rsid w:val="006411AE"/>
    <w:rsid w:val="006446E3"/>
    <w:rsid w:val="00644BC1"/>
    <w:rsid w:val="006450A2"/>
    <w:rsid w:val="00646723"/>
    <w:rsid w:val="0064676C"/>
    <w:rsid w:val="0065183A"/>
    <w:rsid w:val="00651B3C"/>
    <w:rsid w:val="0065225C"/>
    <w:rsid w:val="006538D4"/>
    <w:rsid w:val="0066256F"/>
    <w:rsid w:val="00663211"/>
    <w:rsid w:val="00675A8C"/>
    <w:rsid w:val="0068350F"/>
    <w:rsid w:val="0068481A"/>
    <w:rsid w:val="00684B16"/>
    <w:rsid w:val="00692C52"/>
    <w:rsid w:val="0069767F"/>
    <w:rsid w:val="006A6797"/>
    <w:rsid w:val="006B04DC"/>
    <w:rsid w:val="006B0690"/>
    <w:rsid w:val="006B3AC6"/>
    <w:rsid w:val="006B5A53"/>
    <w:rsid w:val="006B6260"/>
    <w:rsid w:val="006C4C2E"/>
    <w:rsid w:val="006C5C42"/>
    <w:rsid w:val="006D58DC"/>
    <w:rsid w:val="006D7976"/>
    <w:rsid w:val="006E2311"/>
    <w:rsid w:val="006E79B3"/>
    <w:rsid w:val="006F1688"/>
    <w:rsid w:val="00702A16"/>
    <w:rsid w:val="00706D4B"/>
    <w:rsid w:val="00713D18"/>
    <w:rsid w:val="00717197"/>
    <w:rsid w:val="007211F6"/>
    <w:rsid w:val="00731B11"/>
    <w:rsid w:val="00737754"/>
    <w:rsid w:val="0074483B"/>
    <w:rsid w:val="00745FFD"/>
    <w:rsid w:val="007471D3"/>
    <w:rsid w:val="00755853"/>
    <w:rsid w:val="00756F57"/>
    <w:rsid w:val="00763DD3"/>
    <w:rsid w:val="007704DC"/>
    <w:rsid w:val="007719CE"/>
    <w:rsid w:val="0078128B"/>
    <w:rsid w:val="00781B97"/>
    <w:rsid w:val="00782468"/>
    <w:rsid w:val="00785D45"/>
    <w:rsid w:val="00790403"/>
    <w:rsid w:val="0079217C"/>
    <w:rsid w:val="00792A96"/>
    <w:rsid w:val="00794533"/>
    <w:rsid w:val="007A01F5"/>
    <w:rsid w:val="007A21CC"/>
    <w:rsid w:val="007A340F"/>
    <w:rsid w:val="007A50F8"/>
    <w:rsid w:val="007B15A8"/>
    <w:rsid w:val="007B1D38"/>
    <w:rsid w:val="007B3B24"/>
    <w:rsid w:val="007B4C58"/>
    <w:rsid w:val="007B7BAC"/>
    <w:rsid w:val="007C1A60"/>
    <w:rsid w:val="007C63FB"/>
    <w:rsid w:val="007D0FA8"/>
    <w:rsid w:val="007E504E"/>
    <w:rsid w:val="007E540C"/>
    <w:rsid w:val="007E73F3"/>
    <w:rsid w:val="007E7423"/>
    <w:rsid w:val="007F21FB"/>
    <w:rsid w:val="007F5026"/>
    <w:rsid w:val="007F69DD"/>
    <w:rsid w:val="007F721E"/>
    <w:rsid w:val="007F734F"/>
    <w:rsid w:val="00803347"/>
    <w:rsid w:val="00807CBF"/>
    <w:rsid w:val="008217DD"/>
    <w:rsid w:val="0083357D"/>
    <w:rsid w:val="0083439A"/>
    <w:rsid w:val="00835435"/>
    <w:rsid w:val="00840456"/>
    <w:rsid w:val="00840A71"/>
    <w:rsid w:val="008433DA"/>
    <w:rsid w:val="008525E0"/>
    <w:rsid w:val="00856D17"/>
    <w:rsid w:val="00857840"/>
    <w:rsid w:val="00862D38"/>
    <w:rsid w:val="0086441C"/>
    <w:rsid w:val="0086692A"/>
    <w:rsid w:val="0087424E"/>
    <w:rsid w:val="00874F83"/>
    <w:rsid w:val="00881FFD"/>
    <w:rsid w:val="0088201F"/>
    <w:rsid w:val="00883CA7"/>
    <w:rsid w:val="00884474"/>
    <w:rsid w:val="00884F44"/>
    <w:rsid w:val="00884FA6"/>
    <w:rsid w:val="00885F39"/>
    <w:rsid w:val="00891D35"/>
    <w:rsid w:val="00894E40"/>
    <w:rsid w:val="008A7B4C"/>
    <w:rsid w:val="008B1175"/>
    <w:rsid w:val="008B473A"/>
    <w:rsid w:val="008B6120"/>
    <w:rsid w:val="008C2616"/>
    <w:rsid w:val="008C4D25"/>
    <w:rsid w:val="008C6FD4"/>
    <w:rsid w:val="008C7058"/>
    <w:rsid w:val="008C7E2A"/>
    <w:rsid w:val="008D3219"/>
    <w:rsid w:val="008E10CB"/>
    <w:rsid w:val="008E127D"/>
    <w:rsid w:val="008E35BB"/>
    <w:rsid w:val="008F1DA7"/>
    <w:rsid w:val="008F26A9"/>
    <w:rsid w:val="008F4DEB"/>
    <w:rsid w:val="008F5352"/>
    <w:rsid w:val="009019EB"/>
    <w:rsid w:val="0090272E"/>
    <w:rsid w:val="00910D93"/>
    <w:rsid w:val="00921CBF"/>
    <w:rsid w:val="00925774"/>
    <w:rsid w:val="00926A9E"/>
    <w:rsid w:val="009460B8"/>
    <w:rsid w:val="00947BA7"/>
    <w:rsid w:val="00953AC4"/>
    <w:rsid w:val="009568C6"/>
    <w:rsid w:val="009650F1"/>
    <w:rsid w:val="0096716E"/>
    <w:rsid w:val="009721A6"/>
    <w:rsid w:val="00973593"/>
    <w:rsid w:val="00976057"/>
    <w:rsid w:val="0097723F"/>
    <w:rsid w:val="009840A2"/>
    <w:rsid w:val="009864D9"/>
    <w:rsid w:val="00991F20"/>
    <w:rsid w:val="00993B63"/>
    <w:rsid w:val="00996B67"/>
    <w:rsid w:val="009A0385"/>
    <w:rsid w:val="009A2099"/>
    <w:rsid w:val="009A37E9"/>
    <w:rsid w:val="009A71FD"/>
    <w:rsid w:val="009A7EA4"/>
    <w:rsid w:val="009B36C1"/>
    <w:rsid w:val="009C09FD"/>
    <w:rsid w:val="009C7FE2"/>
    <w:rsid w:val="009D07ED"/>
    <w:rsid w:val="009D3B17"/>
    <w:rsid w:val="009D5158"/>
    <w:rsid w:val="009D64DD"/>
    <w:rsid w:val="009D6605"/>
    <w:rsid w:val="009E0445"/>
    <w:rsid w:val="009E2F43"/>
    <w:rsid w:val="009E3EED"/>
    <w:rsid w:val="009E5086"/>
    <w:rsid w:val="009E6CC5"/>
    <w:rsid w:val="009F62FE"/>
    <w:rsid w:val="00A0264E"/>
    <w:rsid w:val="00A02CA1"/>
    <w:rsid w:val="00A0478C"/>
    <w:rsid w:val="00A05044"/>
    <w:rsid w:val="00A07EAA"/>
    <w:rsid w:val="00A17BAD"/>
    <w:rsid w:val="00A25212"/>
    <w:rsid w:val="00A30924"/>
    <w:rsid w:val="00A31681"/>
    <w:rsid w:val="00A3427E"/>
    <w:rsid w:val="00A360AE"/>
    <w:rsid w:val="00A43B87"/>
    <w:rsid w:val="00A46B57"/>
    <w:rsid w:val="00A47A36"/>
    <w:rsid w:val="00A47ED4"/>
    <w:rsid w:val="00A50021"/>
    <w:rsid w:val="00A60A2E"/>
    <w:rsid w:val="00A6257A"/>
    <w:rsid w:val="00A67A81"/>
    <w:rsid w:val="00A67B30"/>
    <w:rsid w:val="00A85C68"/>
    <w:rsid w:val="00A928F4"/>
    <w:rsid w:val="00A92B82"/>
    <w:rsid w:val="00A960C6"/>
    <w:rsid w:val="00A96FB4"/>
    <w:rsid w:val="00A97A03"/>
    <w:rsid w:val="00AA3B0D"/>
    <w:rsid w:val="00AA7796"/>
    <w:rsid w:val="00AA797A"/>
    <w:rsid w:val="00AB0BDF"/>
    <w:rsid w:val="00AB3A9D"/>
    <w:rsid w:val="00AB7838"/>
    <w:rsid w:val="00AB7CE3"/>
    <w:rsid w:val="00AD2D2D"/>
    <w:rsid w:val="00AD524D"/>
    <w:rsid w:val="00AE016F"/>
    <w:rsid w:val="00AE0421"/>
    <w:rsid w:val="00AE2E97"/>
    <w:rsid w:val="00AE316D"/>
    <w:rsid w:val="00AF0AC4"/>
    <w:rsid w:val="00AF2C18"/>
    <w:rsid w:val="00AF6358"/>
    <w:rsid w:val="00AF6D80"/>
    <w:rsid w:val="00B013FD"/>
    <w:rsid w:val="00B05DE7"/>
    <w:rsid w:val="00B06E32"/>
    <w:rsid w:val="00B06E65"/>
    <w:rsid w:val="00B13F9B"/>
    <w:rsid w:val="00B203B1"/>
    <w:rsid w:val="00B22624"/>
    <w:rsid w:val="00B30464"/>
    <w:rsid w:val="00B32A0E"/>
    <w:rsid w:val="00B32AD0"/>
    <w:rsid w:val="00B34AB3"/>
    <w:rsid w:val="00B372F2"/>
    <w:rsid w:val="00B37358"/>
    <w:rsid w:val="00B543B0"/>
    <w:rsid w:val="00B553C7"/>
    <w:rsid w:val="00B55A1E"/>
    <w:rsid w:val="00B64D10"/>
    <w:rsid w:val="00B733AC"/>
    <w:rsid w:val="00B75493"/>
    <w:rsid w:val="00B83A9D"/>
    <w:rsid w:val="00B92442"/>
    <w:rsid w:val="00B95DC4"/>
    <w:rsid w:val="00BA0EED"/>
    <w:rsid w:val="00BA4D33"/>
    <w:rsid w:val="00BB53C8"/>
    <w:rsid w:val="00BB5C23"/>
    <w:rsid w:val="00BC012A"/>
    <w:rsid w:val="00BC0F5B"/>
    <w:rsid w:val="00BC20B7"/>
    <w:rsid w:val="00BD0ABC"/>
    <w:rsid w:val="00BD4A35"/>
    <w:rsid w:val="00BD7E6E"/>
    <w:rsid w:val="00BE1D5A"/>
    <w:rsid w:val="00BF054F"/>
    <w:rsid w:val="00BF1A03"/>
    <w:rsid w:val="00BF4F8D"/>
    <w:rsid w:val="00C01989"/>
    <w:rsid w:val="00C02C5F"/>
    <w:rsid w:val="00C03B48"/>
    <w:rsid w:val="00C04927"/>
    <w:rsid w:val="00C07CC1"/>
    <w:rsid w:val="00C10847"/>
    <w:rsid w:val="00C13F15"/>
    <w:rsid w:val="00C17F1E"/>
    <w:rsid w:val="00C215F5"/>
    <w:rsid w:val="00C22713"/>
    <w:rsid w:val="00C245F0"/>
    <w:rsid w:val="00C2783F"/>
    <w:rsid w:val="00C32E88"/>
    <w:rsid w:val="00C34662"/>
    <w:rsid w:val="00C34FCC"/>
    <w:rsid w:val="00C4139D"/>
    <w:rsid w:val="00C4613F"/>
    <w:rsid w:val="00C54C70"/>
    <w:rsid w:val="00C57252"/>
    <w:rsid w:val="00C576E3"/>
    <w:rsid w:val="00C62355"/>
    <w:rsid w:val="00C70BD3"/>
    <w:rsid w:val="00C75AE2"/>
    <w:rsid w:val="00C821CB"/>
    <w:rsid w:val="00C837C7"/>
    <w:rsid w:val="00C8682F"/>
    <w:rsid w:val="00C9009C"/>
    <w:rsid w:val="00C90190"/>
    <w:rsid w:val="00C910A8"/>
    <w:rsid w:val="00C924D8"/>
    <w:rsid w:val="00C93A65"/>
    <w:rsid w:val="00C95DEC"/>
    <w:rsid w:val="00CA0D4D"/>
    <w:rsid w:val="00CA36B8"/>
    <w:rsid w:val="00CA78E2"/>
    <w:rsid w:val="00CB05A9"/>
    <w:rsid w:val="00CB1584"/>
    <w:rsid w:val="00CC24B1"/>
    <w:rsid w:val="00CC4943"/>
    <w:rsid w:val="00CD1929"/>
    <w:rsid w:val="00CD1CBD"/>
    <w:rsid w:val="00CE4740"/>
    <w:rsid w:val="00CF035B"/>
    <w:rsid w:val="00CF0F4C"/>
    <w:rsid w:val="00CF736A"/>
    <w:rsid w:val="00D119E7"/>
    <w:rsid w:val="00D11B8F"/>
    <w:rsid w:val="00D13159"/>
    <w:rsid w:val="00D1554A"/>
    <w:rsid w:val="00D20287"/>
    <w:rsid w:val="00D22184"/>
    <w:rsid w:val="00D24188"/>
    <w:rsid w:val="00D27A8D"/>
    <w:rsid w:val="00D3558B"/>
    <w:rsid w:val="00D35B33"/>
    <w:rsid w:val="00D423D4"/>
    <w:rsid w:val="00D47CB9"/>
    <w:rsid w:val="00D5534D"/>
    <w:rsid w:val="00D6176A"/>
    <w:rsid w:val="00D62A16"/>
    <w:rsid w:val="00D6524F"/>
    <w:rsid w:val="00D65397"/>
    <w:rsid w:val="00D664F2"/>
    <w:rsid w:val="00D75121"/>
    <w:rsid w:val="00D77C0D"/>
    <w:rsid w:val="00D84782"/>
    <w:rsid w:val="00D8505D"/>
    <w:rsid w:val="00D8644C"/>
    <w:rsid w:val="00D9106A"/>
    <w:rsid w:val="00D92D43"/>
    <w:rsid w:val="00D94574"/>
    <w:rsid w:val="00DA0048"/>
    <w:rsid w:val="00DA02F9"/>
    <w:rsid w:val="00DA0A0A"/>
    <w:rsid w:val="00DA4177"/>
    <w:rsid w:val="00DA4D06"/>
    <w:rsid w:val="00DA66C4"/>
    <w:rsid w:val="00DB1A09"/>
    <w:rsid w:val="00DC4000"/>
    <w:rsid w:val="00DC5BCA"/>
    <w:rsid w:val="00DC67CC"/>
    <w:rsid w:val="00DC734A"/>
    <w:rsid w:val="00DD24F7"/>
    <w:rsid w:val="00DD38BF"/>
    <w:rsid w:val="00DD67C2"/>
    <w:rsid w:val="00DD77FB"/>
    <w:rsid w:val="00DE0B2D"/>
    <w:rsid w:val="00DE1AA5"/>
    <w:rsid w:val="00DE2DA7"/>
    <w:rsid w:val="00DE31CB"/>
    <w:rsid w:val="00DE35B3"/>
    <w:rsid w:val="00DE6BA1"/>
    <w:rsid w:val="00DF2F17"/>
    <w:rsid w:val="00DF7804"/>
    <w:rsid w:val="00E036AD"/>
    <w:rsid w:val="00E03977"/>
    <w:rsid w:val="00E051E9"/>
    <w:rsid w:val="00E12081"/>
    <w:rsid w:val="00E16987"/>
    <w:rsid w:val="00E223C8"/>
    <w:rsid w:val="00E2480D"/>
    <w:rsid w:val="00E30F1F"/>
    <w:rsid w:val="00E35676"/>
    <w:rsid w:val="00E36E9C"/>
    <w:rsid w:val="00E36FC8"/>
    <w:rsid w:val="00E453BE"/>
    <w:rsid w:val="00E47276"/>
    <w:rsid w:val="00E4728B"/>
    <w:rsid w:val="00E47327"/>
    <w:rsid w:val="00E4751A"/>
    <w:rsid w:val="00E47749"/>
    <w:rsid w:val="00E478F6"/>
    <w:rsid w:val="00E511F0"/>
    <w:rsid w:val="00E51BFB"/>
    <w:rsid w:val="00E533F6"/>
    <w:rsid w:val="00E54FB1"/>
    <w:rsid w:val="00E62398"/>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C"/>
    <w:rsid w:val="00EA1BD6"/>
    <w:rsid w:val="00EA51F5"/>
    <w:rsid w:val="00EA5E99"/>
    <w:rsid w:val="00EB2218"/>
    <w:rsid w:val="00EB6889"/>
    <w:rsid w:val="00EB74BF"/>
    <w:rsid w:val="00ED0647"/>
    <w:rsid w:val="00ED390D"/>
    <w:rsid w:val="00ED54F5"/>
    <w:rsid w:val="00ED7410"/>
    <w:rsid w:val="00EE16DC"/>
    <w:rsid w:val="00EE1E15"/>
    <w:rsid w:val="00EE45B0"/>
    <w:rsid w:val="00EF49FA"/>
    <w:rsid w:val="00F0146F"/>
    <w:rsid w:val="00F01A2C"/>
    <w:rsid w:val="00F03E64"/>
    <w:rsid w:val="00F10E20"/>
    <w:rsid w:val="00F14095"/>
    <w:rsid w:val="00F151E9"/>
    <w:rsid w:val="00F215B3"/>
    <w:rsid w:val="00F22AEC"/>
    <w:rsid w:val="00F24538"/>
    <w:rsid w:val="00F2467B"/>
    <w:rsid w:val="00F24A88"/>
    <w:rsid w:val="00F253F3"/>
    <w:rsid w:val="00F25AB6"/>
    <w:rsid w:val="00F26466"/>
    <w:rsid w:val="00F271AC"/>
    <w:rsid w:val="00F41B9D"/>
    <w:rsid w:val="00F42C26"/>
    <w:rsid w:val="00F42E52"/>
    <w:rsid w:val="00F43580"/>
    <w:rsid w:val="00F53337"/>
    <w:rsid w:val="00F60A7F"/>
    <w:rsid w:val="00F7099F"/>
    <w:rsid w:val="00F712E0"/>
    <w:rsid w:val="00F75D8C"/>
    <w:rsid w:val="00F7782A"/>
    <w:rsid w:val="00F77F09"/>
    <w:rsid w:val="00F80B69"/>
    <w:rsid w:val="00F909A5"/>
    <w:rsid w:val="00F97528"/>
    <w:rsid w:val="00F97BC7"/>
    <w:rsid w:val="00F97D22"/>
    <w:rsid w:val="00FA0D08"/>
    <w:rsid w:val="00FA7D78"/>
    <w:rsid w:val="00FB1E6D"/>
    <w:rsid w:val="00FB6847"/>
    <w:rsid w:val="00FB6C18"/>
    <w:rsid w:val="00FC15CC"/>
    <w:rsid w:val="00FC2342"/>
    <w:rsid w:val="00FC2F10"/>
    <w:rsid w:val="00FC403E"/>
    <w:rsid w:val="00FC5E73"/>
    <w:rsid w:val="00FD1E22"/>
    <w:rsid w:val="00FD51A8"/>
    <w:rsid w:val="00FD7407"/>
    <w:rsid w:val="00FD7FAE"/>
    <w:rsid w:val="00FE1FE7"/>
    <w:rsid w:val="00FE3C39"/>
    <w:rsid w:val="00FE4811"/>
    <w:rsid w:val="00FE5612"/>
    <w:rsid w:val="00FE7946"/>
    <w:rsid w:val="00FF0838"/>
    <w:rsid w:val="00FF6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london.gov.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2873-BBC4-7242-B351-239C8506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1401</Words>
  <Characters>7992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15</cp:revision>
  <cp:lastPrinted>2016-03-04T10:36:00Z</cp:lastPrinted>
  <dcterms:created xsi:type="dcterms:W3CDTF">2016-03-03T11:34:00Z</dcterms:created>
  <dcterms:modified xsi:type="dcterms:W3CDTF">2016-03-04T21:33:00Z</dcterms:modified>
</cp:coreProperties>
</file>