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29EE6027" w14:textId="2C8C6F1F" w:rsidR="00346B5F" w:rsidRDefault="00092DB9" w:rsidP="00E5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Hub (community centre)</w:t>
      </w:r>
      <w:r w:rsidR="005C281E">
        <w:rPr>
          <w:rFonts w:ascii="Arial" w:hAnsi="Arial" w:cs="Arial"/>
          <w:b/>
          <w:sz w:val="24"/>
          <w:szCs w:val="24"/>
        </w:rPr>
        <w:t xml:space="preserve"> Update</w:t>
      </w:r>
    </w:p>
    <w:p w14:paraId="38EB801A" w14:textId="7E6B6FEE"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>
        <w:rPr>
          <w:rFonts w:ascii="Arial" w:hAnsi="Arial" w:cs="Arial"/>
          <w:b/>
          <w:sz w:val="24"/>
          <w:szCs w:val="24"/>
        </w:rPr>
        <w:t xml:space="preserve"> </w:t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  <w:t xml:space="preserve">      Wednesday</w:t>
      </w:r>
      <w:r w:rsidR="005C281E">
        <w:rPr>
          <w:rFonts w:ascii="Arial" w:hAnsi="Arial" w:cs="Arial"/>
          <w:b/>
          <w:sz w:val="24"/>
          <w:szCs w:val="24"/>
        </w:rPr>
        <w:t xml:space="preserve"> 1</w:t>
      </w:r>
      <w:r w:rsidR="00092DB9">
        <w:rPr>
          <w:rFonts w:ascii="Arial" w:hAnsi="Arial" w:cs="Arial"/>
          <w:b/>
          <w:sz w:val="24"/>
          <w:szCs w:val="24"/>
        </w:rPr>
        <w:t>8</w:t>
      </w:r>
      <w:r w:rsidR="005C281E" w:rsidRPr="005C281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C281E">
        <w:rPr>
          <w:rFonts w:ascii="Arial" w:hAnsi="Arial" w:cs="Arial"/>
          <w:b/>
          <w:sz w:val="24"/>
          <w:szCs w:val="24"/>
        </w:rPr>
        <w:t xml:space="preserve"> November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2015</w:t>
      </w:r>
    </w:p>
    <w:p w14:paraId="2D565C9A" w14:textId="1ADFDF13" w:rsidR="001659FE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Ken Woods</w:t>
      </w:r>
      <w:r w:rsidR="004059EA">
        <w:rPr>
          <w:rFonts w:ascii="Arial" w:hAnsi="Arial" w:cs="Arial"/>
          <w:sz w:val="24"/>
          <w:szCs w:val="24"/>
        </w:rPr>
        <w:t xml:space="preserve"> (Chair)</w:t>
      </w:r>
      <w:r w:rsidR="00140BEE">
        <w:rPr>
          <w:rFonts w:ascii="Arial" w:hAnsi="Arial" w:cs="Arial"/>
          <w:sz w:val="24"/>
          <w:szCs w:val="24"/>
        </w:rPr>
        <w:t xml:space="preserve">, </w:t>
      </w:r>
      <w:r w:rsidR="00197026">
        <w:rPr>
          <w:rFonts w:ascii="Arial" w:hAnsi="Arial" w:cs="Arial"/>
          <w:sz w:val="24"/>
          <w:szCs w:val="24"/>
        </w:rPr>
        <w:t>Rupen Gantra, Bill Beardo</w:t>
      </w:r>
      <w:r w:rsidR="00140BEE">
        <w:rPr>
          <w:rFonts w:ascii="Arial" w:hAnsi="Arial" w:cs="Arial"/>
          <w:sz w:val="24"/>
          <w:szCs w:val="24"/>
        </w:rPr>
        <w:t xml:space="preserve">n, Suraya Habibzay, Shivakuru Selvathurai, </w:t>
      </w:r>
      <w:r w:rsidR="00197026">
        <w:rPr>
          <w:rFonts w:ascii="Arial" w:hAnsi="Arial" w:cs="Arial"/>
          <w:sz w:val="24"/>
          <w:szCs w:val="24"/>
        </w:rPr>
        <w:t xml:space="preserve">Juliana Nkansa, </w:t>
      </w:r>
      <w:r w:rsidR="00140BEE">
        <w:rPr>
          <w:rFonts w:ascii="Arial" w:hAnsi="Arial" w:cs="Arial"/>
          <w:sz w:val="24"/>
          <w:szCs w:val="24"/>
        </w:rPr>
        <w:t>Ranjan Narayanasamy, Dorothy</w:t>
      </w:r>
      <w:r w:rsidR="000E10BD">
        <w:rPr>
          <w:rFonts w:ascii="Arial" w:hAnsi="Arial" w:cs="Arial"/>
          <w:sz w:val="24"/>
          <w:szCs w:val="24"/>
        </w:rPr>
        <w:t xml:space="preserve"> Po</w:t>
      </w:r>
      <w:r w:rsidR="00197026">
        <w:rPr>
          <w:rFonts w:ascii="Arial" w:hAnsi="Arial" w:cs="Arial"/>
          <w:sz w:val="24"/>
          <w:szCs w:val="24"/>
        </w:rPr>
        <w:t>well, Daud Amin, Fiona Allen,</w:t>
      </w:r>
      <w:r w:rsidR="00140BEE">
        <w:rPr>
          <w:rFonts w:ascii="Arial" w:hAnsi="Arial" w:cs="Arial"/>
          <w:sz w:val="24"/>
          <w:szCs w:val="24"/>
        </w:rPr>
        <w:t xml:space="preserve"> Sharon Rei</w:t>
      </w:r>
      <w:r w:rsidR="000E10BD">
        <w:rPr>
          <w:rFonts w:ascii="Arial" w:hAnsi="Arial" w:cs="Arial"/>
          <w:sz w:val="24"/>
          <w:szCs w:val="24"/>
        </w:rPr>
        <w:t>d</w:t>
      </w:r>
      <w:r w:rsidR="00197026">
        <w:rPr>
          <w:rFonts w:ascii="Arial" w:hAnsi="Arial" w:cs="Arial"/>
          <w:sz w:val="24"/>
          <w:szCs w:val="24"/>
        </w:rPr>
        <w:t>, Kandiah Thayaparan, Victoria Vaughan, Varsha Patel and Rekha Mehta</w:t>
      </w:r>
    </w:p>
    <w:p w14:paraId="2BA29EBD" w14:textId="588CCF9A" w:rsidR="000E10BD" w:rsidRDefault="002D5E74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Kumar</w:t>
      </w:r>
      <w:r w:rsidR="00605586">
        <w:rPr>
          <w:rFonts w:ascii="Arial" w:hAnsi="Arial" w:cs="Arial"/>
          <w:sz w:val="24"/>
          <w:szCs w:val="24"/>
        </w:rPr>
        <w:t xml:space="preserve"> </w:t>
      </w:r>
      <w:r w:rsidR="00FD1E22">
        <w:rPr>
          <w:rFonts w:ascii="Arial" w:hAnsi="Arial" w:cs="Arial"/>
          <w:sz w:val="24"/>
          <w:szCs w:val="24"/>
        </w:rPr>
        <w:t>(One Enterprise Ltd)</w:t>
      </w:r>
      <w:r w:rsidR="000E10BD">
        <w:rPr>
          <w:rFonts w:ascii="Arial" w:hAnsi="Arial" w:cs="Arial"/>
          <w:sz w:val="24"/>
          <w:szCs w:val="24"/>
        </w:rPr>
        <w:t xml:space="preserve"> </w:t>
      </w:r>
    </w:p>
    <w:p w14:paraId="234B299A" w14:textId="3F67985E" w:rsidR="003C2F5F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FD1E22">
        <w:rPr>
          <w:rFonts w:ascii="Arial" w:hAnsi="Arial" w:cs="Arial"/>
          <w:sz w:val="24"/>
          <w:szCs w:val="24"/>
        </w:rPr>
        <w:t>:</w:t>
      </w:r>
      <w:r w:rsidR="00197026">
        <w:rPr>
          <w:rFonts w:ascii="Arial" w:hAnsi="Arial" w:cs="Arial"/>
          <w:sz w:val="24"/>
          <w:szCs w:val="24"/>
        </w:rPr>
        <w:t xml:space="preserve"> Aaron Burton.</w:t>
      </w:r>
      <w:r w:rsidR="00140BEE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C5308B0" w14:textId="0B3F1AEE" w:rsidR="008A7B4C" w:rsidRDefault="009B36C1" w:rsidP="000E10B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  <w:t>Notes of previous mee</w:t>
      </w:r>
      <w:r w:rsidR="00BF1A03">
        <w:rPr>
          <w:rFonts w:ascii="Arial" w:hAnsi="Arial" w:cs="Arial"/>
          <w:sz w:val="24"/>
          <w:szCs w:val="24"/>
        </w:rPr>
        <w:t xml:space="preserve">ting </w:t>
      </w:r>
      <w:r w:rsidR="000E10BD">
        <w:rPr>
          <w:rFonts w:ascii="Arial" w:hAnsi="Arial" w:cs="Arial"/>
          <w:sz w:val="24"/>
          <w:szCs w:val="24"/>
        </w:rPr>
        <w:t>were agreed.</w:t>
      </w:r>
      <w:r w:rsidR="00AB3A9D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</w:p>
    <w:p w14:paraId="3CC323C6" w14:textId="0302DAFC" w:rsidR="00F151E9" w:rsidRDefault="000E10BD" w:rsidP="005D35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F1A03">
        <w:rPr>
          <w:rFonts w:ascii="Arial" w:hAnsi="Arial" w:cs="Arial"/>
          <w:sz w:val="24"/>
          <w:szCs w:val="24"/>
        </w:rPr>
        <w:t>.</w:t>
      </w:r>
      <w:r w:rsidR="00BF1A03">
        <w:rPr>
          <w:rFonts w:ascii="Arial" w:hAnsi="Arial" w:cs="Arial"/>
          <w:sz w:val="24"/>
          <w:szCs w:val="24"/>
        </w:rPr>
        <w:tab/>
      </w:r>
      <w:r w:rsidR="00E03977">
        <w:rPr>
          <w:rFonts w:ascii="Arial" w:hAnsi="Arial" w:cs="Arial"/>
          <w:b/>
          <w:sz w:val="24"/>
          <w:szCs w:val="24"/>
        </w:rPr>
        <w:t>Hub discussion</w:t>
      </w:r>
      <w:r w:rsidR="00C34FCC">
        <w:rPr>
          <w:rFonts w:ascii="Arial" w:hAnsi="Arial" w:cs="Arial"/>
          <w:sz w:val="24"/>
          <w:szCs w:val="24"/>
        </w:rPr>
        <w:t xml:space="preserve">: </w:t>
      </w:r>
      <w:r w:rsidR="00E03977">
        <w:rPr>
          <w:rFonts w:ascii="Arial" w:hAnsi="Arial" w:cs="Arial"/>
          <w:sz w:val="24"/>
          <w:szCs w:val="24"/>
        </w:rPr>
        <w:tab/>
      </w:r>
      <w:r w:rsidR="00E03977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ab/>
        <w:t xml:space="preserve">      -</w:t>
      </w:r>
      <w:r w:rsidR="00D423D4">
        <w:rPr>
          <w:rFonts w:ascii="Arial" w:hAnsi="Arial" w:cs="Arial"/>
          <w:sz w:val="24"/>
          <w:szCs w:val="24"/>
        </w:rPr>
        <w:tab/>
        <w:t xml:space="preserve">Specific concern that the three external organisations (Nursery, Carramea &amp; Cadets) </w:t>
      </w:r>
      <w:r w:rsidR="00D423D4">
        <w:rPr>
          <w:rFonts w:ascii="Arial" w:hAnsi="Arial" w:cs="Arial"/>
          <w:sz w:val="24"/>
          <w:szCs w:val="24"/>
        </w:rPr>
        <w:tab/>
        <w:t xml:space="preserve">are been given priority over the needs of Grange Farm residents. That this in turn </w:t>
      </w:r>
      <w:r w:rsidR="00D423D4">
        <w:rPr>
          <w:rFonts w:ascii="Arial" w:hAnsi="Arial" w:cs="Arial"/>
          <w:sz w:val="24"/>
          <w:szCs w:val="24"/>
        </w:rPr>
        <w:tab/>
        <w:t>suits LB Harrow in terms of freeing up alternate sites for redevelopment.</w:t>
      </w:r>
      <w:r w:rsidR="00C70BD3">
        <w:rPr>
          <w:rFonts w:ascii="Arial" w:hAnsi="Arial" w:cs="Arial"/>
          <w:sz w:val="24"/>
          <w:szCs w:val="24"/>
        </w:rPr>
        <w:t xml:space="preserve"> </w:t>
      </w:r>
      <w:r w:rsidR="00C70BD3">
        <w:rPr>
          <w:rFonts w:ascii="Arial" w:hAnsi="Arial" w:cs="Arial"/>
          <w:sz w:val="24"/>
          <w:szCs w:val="24"/>
        </w:rPr>
        <w:tab/>
      </w:r>
      <w:r w:rsidR="00C70BD3">
        <w:rPr>
          <w:rFonts w:ascii="Arial" w:hAnsi="Arial" w:cs="Arial"/>
          <w:sz w:val="24"/>
          <w:szCs w:val="24"/>
        </w:rPr>
        <w:tab/>
      </w:r>
    </w:p>
    <w:p w14:paraId="15734AA2" w14:textId="6466CCF8" w:rsidR="00C70BD3" w:rsidRDefault="00C70BD3" w:rsidP="005D35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 xml:space="preserve">Groups such as Carramea to demonstrate their commitment to the </w:t>
      </w:r>
      <w:r w:rsidR="001134E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range Farm </w:t>
      </w:r>
      <w:r>
        <w:rPr>
          <w:rFonts w:ascii="Arial" w:hAnsi="Arial" w:cs="Arial"/>
          <w:sz w:val="24"/>
          <w:szCs w:val="24"/>
        </w:rPr>
        <w:tab/>
        <w:t>residents</w:t>
      </w:r>
      <w:r w:rsidR="001134EF">
        <w:rPr>
          <w:rFonts w:ascii="Arial" w:hAnsi="Arial" w:cs="Arial"/>
          <w:sz w:val="24"/>
          <w:szCs w:val="24"/>
        </w:rPr>
        <w:t xml:space="preserve"> by undertaking outreach work in the neighbourhood NOW to develop a </w:t>
      </w:r>
      <w:r w:rsidR="001134EF">
        <w:rPr>
          <w:rFonts w:ascii="Arial" w:hAnsi="Arial" w:cs="Arial"/>
          <w:sz w:val="24"/>
          <w:szCs w:val="24"/>
        </w:rPr>
        <w:tab/>
        <w:t>relationship and encourage take up of their services.</w:t>
      </w:r>
    </w:p>
    <w:p w14:paraId="5D6E8D5C" w14:textId="6D77A56B" w:rsidR="00D423D4" w:rsidRDefault="00353304" w:rsidP="005D35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However, the</w:t>
      </w:r>
      <w:r w:rsidR="00D423D4">
        <w:rPr>
          <w:rFonts w:ascii="Arial" w:hAnsi="Arial" w:cs="Arial"/>
          <w:sz w:val="24"/>
          <w:szCs w:val="24"/>
        </w:rPr>
        <w:t xml:space="preserve"> SG recognised the need to have the Hub </w:t>
      </w:r>
      <w:r w:rsidR="00E92E6A">
        <w:rPr>
          <w:rFonts w:ascii="Arial" w:hAnsi="Arial" w:cs="Arial"/>
          <w:sz w:val="24"/>
          <w:szCs w:val="24"/>
        </w:rPr>
        <w:t xml:space="preserve">that will be </w:t>
      </w:r>
      <w:r w:rsidR="00D423D4">
        <w:rPr>
          <w:rFonts w:ascii="Arial" w:hAnsi="Arial" w:cs="Arial"/>
          <w:sz w:val="24"/>
          <w:szCs w:val="24"/>
        </w:rPr>
        <w:t xml:space="preserve">used throughout </w:t>
      </w:r>
      <w:r w:rsidR="00E92E6A">
        <w:rPr>
          <w:rFonts w:ascii="Arial" w:hAnsi="Arial" w:cs="Arial"/>
          <w:sz w:val="24"/>
          <w:szCs w:val="24"/>
        </w:rPr>
        <w:tab/>
      </w:r>
      <w:r w:rsidR="00D423D4">
        <w:rPr>
          <w:rFonts w:ascii="Arial" w:hAnsi="Arial" w:cs="Arial"/>
          <w:sz w:val="24"/>
          <w:szCs w:val="24"/>
        </w:rPr>
        <w:t xml:space="preserve">the day </w:t>
      </w:r>
      <w:r w:rsidR="00E92E6A">
        <w:rPr>
          <w:rFonts w:ascii="Arial" w:hAnsi="Arial" w:cs="Arial"/>
          <w:sz w:val="24"/>
          <w:szCs w:val="24"/>
        </w:rPr>
        <w:t xml:space="preserve">(and early evening) &amp; be </w:t>
      </w:r>
      <w:r w:rsidR="00D423D4">
        <w:rPr>
          <w:rFonts w:ascii="Arial" w:hAnsi="Arial" w:cs="Arial"/>
          <w:sz w:val="24"/>
          <w:szCs w:val="24"/>
        </w:rPr>
        <w:t xml:space="preserve">able to generate revenues to sustain the facility. </w:t>
      </w:r>
    </w:p>
    <w:p w14:paraId="79E68A42" w14:textId="06CE70FB" w:rsidR="00D423D4" w:rsidRDefault="00D423D4" w:rsidP="00D423D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The SG are keen for the Hub to be a social enterprise that is controlled by the </w:t>
      </w:r>
      <w:r>
        <w:rPr>
          <w:rFonts w:ascii="Arial" w:hAnsi="Arial" w:cs="Arial"/>
          <w:sz w:val="24"/>
          <w:szCs w:val="24"/>
        </w:rPr>
        <w:tab/>
        <w:t xml:space="preserve">residents (through a residents association or SG in the interim working with partner </w:t>
      </w:r>
      <w:r>
        <w:rPr>
          <w:rFonts w:ascii="Arial" w:hAnsi="Arial" w:cs="Arial"/>
          <w:sz w:val="24"/>
          <w:szCs w:val="24"/>
        </w:rPr>
        <w:tab/>
        <w:t xml:space="preserve">organisations). This approach would ensure </w:t>
      </w:r>
      <w:r>
        <w:rPr>
          <w:rFonts w:ascii="Arial" w:hAnsi="Arial" w:cs="Arial"/>
          <w:b/>
          <w:sz w:val="24"/>
          <w:szCs w:val="24"/>
        </w:rPr>
        <w:t>pricing was kept affordable</w:t>
      </w:r>
      <w:r>
        <w:rPr>
          <w:rFonts w:ascii="Arial" w:hAnsi="Arial" w:cs="Arial"/>
          <w:sz w:val="24"/>
          <w:szCs w:val="24"/>
        </w:rPr>
        <w:t xml:space="preserve"> and use of </w:t>
      </w:r>
      <w:r>
        <w:rPr>
          <w:rFonts w:ascii="Arial" w:hAnsi="Arial" w:cs="Arial"/>
          <w:sz w:val="24"/>
          <w:szCs w:val="24"/>
        </w:rPr>
        <w:tab/>
        <w:t xml:space="preserve">the Hub </w:t>
      </w:r>
      <w:r w:rsidR="00353304">
        <w:rPr>
          <w:rFonts w:ascii="Arial" w:hAnsi="Arial" w:cs="Arial"/>
          <w:b/>
          <w:sz w:val="24"/>
          <w:szCs w:val="24"/>
        </w:rPr>
        <w:t>reflected residents</w:t>
      </w:r>
      <w:r w:rsidRPr="00353304">
        <w:rPr>
          <w:rFonts w:ascii="Arial" w:hAnsi="Arial" w:cs="Arial"/>
          <w:b/>
          <w:sz w:val="24"/>
          <w:szCs w:val="24"/>
        </w:rPr>
        <w:t xml:space="preserve"> need</w:t>
      </w:r>
      <w:r w:rsidR="00E92E6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="00353304">
        <w:rPr>
          <w:rFonts w:ascii="Arial" w:hAnsi="Arial" w:cs="Arial"/>
          <w:sz w:val="24"/>
          <w:szCs w:val="24"/>
        </w:rPr>
        <w:t xml:space="preserve"> LB Harrow to share costings for</w:t>
      </w:r>
      <w:r w:rsidR="00FE4811">
        <w:rPr>
          <w:rFonts w:ascii="Arial" w:hAnsi="Arial" w:cs="Arial"/>
          <w:sz w:val="24"/>
          <w:szCs w:val="24"/>
        </w:rPr>
        <w:t xml:space="preserve"> the </w:t>
      </w:r>
      <w:r w:rsidR="00E92E6A">
        <w:rPr>
          <w:rFonts w:ascii="Arial" w:hAnsi="Arial" w:cs="Arial"/>
          <w:sz w:val="24"/>
          <w:szCs w:val="24"/>
        </w:rPr>
        <w:tab/>
      </w:r>
      <w:r w:rsidR="00FE4811">
        <w:rPr>
          <w:rFonts w:ascii="Arial" w:hAnsi="Arial" w:cs="Arial"/>
          <w:sz w:val="24"/>
          <w:szCs w:val="24"/>
        </w:rPr>
        <w:t xml:space="preserve">management of the </w:t>
      </w:r>
      <w:r w:rsidR="00FE4811">
        <w:rPr>
          <w:rFonts w:ascii="Arial" w:hAnsi="Arial" w:cs="Arial"/>
          <w:sz w:val="24"/>
          <w:szCs w:val="24"/>
        </w:rPr>
        <w:tab/>
        <w:t>Hub</w:t>
      </w:r>
      <w:r w:rsidR="00353304">
        <w:rPr>
          <w:rFonts w:ascii="Arial" w:hAnsi="Arial" w:cs="Arial"/>
          <w:sz w:val="24"/>
          <w:szCs w:val="24"/>
        </w:rPr>
        <w:t xml:space="preserve"> with the SG and</w:t>
      </w:r>
      <w:r w:rsidR="00B32A0E">
        <w:rPr>
          <w:rFonts w:ascii="Arial" w:hAnsi="Arial" w:cs="Arial"/>
          <w:sz w:val="24"/>
          <w:szCs w:val="24"/>
        </w:rPr>
        <w:t xml:space="preserve"> determine the overall </w:t>
      </w:r>
      <w:r w:rsidR="00B32A0E" w:rsidRPr="00B32A0E">
        <w:rPr>
          <w:rFonts w:ascii="Arial" w:hAnsi="Arial" w:cs="Arial"/>
          <w:b/>
          <w:sz w:val="24"/>
          <w:szCs w:val="24"/>
        </w:rPr>
        <w:t>ownership</w:t>
      </w:r>
      <w:r w:rsidR="00B32A0E">
        <w:rPr>
          <w:rFonts w:ascii="Arial" w:hAnsi="Arial" w:cs="Arial"/>
          <w:sz w:val="24"/>
          <w:szCs w:val="24"/>
        </w:rPr>
        <w:t xml:space="preserve"> for the </w:t>
      </w:r>
      <w:r w:rsidR="00E92E6A">
        <w:rPr>
          <w:rFonts w:ascii="Arial" w:hAnsi="Arial" w:cs="Arial"/>
          <w:sz w:val="24"/>
          <w:szCs w:val="24"/>
        </w:rPr>
        <w:tab/>
      </w:r>
      <w:r w:rsidR="00B32A0E">
        <w:rPr>
          <w:rFonts w:ascii="Arial" w:hAnsi="Arial" w:cs="Arial"/>
          <w:sz w:val="24"/>
          <w:szCs w:val="24"/>
        </w:rPr>
        <w:t>Hub.</w:t>
      </w:r>
      <w:r w:rsidR="00FE4811">
        <w:rPr>
          <w:rFonts w:ascii="Arial" w:hAnsi="Arial" w:cs="Arial"/>
          <w:sz w:val="24"/>
          <w:szCs w:val="24"/>
        </w:rPr>
        <w:t xml:space="preserve"> </w:t>
      </w:r>
    </w:p>
    <w:p w14:paraId="166476D3" w14:textId="7966F80C" w:rsidR="00D423D4" w:rsidRDefault="00D423D4" w:rsidP="00D423D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E03977">
        <w:rPr>
          <w:rFonts w:ascii="Arial" w:hAnsi="Arial" w:cs="Arial"/>
          <w:sz w:val="24"/>
          <w:szCs w:val="24"/>
        </w:rPr>
        <w:t>Hawkins/Brown to consider measures to minimise noise pollution</w:t>
      </w:r>
      <w:r w:rsidR="00353304">
        <w:rPr>
          <w:rFonts w:ascii="Arial" w:hAnsi="Arial" w:cs="Arial"/>
          <w:sz w:val="24"/>
          <w:szCs w:val="24"/>
        </w:rPr>
        <w:t xml:space="preserve"> from the Hub</w:t>
      </w:r>
      <w:r w:rsidR="00E03977">
        <w:rPr>
          <w:rFonts w:ascii="Arial" w:hAnsi="Arial" w:cs="Arial"/>
          <w:sz w:val="24"/>
          <w:szCs w:val="24"/>
        </w:rPr>
        <w:t>.</w:t>
      </w:r>
    </w:p>
    <w:p w14:paraId="79F084D5" w14:textId="13C0E6EC" w:rsidR="00E03977" w:rsidRDefault="00E03977" w:rsidP="00D423D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LB</w:t>
      </w:r>
      <w:r w:rsidR="00353304">
        <w:rPr>
          <w:rFonts w:ascii="Arial" w:hAnsi="Arial" w:cs="Arial"/>
          <w:sz w:val="24"/>
          <w:szCs w:val="24"/>
        </w:rPr>
        <w:t xml:space="preserve"> Harrow to consider </w:t>
      </w:r>
      <w:r>
        <w:rPr>
          <w:rFonts w:ascii="Arial" w:hAnsi="Arial" w:cs="Arial"/>
          <w:sz w:val="24"/>
          <w:szCs w:val="24"/>
        </w:rPr>
        <w:t>parking issues that are</w:t>
      </w:r>
      <w:r w:rsidR="00353304">
        <w:rPr>
          <w:rFonts w:ascii="Arial" w:hAnsi="Arial" w:cs="Arial"/>
          <w:sz w:val="24"/>
          <w:szCs w:val="24"/>
        </w:rPr>
        <w:t xml:space="preserve"> likely to result from outside </w:t>
      </w:r>
      <w:r>
        <w:rPr>
          <w:rFonts w:ascii="Arial" w:hAnsi="Arial" w:cs="Arial"/>
          <w:sz w:val="24"/>
          <w:szCs w:val="24"/>
        </w:rPr>
        <w:t xml:space="preserve">bodies </w:t>
      </w:r>
      <w:r w:rsidR="003533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using the Hub.</w:t>
      </w:r>
    </w:p>
    <w:p w14:paraId="0095D791" w14:textId="39B402FC" w:rsidR="00E03977" w:rsidRPr="00D423D4" w:rsidRDefault="00E03977" w:rsidP="00D423D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The SG unanimously agreed the Hub should </w:t>
      </w:r>
      <w:r w:rsidRPr="00E92E6A">
        <w:rPr>
          <w:rFonts w:ascii="Arial" w:hAnsi="Arial" w:cs="Arial"/>
          <w:b/>
          <w:sz w:val="24"/>
          <w:szCs w:val="24"/>
        </w:rPr>
        <w:t xml:space="preserve">not be used for any religious </w:t>
      </w:r>
      <w:r w:rsidR="00E92E6A">
        <w:rPr>
          <w:rFonts w:ascii="Arial" w:hAnsi="Arial" w:cs="Arial"/>
          <w:b/>
          <w:sz w:val="24"/>
          <w:szCs w:val="24"/>
        </w:rPr>
        <w:tab/>
      </w:r>
      <w:r w:rsidR="00E92E6A" w:rsidRPr="00E92E6A">
        <w:rPr>
          <w:rFonts w:ascii="Arial" w:hAnsi="Arial" w:cs="Arial"/>
          <w:b/>
          <w:sz w:val="24"/>
          <w:szCs w:val="24"/>
        </w:rPr>
        <w:t>activitie</w:t>
      </w:r>
      <w:r w:rsidR="00F97BC7" w:rsidRPr="00E92E6A">
        <w:rPr>
          <w:rFonts w:ascii="Arial" w:hAnsi="Arial" w:cs="Arial"/>
          <w:b/>
          <w:sz w:val="24"/>
          <w:szCs w:val="24"/>
        </w:rPr>
        <w:t>s</w:t>
      </w:r>
      <w:r w:rsidR="00F97BC7">
        <w:rPr>
          <w:rFonts w:ascii="Arial" w:hAnsi="Arial" w:cs="Arial"/>
          <w:sz w:val="24"/>
          <w:szCs w:val="24"/>
        </w:rPr>
        <w:t>, as</w:t>
      </w:r>
      <w:r>
        <w:rPr>
          <w:rFonts w:ascii="Arial" w:hAnsi="Arial" w:cs="Arial"/>
          <w:sz w:val="24"/>
          <w:szCs w:val="24"/>
        </w:rPr>
        <w:t xml:space="preserve"> plenty of local places of worship are available.</w:t>
      </w:r>
    </w:p>
    <w:p w14:paraId="59A3674E" w14:textId="03F594C8" w:rsidR="00B32A0E" w:rsidRDefault="007C63FB" w:rsidP="00E7558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51E9">
        <w:rPr>
          <w:rFonts w:ascii="Arial" w:hAnsi="Arial" w:cs="Arial"/>
          <w:sz w:val="24"/>
          <w:szCs w:val="24"/>
        </w:rPr>
        <w:t>.</w:t>
      </w:r>
      <w:r w:rsidR="00F151E9">
        <w:rPr>
          <w:rFonts w:ascii="Arial" w:hAnsi="Arial" w:cs="Arial"/>
          <w:sz w:val="24"/>
          <w:szCs w:val="24"/>
        </w:rPr>
        <w:tab/>
      </w:r>
      <w:r w:rsidR="002A6D7A" w:rsidRPr="002A6D7A">
        <w:rPr>
          <w:rFonts w:ascii="Arial" w:hAnsi="Arial" w:cs="Arial"/>
          <w:b/>
          <w:sz w:val="24"/>
          <w:szCs w:val="24"/>
        </w:rPr>
        <w:t>Hub use</w:t>
      </w:r>
      <w:r w:rsidR="002A6D7A">
        <w:rPr>
          <w:rFonts w:ascii="Arial" w:hAnsi="Arial" w:cs="Arial"/>
          <w:b/>
          <w:sz w:val="24"/>
          <w:szCs w:val="24"/>
        </w:rPr>
        <w:t xml:space="preserve"> priorities</w:t>
      </w:r>
      <w:r w:rsidR="002A6D7A">
        <w:rPr>
          <w:rFonts w:ascii="Arial" w:hAnsi="Arial" w:cs="Arial"/>
          <w:sz w:val="24"/>
          <w:szCs w:val="24"/>
        </w:rPr>
        <w:t xml:space="preserve">: </w:t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ab/>
        <w:t xml:space="preserve">       -</w:t>
      </w:r>
      <w:r w:rsidR="002A6D7A">
        <w:rPr>
          <w:rFonts w:ascii="Arial" w:hAnsi="Arial" w:cs="Arial"/>
          <w:sz w:val="24"/>
          <w:szCs w:val="24"/>
        </w:rPr>
        <w:tab/>
      </w:r>
      <w:r w:rsidR="00FE4811" w:rsidRPr="00FE4811">
        <w:rPr>
          <w:rFonts w:ascii="Arial" w:hAnsi="Arial" w:cs="Arial"/>
          <w:b/>
          <w:sz w:val="24"/>
          <w:szCs w:val="24"/>
        </w:rPr>
        <w:t>Health related</w:t>
      </w:r>
      <w:r w:rsidR="00FE4811">
        <w:rPr>
          <w:rFonts w:ascii="Arial" w:hAnsi="Arial" w:cs="Arial"/>
          <w:sz w:val="24"/>
          <w:szCs w:val="24"/>
        </w:rPr>
        <w:t xml:space="preserve">: </w:t>
      </w:r>
      <w:r w:rsidR="00353304">
        <w:rPr>
          <w:rFonts w:ascii="Arial" w:hAnsi="Arial" w:cs="Arial"/>
          <w:sz w:val="24"/>
          <w:szCs w:val="24"/>
        </w:rPr>
        <w:t xml:space="preserve">For example </w:t>
      </w:r>
      <w:r w:rsidR="00FE4811">
        <w:rPr>
          <w:rFonts w:ascii="Arial" w:hAnsi="Arial" w:cs="Arial"/>
          <w:sz w:val="24"/>
          <w:szCs w:val="24"/>
        </w:rPr>
        <w:t>keep fit, yoga, meditation, cooking classes</w:t>
      </w:r>
      <w:r w:rsidR="00273041">
        <w:rPr>
          <w:rFonts w:ascii="Arial" w:hAnsi="Arial" w:cs="Arial"/>
          <w:sz w:val="24"/>
          <w:szCs w:val="24"/>
        </w:rPr>
        <w:t xml:space="preserve"> and mother </w:t>
      </w:r>
      <w:r w:rsidR="00273041">
        <w:rPr>
          <w:rFonts w:ascii="Arial" w:hAnsi="Arial" w:cs="Arial"/>
          <w:sz w:val="24"/>
          <w:szCs w:val="24"/>
        </w:rPr>
        <w:tab/>
        <w:t>&amp; toddler groups</w:t>
      </w:r>
      <w:r w:rsidR="00FE4811">
        <w:rPr>
          <w:rFonts w:ascii="Arial" w:hAnsi="Arial" w:cs="Arial"/>
          <w:sz w:val="24"/>
          <w:szCs w:val="24"/>
        </w:rPr>
        <w:t xml:space="preserve">. LB Harrow </w:t>
      </w:r>
      <w:r w:rsidR="00353304">
        <w:rPr>
          <w:rFonts w:ascii="Arial" w:hAnsi="Arial" w:cs="Arial"/>
          <w:sz w:val="24"/>
          <w:szCs w:val="24"/>
        </w:rPr>
        <w:t xml:space="preserve">to confirm GP </w:t>
      </w:r>
      <w:r w:rsidR="00FE4811">
        <w:rPr>
          <w:rFonts w:ascii="Arial" w:hAnsi="Arial" w:cs="Arial"/>
          <w:sz w:val="24"/>
          <w:szCs w:val="24"/>
        </w:rPr>
        <w:t xml:space="preserve">surgery option has been considered </w:t>
      </w:r>
      <w:r w:rsidR="00273041">
        <w:rPr>
          <w:rFonts w:ascii="Arial" w:hAnsi="Arial" w:cs="Arial"/>
          <w:sz w:val="24"/>
          <w:szCs w:val="24"/>
        </w:rPr>
        <w:tab/>
      </w:r>
      <w:r w:rsidR="00FE4811">
        <w:rPr>
          <w:rFonts w:ascii="Arial" w:hAnsi="Arial" w:cs="Arial"/>
          <w:sz w:val="24"/>
          <w:szCs w:val="24"/>
        </w:rPr>
        <w:t xml:space="preserve">through discussions with </w:t>
      </w:r>
      <w:r w:rsidR="00353304">
        <w:rPr>
          <w:rFonts w:ascii="Arial" w:hAnsi="Arial" w:cs="Arial"/>
          <w:sz w:val="24"/>
          <w:szCs w:val="24"/>
        </w:rPr>
        <w:t xml:space="preserve">HealthWatch, </w:t>
      </w:r>
      <w:r w:rsidR="00FE4811">
        <w:rPr>
          <w:rFonts w:ascii="Arial" w:hAnsi="Arial" w:cs="Arial"/>
          <w:sz w:val="24"/>
          <w:szCs w:val="24"/>
        </w:rPr>
        <w:t>NHS</w:t>
      </w:r>
      <w:r w:rsidR="00353304">
        <w:rPr>
          <w:rFonts w:ascii="Arial" w:hAnsi="Arial" w:cs="Arial"/>
          <w:sz w:val="24"/>
          <w:szCs w:val="24"/>
        </w:rPr>
        <w:t xml:space="preserve"> and any other relevant body. </w:t>
      </w:r>
      <w:r w:rsidR="00273041">
        <w:rPr>
          <w:rFonts w:ascii="Arial" w:hAnsi="Arial" w:cs="Arial"/>
          <w:sz w:val="24"/>
          <w:szCs w:val="24"/>
        </w:rPr>
        <w:tab/>
      </w:r>
      <w:r w:rsidR="00FE4811">
        <w:rPr>
          <w:rFonts w:ascii="Arial" w:hAnsi="Arial" w:cs="Arial"/>
          <w:sz w:val="24"/>
          <w:szCs w:val="24"/>
        </w:rPr>
        <w:t xml:space="preserve">Hawkins/Brown to include a </w:t>
      </w:r>
      <w:r w:rsidR="00FE4811" w:rsidRPr="00353304">
        <w:rPr>
          <w:rFonts w:ascii="Arial" w:hAnsi="Arial" w:cs="Arial"/>
          <w:b/>
          <w:sz w:val="24"/>
          <w:szCs w:val="24"/>
        </w:rPr>
        <w:t>caged</w:t>
      </w:r>
      <w:r w:rsidR="00273041">
        <w:rPr>
          <w:rFonts w:ascii="Arial" w:hAnsi="Arial" w:cs="Arial"/>
          <w:b/>
          <w:sz w:val="24"/>
          <w:szCs w:val="24"/>
        </w:rPr>
        <w:t xml:space="preserve"> </w:t>
      </w:r>
      <w:r w:rsidR="00FE4811" w:rsidRPr="00353304">
        <w:rPr>
          <w:rFonts w:ascii="Arial" w:hAnsi="Arial" w:cs="Arial"/>
          <w:b/>
          <w:sz w:val="24"/>
          <w:szCs w:val="24"/>
        </w:rPr>
        <w:t>area</w:t>
      </w:r>
      <w:r w:rsidR="00FE4811">
        <w:rPr>
          <w:rFonts w:ascii="Arial" w:hAnsi="Arial" w:cs="Arial"/>
          <w:sz w:val="24"/>
          <w:szCs w:val="24"/>
        </w:rPr>
        <w:t xml:space="preserve"> (not necessarily </w:t>
      </w:r>
      <w:r w:rsidR="00353304">
        <w:rPr>
          <w:rFonts w:ascii="Arial" w:hAnsi="Arial" w:cs="Arial"/>
          <w:sz w:val="24"/>
          <w:szCs w:val="24"/>
        </w:rPr>
        <w:t xml:space="preserve">next to the Hub) for football </w:t>
      </w:r>
      <w:r w:rsidR="00273041">
        <w:rPr>
          <w:rFonts w:ascii="Arial" w:hAnsi="Arial" w:cs="Arial"/>
          <w:sz w:val="24"/>
          <w:szCs w:val="24"/>
        </w:rPr>
        <w:lastRenderedPageBreak/>
        <w:tab/>
      </w:r>
      <w:r w:rsidR="00353304">
        <w:rPr>
          <w:rFonts w:ascii="Arial" w:hAnsi="Arial" w:cs="Arial"/>
          <w:sz w:val="24"/>
          <w:szCs w:val="24"/>
        </w:rPr>
        <w:t>and</w:t>
      </w:r>
      <w:r w:rsidR="00FE4811">
        <w:rPr>
          <w:rFonts w:ascii="Arial" w:hAnsi="Arial" w:cs="Arial"/>
          <w:sz w:val="24"/>
          <w:szCs w:val="24"/>
        </w:rPr>
        <w:t xml:space="preserve"> basketball activities.</w:t>
      </w:r>
      <w:r w:rsidR="00B32A0E">
        <w:rPr>
          <w:rFonts w:ascii="Arial" w:hAnsi="Arial" w:cs="Arial"/>
          <w:sz w:val="24"/>
          <w:szCs w:val="24"/>
        </w:rPr>
        <w:t xml:space="preserve"> In addition, discussion needs to</w:t>
      </w:r>
      <w:r w:rsidR="00C54C70">
        <w:rPr>
          <w:rFonts w:ascii="Arial" w:hAnsi="Arial" w:cs="Arial"/>
          <w:sz w:val="24"/>
          <w:szCs w:val="24"/>
        </w:rPr>
        <w:t xml:space="preserve"> take place about the </w:t>
      </w:r>
      <w:r w:rsidR="00273041">
        <w:rPr>
          <w:rFonts w:ascii="Arial" w:hAnsi="Arial" w:cs="Arial"/>
          <w:sz w:val="24"/>
          <w:szCs w:val="24"/>
        </w:rPr>
        <w:tab/>
      </w:r>
      <w:r w:rsidR="00C54C70">
        <w:rPr>
          <w:rFonts w:ascii="Arial" w:hAnsi="Arial" w:cs="Arial"/>
          <w:sz w:val="24"/>
          <w:szCs w:val="24"/>
        </w:rPr>
        <w:t xml:space="preserve">benefits </w:t>
      </w:r>
      <w:r w:rsidR="00B32A0E">
        <w:rPr>
          <w:rFonts w:ascii="Arial" w:hAnsi="Arial" w:cs="Arial"/>
          <w:sz w:val="24"/>
          <w:szCs w:val="24"/>
        </w:rPr>
        <w:t>of having good quality out door gym equipment.</w:t>
      </w:r>
    </w:p>
    <w:p w14:paraId="263858B0" w14:textId="43D6F34B" w:rsidR="00B32A0E" w:rsidRDefault="00B32A0E" w:rsidP="00FE481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LB Harrow to be encouraged to undertake a survey of the residents </w:t>
      </w:r>
      <w:r w:rsidR="00FB1E6D">
        <w:rPr>
          <w:rFonts w:ascii="Arial" w:hAnsi="Arial" w:cs="Arial"/>
          <w:sz w:val="24"/>
          <w:szCs w:val="24"/>
        </w:rPr>
        <w:t xml:space="preserve">(especially young </w:t>
      </w:r>
      <w:r w:rsidR="00FB1E6D">
        <w:rPr>
          <w:rFonts w:ascii="Arial" w:hAnsi="Arial" w:cs="Arial"/>
          <w:sz w:val="24"/>
          <w:szCs w:val="24"/>
        </w:rPr>
        <w:tab/>
        <w:t xml:space="preserve">people) views about the </w:t>
      </w:r>
      <w:r w:rsidR="00E92E6A">
        <w:rPr>
          <w:rFonts w:ascii="Arial" w:hAnsi="Arial" w:cs="Arial"/>
          <w:sz w:val="24"/>
          <w:szCs w:val="24"/>
        </w:rPr>
        <w:t>best use for</w:t>
      </w:r>
      <w:r>
        <w:rPr>
          <w:rFonts w:ascii="Arial" w:hAnsi="Arial" w:cs="Arial"/>
          <w:sz w:val="24"/>
          <w:szCs w:val="24"/>
        </w:rPr>
        <w:t xml:space="preserve"> the Hub. The SG will assist this process b</w:t>
      </w:r>
      <w:r w:rsidR="00E92BD6">
        <w:rPr>
          <w:rFonts w:ascii="Arial" w:hAnsi="Arial" w:cs="Arial"/>
          <w:sz w:val="24"/>
          <w:szCs w:val="24"/>
        </w:rPr>
        <w:t xml:space="preserve">y </w:t>
      </w:r>
      <w:r w:rsidR="00FB1E6D">
        <w:rPr>
          <w:rFonts w:ascii="Arial" w:hAnsi="Arial" w:cs="Arial"/>
          <w:sz w:val="24"/>
          <w:szCs w:val="24"/>
        </w:rPr>
        <w:tab/>
      </w:r>
      <w:r w:rsidR="00E92BD6">
        <w:rPr>
          <w:rFonts w:ascii="Arial" w:hAnsi="Arial" w:cs="Arial"/>
          <w:sz w:val="24"/>
          <w:szCs w:val="24"/>
        </w:rPr>
        <w:t>undertaking a test of opinion</w:t>
      </w:r>
      <w:r w:rsidR="00FB1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the next two open consultation events scheduled for </w:t>
      </w:r>
      <w:r w:rsidR="00FB1E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</w:t>
      </w:r>
      <w:r w:rsidRPr="00B32A0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&amp; 9</w:t>
      </w:r>
      <w:r w:rsidRPr="00B32A0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December.</w:t>
      </w:r>
    </w:p>
    <w:p w14:paraId="04BA83B2" w14:textId="01921F57" w:rsidR="00FB1E6D" w:rsidRDefault="00FB1E6D" w:rsidP="00FE481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Office Space</w:t>
      </w:r>
      <w:r>
        <w:rPr>
          <w:rFonts w:ascii="Arial" w:hAnsi="Arial" w:cs="Arial"/>
          <w:sz w:val="24"/>
          <w:szCs w:val="24"/>
        </w:rPr>
        <w:t xml:space="preserve">: would be required for the </w:t>
      </w:r>
      <w:r w:rsidRPr="00E92E6A">
        <w:rPr>
          <w:rFonts w:ascii="Arial" w:hAnsi="Arial" w:cs="Arial"/>
          <w:b/>
          <w:sz w:val="24"/>
          <w:szCs w:val="24"/>
        </w:rPr>
        <w:t>Residents Association</w:t>
      </w:r>
      <w:r>
        <w:rPr>
          <w:rFonts w:ascii="Arial" w:hAnsi="Arial" w:cs="Arial"/>
          <w:sz w:val="24"/>
          <w:szCs w:val="24"/>
        </w:rPr>
        <w:t xml:space="preserve"> (or the SG in its </w:t>
      </w:r>
      <w:r w:rsidR="00E92E6A">
        <w:rPr>
          <w:rFonts w:ascii="Arial" w:hAnsi="Arial" w:cs="Arial"/>
          <w:sz w:val="24"/>
          <w:szCs w:val="24"/>
        </w:rPr>
        <w:tab/>
        <w:t xml:space="preserve">initial </w:t>
      </w:r>
      <w:r>
        <w:rPr>
          <w:rFonts w:ascii="Arial" w:hAnsi="Arial" w:cs="Arial"/>
          <w:sz w:val="24"/>
          <w:szCs w:val="24"/>
        </w:rPr>
        <w:t xml:space="preserve">absence). Consider space for Housing Management, advice surgeries, </w:t>
      </w:r>
      <w:r w:rsidR="004229A7">
        <w:rPr>
          <w:rFonts w:ascii="Arial" w:hAnsi="Arial" w:cs="Arial"/>
          <w:sz w:val="24"/>
          <w:szCs w:val="24"/>
        </w:rPr>
        <w:tab/>
        <w:t xml:space="preserve">caretaking </w:t>
      </w:r>
      <w:r>
        <w:rPr>
          <w:rFonts w:ascii="Arial" w:hAnsi="Arial" w:cs="Arial"/>
          <w:sz w:val="24"/>
          <w:szCs w:val="24"/>
        </w:rPr>
        <w:t>team and Community Police team.</w:t>
      </w:r>
    </w:p>
    <w:p w14:paraId="273F7448" w14:textId="163C2683" w:rsidR="00FB1E6D" w:rsidRDefault="00FB1E6D" w:rsidP="00FE481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Youth activities</w:t>
      </w:r>
      <w:r w:rsidR="00AE316D">
        <w:rPr>
          <w:rFonts w:ascii="Arial" w:hAnsi="Arial" w:cs="Arial"/>
          <w:sz w:val="24"/>
          <w:szCs w:val="24"/>
        </w:rPr>
        <w:t>: Consider for example community r</w:t>
      </w:r>
      <w:r>
        <w:rPr>
          <w:rFonts w:ascii="Arial" w:hAnsi="Arial" w:cs="Arial"/>
          <w:sz w:val="24"/>
          <w:szCs w:val="24"/>
        </w:rPr>
        <w:t>adio, martial a</w:t>
      </w:r>
      <w:r w:rsidR="00C70BD3">
        <w:rPr>
          <w:rFonts w:ascii="Arial" w:hAnsi="Arial" w:cs="Arial"/>
          <w:sz w:val="24"/>
          <w:szCs w:val="24"/>
        </w:rPr>
        <w:t xml:space="preserve">rts, dance, boxing, </w:t>
      </w:r>
      <w:r w:rsidR="00C70BD3">
        <w:rPr>
          <w:rFonts w:ascii="Arial" w:hAnsi="Arial" w:cs="Arial"/>
          <w:sz w:val="24"/>
          <w:szCs w:val="24"/>
        </w:rPr>
        <w:tab/>
        <w:t>Scouts, Brownies</w:t>
      </w:r>
      <w:r w:rsidR="004229A7">
        <w:rPr>
          <w:rFonts w:ascii="Arial" w:hAnsi="Arial" w:cs="Arial"/>
          <w:sz w:val="24"/>
          <w:szCs w:val="24"/>
        </w:rPr>
        <w:t xml:space="preserve"> and film club</w:t>
      </w:r>
      <w:r w:rsidR="00AE316D">
        <w:rPr>
          <w:rFonts w:ascii="Arial" w:hAnsi="Arial" w:cs="Arial"/>
          <w:sz w:val="24"/>
          <w:szCs w:val="24"/>
        </w:rPr>
        <w:t xml:space="preserve">. </w:t>
      </w:r>
    </w:p>
    <w:p w14:paraId="469350D1" w14:textId="1C9E37D3" w:rsidR="00AE316D" w:rsidRDefault="00AE316D" w:rsidP="00FE481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</w:r>
      <w:r w:rsidRPr="00AE316D">
        <w:rPr>
          <w:rFonts w:ascii="Arial" w:hAnsi="Arial" w:cs="Arial"/>
          <w:b/>
          <w:sz w:val="24"/>
          <w:szCs w:val="24"/>
        </w:rPr>
        <w:t>Education / Training</w:t>
      </w:r>
      <w:r>
        <w:rPr>
          <w:rFonts w:ascii="Arial" w:hAnsi="Arial" w:cs="Arial"/>
          <w:sz w:val="24"/>
          <w:szCs w:val="24"/>
        </w:rPr>
        <w:t xml:space="preserve">: Adult classes, after school clubs, </w:t>
      </w:r>
      <w:r w:rsidR="005A116C">
        <w:rPr>
          <w:rFonts w:ascii="Arial" w:hAnsi="Arial" w:cs="Arial"/>
          <w:sz w:val="24"/>
          <w:szCs w:val="24"/>
        </w:rPr>
        <w:t xml:space="preserve">managing your tenancy, </w:t>
      </w:r>
      <w:r w:rsidR="005A116C">
        <w:rPr>
          <w:rFonts w:ascii="Arial" w:hAnsi="Arial" w:cs="Arial"/>
          <w:sz w:val="24"/>
          <w:szCs w:val="24"/>
        </w:rPr>
        <w:tab/>
        <w:t xml:space="preserve">tenant empowerment training, </w:t>
      </w:r>
      <w:r>
        <w:rPr>
          <w:rFonts w:ascii="Arial" w:hAnsi="Arial" w:cs="Arial"/>
          <w:sz w:val="24"/>
          <w:szCs w:val="24"/>
        </w:rPr>
        <w:t xml:space="preserve">undertaking minor repairs </w:t>
      </w:r>
      <w:r w:rsidR="005A116C">
        <w:rPr>
          <w:rFonts w:ascii="Arial" w:hAnsi="Arial" w:cs="Arial"/>
          <w:sz w:val="24"/>
          <w:szCs w:val="24"/>
        </w:rPr>
        <w:t xml:space="preserve">and understanding how to </w:t>
      </w:r>
      <w:r w:rsidR="005A116C">
        <w:rPr>
          <w:rFonts w:ascii="Arial" w:hAnsi="Arial" w:cs="Arial"/>
          <w:sz w:val="24"/>
          <w:szCs w:val="24"/>
        </w:rPr>
        <w:tab/>
        <w:t>use the heating system (the last two</w:t>
      </w:r>
      <w:r>
        <w:rPr>
          <w:rFonts w:ascii="Arial" w:hAnsi="Arial" w:cs="Arial"/>
          <w:sz w:val="24"/>
          <w:szCs w:val="24"/>
        </w:rPr>
        <w:t xml:space="preserve"> should be </w:t>
      </w:r>
      <w:r w:rsidR="007A01F5" w:rsidRPr="004229A7">
        <w:rPr>
          <w:rFonts w:ascii="Arial" w:hAnsi="Arial" w:cs="Arial"/>
          <w:sz w:val="24"/>
          <w:szCs w:val="24"/>
        </w:rPr>
        <w:t xml:space="preserve">part of the </w:t>
      </w:r>
      <w:r w:rsidR="004229A7" w:rsidRPr="004229A7">
        <w:rPr>
          <w:rFonts w:ascii="Arial" w:hAnsi="Arial" w:cs="Arial"/>
          <w:sz w:val="24"/>
          <w:szCs w:val="24"/>
        </w:rPr>
        <w:t>selected</w:t>
      </w:r>
      <w:r w:rsidR="004229A7">
        <w:rPr>
          <w:rFonts w:ascii="Arial" w:hAnsi="Arial" w:cs="Arial"/>
          <w:b/>
          <w:sz w:val="24"/>
          <w:szCs w:val="24"/>
        </w:rPr>
        <w:t xml:space="preserve"> </w:t>
      </w:r>
      <w:r w:rsidR="007A01F5" w:rsidRPr="005A116C">
        <w:rPr>
          <w:rFonts w:ascii="Arial" w:hAnsi="Arial" w:cs="Arial"/>
          <w:b/>
          <w:sz w:val="24"/>
          <w:szCs w:val="24"/>
        </w:rPr>
        <w:t xml:space="preserve">developer’s </w:t>
      </w:r>
      <w:r w:rsidR="005A116C">
        <w:rPr>
          <w:rFonts w:ascii="Arial" w:hAnsi="Arial" w:cs="Arial"/>
          <w:b/>
          <w:sz w:val="24"/>
          <w:szCs w:val="24"/>
        </w:rPr>
        <w:tab/>
      </w:r>
      <w:r w:rsidR="007A01F5" w:rsidRPr="005A116C">
        <w:rPr>
          <w:rFonts w:ascii="Arial" w:hAnsi="Arial" w:cs="Arial"/>
          <w:b/>
          <w:sz w:val="24"/>
          <w:szCs w:val="24"/>
        </w:rPr>
        <w:t>commitment</w:t>
      </w:r>
      <w:r w:rsidR="007A01F5">
        <w:rPr>
          <w:rFonts w:ascii="Arial" w:hAnsi="Arial" w:cs="Arial"/>
          <w:sz w:val="24"/>
          <w:szCs w:val="24"/>
        </w:rPr>
        <w:t>)</w:t>
      </w:r>
      <w:r w:rsidR="005A116C">
        <w:rPr>
          <w:rFonts w:ascii="Arial" w:hAnsi="Arial" w:cs="Arial"/>
          <w:sz w:val="24"/>
          <w:szCs w:val="24"/>
        </w:rPr>
        <w:t>.</w:t>
      </w:r>
    </w:p>
    <w:p w14:paraId="620EF1C6" w14:textId="5EC135EF" w:rsidR="00CC4943" w:rsidRDefault="00CC4943" w:rsidP="00FE481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Social activities</w:t>
      </w:r>
      <w:r>
        <w:rPr>
          <w:rFonts w:ascii="Arial" w:hAnsi="Arial" w:cs="Arial"/>
          <w:sz w:val="24"/>
          <w:szCs w:val="24"/>
        </w:rPr>
        <w:t xml:space="preserve">: Parties, birthdays and family occasions (to accommodate </w:t>
      </w:r>
      <w:r w:rsidR="004229A7">
        <w:rPr>
          <w:rFonts w:ascii="Arial" w:hAnsi="Arial" w:cs="Arial"/>
          <w:sz w:val="24"/>
          <w:szCs w:val="24"/>
        </w:rPr>
        <w:t xml:space="preserve">up to </w:t>
      </w:r>
      <w:r>
        <w:rPr>
          <w:rFonts w:ascii="Arial" w:hAnsi="Arial" w:cs="Arial"/>
          <w:sz w:val="24"/>
          <w:szCs w:val="24"/>
        </w:rPr>
        <w:t xml:space="preserve">100 </w:t>
      </w:r>
      <w:r>
        <w:rPr>
          <w:rFonts w:ascii="Arial" w:hAnsi="Arial" w:cs="Arial"/>
          <w:sz w:val="24"/>
          <w:szCs w:val="24"/>
        </w:rPr>
        <w:tab/>
        <w:t>people).</w:t>
      </w:r>
    </w:p>
    <w:p w14:paraId="4072A3D7" w14:textId="77BCCFAC" w:rsidR="002A6D7A" w:rsidRDefault="00E75585" w:rsidP="00103A1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Sponsorship</w:t>
      </w:r>
      <w:r>
        <w:rPr>
          <w:rFonts w:ascii="Arial" w:hAnsi="Arial" w:cs="Arial"/>
          <w:sz w:val="24"/>
          <w:szCs w:val="24"/>
        </w:rPr>
        <w:t xml:space="preserve">: Ensure the Hub secures sponsorship from the developer, other </w:t>
      </w:r>
      <w:r>
        <w:rPr>
          <w:rFonts w:ascii="Arial" w:hAnsi="Arial" w:cs="Arial"/>
          <w:sz w:val="24"/>
          <w:szCs w:val="24"/>
        </w:rPr>
        <w:tab/>
        <w:t>partners and local businesses such as Waitrose.</w:t>
      </w:r>
    </w:p>
    <w:p w14:paraId="79E68433" w14:textId="0232E5C0" w:rsidR="00C90190" w:rsidRDefault="002A6D7A" w:rsidP="00807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197026">
        <w:rPr>
          <w:rFonts w:ascii="Arial" w:hAnsi="Arial" w:cs="Arial"/>
          <w:b/>
          <w:sz w:val="24"/>
          <w:szCs w:val="24"/>
        </w:rPr>
        <w:t>Promises</w:t>
      </w:r>
      <w:r w:rsidR="00F151E9">
        <w:rPr>
          <w:rFonts w:ascii="Arial" w:hAnsi="Arial" w:cs="Arial"/>
          <w:sz w:val="24"/>
          <w:szCs w:val="24"/>
        </w:rPr>
        <w:t xml:space="preserve">: </w:t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  <w:t xml:space="preserve">- </w:t>
      </w:r>
      <w:r w:rsidR="0068350F">
        <w:rPr>
          <w:rFonts w:ascii="Arial" w:hAnsi="Arial" w:cs="Arial"/>
          <w:sz w:val="24"/>
          <w:szCs w:val="24"/>
        </w:rPr>
        <w:tab/>
      </w:r>
      <w:r w:rsidR="00C90190">
        <w:rPr>
          <w:rFonts w:ascii="Arial" w:hAnsi="Arial" w:cs="Arial"/>
          <w:sz w:val="24"/>
          <w:szCs w:val="24"/>
        </w:rPr>
        <w:t xml:space="preserve">LB Harrow to consider the provision of </w:t>
      </w:r>
      <w:r w:rsidR="00C90190" w:rsidRPr="004229A7">
        <w:rPr>
          <w:rFonts w:ascii="Arial" w:hAnsi="Arial" w:cs="Arial"/>
          <w:b/>
          <w:sz w:val="24"/>
          <w:szCs w:val="24"/>
        </w:rPr>
        <w:t>flooring covering</w:t>
      </w:r>
      <w:r w:rsidR="00C90190">
        <w:rPr>
          <w:rFonts w:ascii="Arial" w:hAnsi="Arial" w:cs="Arial"/>
          <w:sz w:val="24"/>
          <w:szCs w:val="24"/>
        </w:rPr>
        <w:t xml:space="preserve"> (carpets or laminate) in </w:t>
      </w:r>
      <w:r w:rsidR="0068350F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C90190">
        <w:rPr>
          <w:rFonts w:ascii="Arial" w:hAnsi="Arial" w:cs="Arial"/>
          <w:sz w:val="24"/>
          <w:szCs w:val="24"/>
        </w:rPr>
        <w:t>the new properties. Failing this, to negotiate with a local</w:t>
      </w:r>
      <w:r w:rsidR="004229A7">
        <w:rPr>
          <w:rFonts w:ascii="Arial" w:hAnsi="Arial" w:cs="Arial"/>
          <w:sz w:val="24"/>
          <w:szCs w:val="24"/>
        </w:rPr>
        <w:t xml:space="preserve"> flooring supplier for bulk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  <w:t>purchasing</w:t>
      </w:r>
      <w:r w:rsidR="00C90190">
        <w:rPr>
          <w:rFonts w:ascii="Arial" w:hAnsi="Arial" w:cs="Arial"/>
          <w:sz w:val="24"/>
          <w:szCs w:val="24"/>
        </w:rPr>
        <w:t>, which will thereby secure a dis</w:t>
      </w:r>
      <w:r w:rsidR="004229A7">
        <w:rPr>
          <w:rFonts w:ascii="Arial" w:hAnsi="Arial" w:cs="Arial"/>
          <w:sz w:val="24"/>
          <w:szCs w:val="24"/>
        </w:rPr>
        <w:t xml:space="preserve">counted rate for Grange Farm </w:t>
      </w:r>
      <w:r w:rsidR="00C90190">
        <w:rPr>
          <w:rFonts w:ascii="Arial" w:hAnsi="Arial" w:cs="Arial"/>
          <w:sz w:val="24"/>
          <w:szCs w:val="24"/>
        </w:rPr>
        <w:t>residents.</w:t>
      </w:r>
    </w:p>
    <w:p w14:paraId="5B5AD0DB" w14:textId="01690830" w:rsidR="0068350F" w:rsidRDefault="0068350F" w:rsidP="00807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Paul Mullins to distribute the “Promises” document by 14</w:t>
      </w:r>
      <w:r w:rsidRPr="0068350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2015.</w:t>
      </w:r>
    </w:p>
    <w:p w14:paraId="22592DC4" w14:textId="4695F818" w:rsidR="00E35676" w:rsidRDefault="00C70BD3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35676">
        <w:rPr>
          <w:rFonts w:ascii="Arial" w:hAnsi="Arial" w:cs="Arial"/>
          <w:sz w:val="24"/>
          <w:szCs w:val="24"/>
        </w:rPr>
        <w:t>.</w:t>
      </w:r>
      <w:r w:rsidR="00E35676">
        <w:rPr>
          <w:rFonts w:ascii="Arial" w:hAnsi="Arial" w:cs="Arial"/>
          <w:sz w:val="24"/>
          <w:szCs w:val="24"/>
        </w:rPr>
        <w:tab/>
      </w:r>
      <w:r w:rsidR="009A2099">
        <w:rPr>
          <w:rFonts w:ascii="Arial" w:hAnsi="Arial" w:cs="Arial"/>
          <w:b/>
          <w:sz w:val="24"/>
          <w:szCs w:val="24"/>
        </w:rPr>
        <w:t>Training</w:t>
      </w:r>
      <w:r w:rsidR="00E35676">
        <w:rPr>
          <w:rFonts w:ascii="Arial" w:hAnsi="Arial" w:cs="Arial"/>
          <w:sz w:val="24"/>
          <w:szCs w:val="24"/>
        </w:rPr>
        <w:t xml:space="preserve">: </w:t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ab/>
        <w:t>-</w:t>
      </w:r>
      <w:r w:rsidR="0068350F">
        <w:rPr>
          <w:rFonts w:ascii="Arial" w:hAnsi="Arial" w:cs="Arial"/>
          <w:sz w:val="24"/>
          <w:szCs w:val="24"/>
        </w:rPr>
        <w:tab/>
        <w:t xml:space="preserve">Each SG member has been asked to complete a </w:t>
      </w:r>
      <w:r w:rsidR="0068350F" w:rsidRPr="0068350F">
        <w:rPr>
          <w:rFonts w:ascii="Arial" w:hAnsi="Arial" w:cs="Arial"/>
          <w:b/>
          <w:sz w:val="24"/>
          <w:szCs w:val="24"/>
        </w:rPr>
        <w:t>Training Needs</w:t>
      </w:r>
      <w:r w:rsidR="004229A7">
        <w:rPr>
          <w:rFonts w:ascii="Arial" w:hAnsi="Arial" w:cs="Arial"/>
          <w:sz w:val="24"/>
          <w:szCs w:val="24"/>
        </w:rPr>
        <w:t xml:space="preserve"> </w:t>
      </w:r>
      <w:r w:rsidR="004229A7" w:rsidRPr="004229A7">
        <w:rPr>
          <w:rFonts w:ascii="Arial" w:hAnsi="Arial" w:cs="Arial"/>
          <w:b/>
          <w:sz w:val="24"/>
          <w:szCs w:val="24"/>
        </w:rPr>
        <w:t>Assessment</w:t>
      </w:r>
      <w:r w:rsidR="004229A7">
        <w:rPr>
          <w:rFonts w:ascii="Arial" w:hAnsi="Arial" w:cs="Arial"/>
          <w:b/>
          <w:sz w:val="24"/>
          <w:szCs w:val="24"/>
        </w:rPr>
        <w:t xml:space="preserve"> </w:t>
      </w:r>
      <w:r w:rsidR="004229A7">
        <w:rPr>
          <w:rFonts w:ascii="Arial" w:hAnsi="Arial" w:cs="Arial"/>
          <w:sz w:val="24"/>
          <w:szCs w:val="24"/>
        </w:rPr>
        <w:t>form</w:t>
      </w:r>
      <w:r w:rsidR="0068350F">
        <w:rPr>
          <w:rFonts w:ascii="Arial" w:hAnsi="Arial" w:cs="Arial"/>
          <w:sz w:val="24"/>
          <w:szCs w:val="24"/>
        </w:rPr>
        <w:t xml:space="preserve">,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  <w:t xml:space="preserve">which will </w:t>
      </w:r>
      <w:r w:rsidR="0068350F">
        <w:rPr>
          <w:rFonts w:ascii="Arial" w:hAnsi="Arial" w:cs="Arial"/>
          <w:sz w:val="24"/>
          <w:szCs w:val="24"/>
        </w:rPr>
        <w:t>form the basis of an annual training plan.</w:t>
      </w:r>
    </w:p>
    <w:p w14:paraId="059A6B55" w14:textId="0ECC8FF6" w:rsidR="0068350F" w:rsidRDefault="0068350F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Details of training events organised by TPAS and also Trafford Hall were circulated.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If SG members are interested then to let Raj Kumar know &amp; he will liaise with Paddy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Lyne at HFTRA to see if bookings can be made at nil cost. The specific courses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discussed are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  <w:t>“</w:t>
      </w:r>
      <w:r w:rsidR="004229A7" w:rsidRPr="004229A7">
        <w:rPr>
          <w:rFonts w:ascii="Arial" w:hAnsi="Arial" w:cs="Arial"/>
          <w:i/>
          <w:sz w:val="24"/>
          <w:szCs w:val="24"/>
        </w:rPr>
        <w:t>Representing your Community</w:t>
      </w:r>
      <w:r w:rsidR="004229A7">
        <w:rPr>
          <w:rFonts w:ascii="Arial" w:hAnsi="Arial" w:cs="Arial"/>
          <w:sz w:val="24"/>
          <w:szCs w:val="24"/>
        </w:rPr>
        <w:t>” Chester (Trafford Hall) 28 – 29 January 2016;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</w:t>
      </w:r>
      <w:r w:rsidRPr="004229A7">
        <w:rPr>
          <w:rFonts w:ascii="Arial" w:hAnsi="Arial" w:cs="Arial"/>
          <w:i/>
          <w:sz w:val="24"/>
          <w:szCs w:val="24"/>
        </w:rPr>
        <w:t>Tenant Involvement Now</w:t>
      </w:r>
      <w:r>
        <w:rPr>
          <w:rFonts w:ascii="Arial" w:hAnsi="Arial" w:cs="Arial"/>
          <w:sz w:val="24"/>
          <w:szCs w:val="24"/>
        </w:rPr>
        <w:t xml:space="preserve">” (TPAS) London  </w:t>
      </w:r>
      <w:r w:rsidR="004229A7">
        <w:rPr>
          <w:rFonts w:ascii="Arial" w:hAnsi="Arial" w:cs="Arial"/>
          <w:sz w:val="24"/>
          <w:szCs w:val="24"/>
        </w:rPr>
        <w:t>2</w:t>
      </w:r>
      <w:r w:rsidR="004229A7" w:rsidRPr="004229A7">
        <w:rPr>
          <w:rFonts w:ascii="Arial" w:hAnsi="Arial" w:cs="Arial"/>
          <w:sz w:val="24"/>
          <w:szCs w:val="24"/>
          <w:vertAlign w:val="superscript"/>
        </w:rPr>
        <w:t>nd</w:t>
      </w:r>
      <w:r w:rsidR="00422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February 2016;</w:t>
      </w:r>
      <w:r w:rsidR="004229A7">
        <w:rPr>
          <w:rFonts w:ascii="Arial" w:hAnsi="Arial" w:cs="Arial"/>
          <w:sz w:val="24"/>
          <w:szCs w:val="24"/>
        </w:rPr>
        <w:t xml:space="preserve"> and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 xml:space="preserve">“ </w:t>
      </w:r>
      <w:r w:rsidR="00921CBF" w:rsidRPr="004229A7">
        <w:rPr>
          <w:rFonts w:ascii="Arial" w:hAnsi="Arial" w:cs="Arial"/>
          <w:i/>
          <w:sz w:val="24"/>
          <w:szCs w:val="24"/>
        </w:rPr>
        <w:t>Consulting your community</w:t>
      </w:r>
      <w:r w:rsidR="00921CBF">
        <w:rPr>
          <w:rFonts w:ascii="Arial" w:hAnsi="Arial" w:cs="Arial"/>
          <w:sz w:val="24"/>
          <w:szCs w:val="24"/>
        </w:rPr>
        <w:t xml:space="preserve">” Chester (Trafford Hall) </w:t>
      </w:r>
      <w:r w:rsidR="004229A7">
        <w:rPr>
          <w:rFonts w:ascii="Arial" w:hAnsi="Arial" w:cs="Arial"/>
          <w:sz w:val="24"/>
          <w:szCs w:val="24"/>
        </w:rPr>
        <w:t>10 – 11 March 2016</w:t>
      </w:r>
      <w:r w:rsidR="00921CBF">
        <w:rPr>
          <w:rFonts w:ascii="Arial" w:hAnsi="Arial" w:cs="Arial"/>
          <w:sz w:val="24"/>
          <w:szCs w:val="24"/>
        </w:rPr>
        <w:t>.</w:t>
      </w:r>
    </w:p>
    <w:p w14:paraId="58BB8E42" w14:textId="1316762B" w:rsidR="004229A7" w:rsidRDefault="004229A7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Both the Trafford Hall events are residential (over night stay required) and nil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cost to attendees.</w:t>
      </w:r>
    </w:p>
    <w:p w14:paraId="31EFC35A" w14:textId="65437C3E" w:rsidR="00921CBF" w:rsidRDefault="00921CBF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It was </w:t>
      </w:r>
      <w:r w:rsidR="004229A7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agreed to explore the options for holding “in-house” training for SG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members.</w:t>
      </w:r>
    </w:p>
    <w:p w14:paraId="690240C5" w14:textId="77777777" w:rsidR="004229A7" w:rsidRDefault="004229A7" w:rsidP="00272DFC">
      <w:pPr>
        <w:rPr>
          <w:rFonts w:ascii="Arial" w:hAnsi="Arial" w:cs="Arial"/>
          <w:sz w:val="24"/>
          <w:szCs w:val="24"/>
        </w:rPr>
      </w:pPr>
    </w:p>
    <w:p w14:paraId="6046E5FC" w14:textId="77777777" w:rsidR="004229A7" w:rsidRDefault="004229A7" w:rsidP="00272DFC">
      <w:pPr>
        <w:rPr>
          <w:rFonts w:ascii="Arial" w:hAnsi="Arial" w:cs="Arial"/>
          <w:sz w:val="24"/>
          <w:szCs w:val="24"/>
        </w:rPr>
      </w:pPr>
    </w:p>
    <w:p w14:paraId="5274C6E2" w14:textId="58EB2BB6" w:rsidR="003C5E44" w:rsidRDefault="00C70BD3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07CBF">
        <w:rPr>
          <w:rFonts w:ascii="Arial" w:hAnsi="Arial" w:cs="Arial"/>
          <w:sz w:val="24"/>
          <w:szCs w:val="24"/>
        </w:rPr>
        <w:t>.</w:t>
      </w:r>
      <w:r w:rsidR="00807CBF">
        <w:rPr>
          <w:rFonts w:ascii="Arial" w:hAnsi="Arial" w:cs="Arial"/>
          <w:sz w:val="24"/>
          <w:szCs w:val="24"/>
        </w:rPr>
        <w:tab/>
      </w:r>
      <w:r w:rsidR="009A2099">
        <w:rPr>
          <w:rFonts w:ascii="Arial" w:hAnsi="Arial" w:cs="Arial"/>
          <w:b/>
          <w:sz w:val="24"/>
          <w:szCs w:val="24"/>
        </w:rPr>
        <w:t>Achievements</w:t>
      </w:r>
      <w:r w:rsidR="00807CBF">
        <w:rPr>
          <w:rFonts w:ascii="Arial" w:hAnsi="Arial" w:cs="Arial"/>
          <w:sz w:val="24"/>
          <w:szCs w:val="24"/>
        </w:rPr>
        <w:t xml:space="preserve">: </w:t>
      </w:r>
      <w:r w:rsidR="00807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ab/>
        <w:t>-</w:t>
      </w:r>
      <w:r w:rsidR="00921CBF">
        <w:rPr>
          <w:rFonts w:ascii="Arial" w:hAnsi="Arial" w:cs="Arial"/>
          <w:sz w:val="24"/>
          <w:szCs w:val="24"/>
        </w:rPr>
        <w:tab/>
        <w:t xml:space="preserve">It was suggested by Bill </w:t>
      </w:r>
      <w:r w:rsidR="004229A7">
        <w:rPr>
          <w:rFonts w:ascii="Arial" w:hAnsi="Arial" w:cs="Arial"/>
          <w:sz w:val="24"/>
          <w:szCs w:val="24"/>
        </w:rPr>
        <w:t xml:space="preserve">Beardon </w:t>
      </w:r>
      <w:r w:rsidR="00921CBF">
        <w:rPr>
          <w:rFonts w:ascii="Arial" w:hAnsi="Arial" w:cs="Arial"/>
          <w:sz w:val="24"/>
          <w:szCs w:val="24"/>
        </w:rPr>
        <w:t xml:space="preserve">that the SG should have a standard agenda item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  <w:t xml:space="preserve">about </w:t>
      </w:r>
      <w:r w:rsidR="004229A7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 xml:space="preserve">achievements, which can </w:t>
      </w:r>
      <w:r w:rsidR="004229A7">
        <w:rPr>
          <w:rFonts w:ascii="Arial" w:hAnsi="Arial" w:cs="Arial"/>
          <w:sz w:val="24"/>
          <w:szCs w:val="24"/>
        </w:rPr>
        <w:t xml:space="preserve">then </w:t>
      </w:r>
      <w:r w:rsidR="00921CBF">
        <w:rPr>
          <w:rFonts w:ascii="Arial" w:hAnsi="Arial" w:cs="Arial"/>
          <w:sz w:val="24"/>
          <w:szCs w:val="24"/>
        </w:rPr>
        <w:t xml:space="preserve">be acknowledged and recorded. Each of the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921CBF">
        <w:rPr>
          <w:rFonts w:ascii="Arial" w:hAnsi="Arial" w:cs="Arial"/>
          <w:sz w:val="24"/>
          <w:szCs w:val="24"/>
        </w:rPr>
        <w:t>SG</w:t>
      </w:r>
      <w:r w:rsidR="00F97BC7">
        <w:rPr>
          <w:rFonts w:ascii="Arial" w:hAnsi="Arial" w:cs="Arial"/>
          <w:sz w:val="24"/>
          <w:szCs w:val="24"/>
        </w:rPr>
        <w:t xml:space="preserve"> </w:t>
      </w:r>
      <w:r w:rsidR="004229A7">
        <w:rPr>
          <w:rFonts w:ascii="Arial" w:hAnsi="Arial" w:cs="Arial"/>
          <w:sz w:val="24"/>
          <w:szCs w:val="24"/>
        </w:rPr>
        <w:t xml:space="preserve">highlighted </w:t>
      </w:r>
      <w:r w:rsidR="00F97BC7">
        <w:rPr>
          <w:rFonts w:ascii="Arial" w:hAnsi="Arial" w:cs="Arial"/>
          <w:sz w:val="24"/>
          <w:szCs w:val="24"/>
        </w:rPr>
        <w:t>their personal</w:t>
      </w:r>
      <w:r w:rsidR="00921CBF">
        <w:rPr>
          <w:rFonts w:ascii="Arial" w:hAnsi="Arial" w:cs="Arial"/>
          <w:sz w:val="24"/>
          <w:szCs w:val="24"/>
        </w:rPr>
        <w:t xml:space="preserve"> achievements.</w:t>
      </w:r>
      <w:r w:rsidR="00807CBF">
        <w:rPr>
          <w:rFonts w:ascii="Arial" w:hAnsi="Arial" w:cs="Arial"/>
          <w:sz w:val="24"/>
          <w:szCs w:val="24"/>
        </w:rPr>
        <w:tab/>
      </w:r>
      <w:r w:rsidR="003C5E44">
        <w:rPr>
          <w:rFonts w:ascii="Arial" w:hAnsi="Arial" w:cs="Arial"/>
          <w:sz w:val="24"/>
          <w:szCs w:val="24"/>
        </w:rPr>
        <w:tab/>
      </w:r>
    </w:p>
    <w:p w14:paraId="129EE248" w14:textId="27B03D43" w:rsidR="004229A7" w:rsidRDefault="003C5E44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</w:t>
      </w:r>
      <w:r>
        <w:rPr>
          <w:rFonts w:ascii="Arial" w:hAnsi="Arial" w:cs="Arial"/>
          <w:sz w:val="24"/>
          <w:szCs w:val="24"/>
        </w:rPr>
        <w:tab/>
        <w:t xml:space="preserve">Rupen Gantra had kindly printed off </w:t>
      </w:r>
      <w:r w:rsidR="00D77C0D">
        <w:rPr>
          <w:rFonts w:ascii="Arial" w:hAnsi="Arial" w:cs="Arial"/>
          <w:sz w:val="24"/>
          <w:szCs w:val="24"/>
        </w:rPr>
        <w:t xml:space="preserve">full </w:t>
      </w:r>
      <w:r>
        <w:rPr>
          <w:rFonts w:ascii="Arial" w:hAnsi="Arial" w:cs="Arial"/>
          <w:sz w:val="24"/>
          <w:szCs w:val="24"/>
        </w:rPr>
        <w:t xml:space="preserve">colour certificates of the Harrow Heroes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nomination</w:t>
      </w:r>
      <w:r w:rsidR="004229A7">
        <w:rPr>
          <w:rFonts w:ascii="Arial" w:hAnsi="Arial" w:cs="Arial"/>
          <w:sz w:val="24"/>
          <w:szCs w:val="24"/>
        </w:rPr>
        <w:t xml:space="preserve"> award</w:t>
      </w:r>
      <w:r>
        <w:rPr>
          <w:rFonts w:ascii="Arial" w:hAnsi="Arial" w:cs="Arial"/>
          <w:sz w:val="24"/>
          <w:szCs w:val="24"/>
        </w:rPr>
        <w:t>, which was c</w:t>
      </w:r>
      <w:r w:rsidR="006450A2">
        <w:rPr>
          <w:rFonts w:ascii="Arial" w:hAnsi="Arial" w:cs="Arial"/>
          <w:sz w:val="24"/>
          <w:szCs w:val="24"/>
        </w:rPr>
        <w:t xml:space="preserve">irculated to all </w:t>
      </w:r>
      <w:r w:rsidR="00D77C0D">
        <w:rPr>
          <w:rFonts w:ascii="Arial" w:hAnsi="Arial" w:cs="Arial"/>
          <w:sz w:val="24"/>
          <w:szCs w:val="24"/>
        </w:rPr>
        <w:t>the SG members present.</w:t>
      </w:r>
    </w:p>
    <w:p w14:paraId="657D0B49" w14:textId="522AF541" w:rsidR="008433DA" w:rsidRDefault="004229A7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5E44">
        <w:rPr>
          <w:rFonts w:ascii="Arial" w:hAnsi="Arial" w:cs="Arial"/>
          <w:sz w:val="24"/>
          <w:szCs w:val="24"/>
        </w:rPr>
        <w:t>-</w:t>
      </w:r>
      <w:r w:rsidR="003C5E44">
        <w:rPr>
          <w:rFonts w:ascii="Arial" w:hAnsi="Arial" w:cs="Arial"/>
          <w:sz w:val="24"/>
          <w:szCs w:val="24"/>
        </w:rPr>
        <w:tab/>
        <w:t>Bill Beardon will speak with the photographer at</w:t>
      </w:r>
      <w:r w:rsidR="006450A2">
        <w:rPr>
          <w:rFonts w:ascii="Arial" w:hAnsi="Arial" w:cs="Arial"/>
          <w:sz w:val="24"/>
          <w:szCs w:val="24"/>
        </w:rPr>
        <w:t xml:space="preserve"> LB Harrow re having </w:t>
      </w:r>
      <w:r w:rsidR="00D77C0D">
        <w:rPr>
          <w:rFonts w:ascii="Arial" w:hAnsi="Arial" w:cs="Arial"/>
          <w:sz w:val="24"/>
          <w:szCs w:val="24"/>
        </w:rPr>
        <w:t xml:space="preserve">free </w:t>
      </w:r>
      <w:r w:rsidR="006450A2">
        <w:rPr>
          <w:rFonts w:ascii="Arial" w:hAnsi="Arial" w:cs="Arial"/>
          <w:sz w:val="24"/>
          <w:szCs w:val="24"/>
        </w:rPr>
        <w:t xml:space="preserve">copies of </w:t>
      </w:r>
      <w:r w:rsidR="00D77C0D">
        <w:rPr>
          <w:rFonts w:ascii="Arial" w:hAnsi="Arial" w:cs="Arial"/>
          <w:sz w:val="24"/>
          <w:szCs w:val="24"/>
        </w:rPr>
        <w:tab/>
      </w:r>
      <w:r w:rsidR="00D77C0D">
        <w:rPr>
          <w:rFonts w:ascii="Arial" w:hAnsi="Arial" w:cs="Arial"/>
          <w:sz w:val="24"/>
          <w:szCs w:val="24"/>
        </w:rPr>
        <w:tab/>
        <w:t xml:space="preserve">the </w:t>
      </w:r>
      <w:r w:rsidR="006450A2">
        <w:rPr>
          <w:rFonts w:ascii="Arial" w:hAnsi="Arial" w:cs="Arial"/>
          <w:sz w:val="24"/>
          <w:szCs w:val="24"/>
        </w:rPr>
        <w:t>photos from the event for circulation to members.</w:t>
      </w:r>
      <w:r w:rsidR="00D77C0D">
        <w:rPr>
          <w:rFonts w:ascii="Arial" w:hAnsi="Arial" w:cs="Arial"/>
          <w:sz w:val="24"/>
          <w:szCs w:val="24"/>
        </w:rPr>
        <w:t xml:space="preserve"> Shivakuru Selvathurai has also </w:t>
      </w:r>
      <w:r w:rsidR="00D77C0D">
        <w:rPr>
          <w:rFonts w:ascii="Arial" w:hAnsi="Arial" w:cs="Arial"/>
          <w:sz w:val="24"/>
          <w:szCs w:val="24"/>
        </w:rPr>
        <w:tab/>
      </w:r>
      <w:r w:rsidR="00D77C0D">
        <w:rPr>
          <w:rFonts w:ascii="Arial" w:hAnsi="Arial" w:cs="Arial"/>
          <w:sz w:val="24"/>
          <w:szCs w:val="24"/>
        </w:rPr>
        <w:tab/>
        <w:t>had a large photo</w:t>
      </w:r>
      <w:bookmarkStart w:id="0" w:name="_GoBack"/>
      <w:bookmarkEnd w:id="0"/>
      <w:r w:rsidR="00D77C0D">
        <w:rPr>
          <w:rFonts w:ascii="Arial" w:hAnsi="Arial" w:cs="Arial"/>
          <w:sz w:val="24"/>
          <w:szCs w:val="24"/>
        </w:rPr>
        <w:t xml:space="preserve"> made from the event.</w:t>
      </w:r>
    </w:p>
    <w:p w14:paraId="5DF72853" w14:textId="35D6EE1E" w:rsidR="009A2099" w:rsidRPr="008433DA" w:rsidRDefault="00C70BD3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A2099">
        <w:rPr>
          <w:rFonts w:ascii="Arial" w:hAnsi="Arial" w:cs="Arial"/>
          <w:sz w:val="24"/>
          <w:szCs w:val="24"/>
        </w:rPr>
        <w:t>.</w:t>
      </w:r>
      <w:r w:rsidR="009A2099">
        <w:rPr>
          <w:rFonts w:ascii="Arial" w:hAnsi="Arial" w:cs="Arial"/>
          <w:sz w:val="24"/>
          <w:szCs w:val="24"/>
        </w:rPr>
        <w:tab/>
      </w:r>
      <w:r w:rsidR="009A2099" w:rsidRPr="009A2099">
        <w:rPr>
          <w:rFonts w:ascii="Arial" w:hAnsi="Arial" w:cs="Arial"/>
          <w:b/>
          <w:sz w:val="24"/>
          <w:szCs w:val="24"/>
        </w:rPr>
        <w:t>LB Harrow Consultation events</w:t>
      </w:r>
      <w:r w:rsidR="009A2099">
        <w:rPr>
          <w:rFonts w:ascii="Arial" w:hAnsi="Arial" w:cs="Arial"/>
          <w:sz w:val="24"/>
          <w:szCs w:val="24"/>
        </w:rPr>
        <w:t>:</w:t>
      </w:r>
      <w:r w:rsidR="00F97BC7">
        <w:rPr>
          <w:rFonts w:ascii="Arial" w:hAnsi="Arial" w:cs="Arial"/>
          <w:sz w:val="24"/>
          <w:szCs w:val="24"/>
        </w:rPr>
        <w:t xml:space="preserve"> </w:t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ab/>
        <w:t>-</w:t>
      </w:r>
      <w:r w:rsidR="00F97BC7">
        <w:rPr>
          <w:rFonts w:ascii="Arial" w:hAnsi="Arial" w:cs="Arial"/>
          <w:sz w:val="24"/>
          <w:szCs w:val="24"/>
        </w:rPr>
        <w:tab/>
        <w:t xml:space="preserve">Members of the SG together with Raj Kumar will be attending the </w:t>
      </w:r>
      <w:r w:rsidR="004229A7">
        <w:rPr>
          <w:rFonts w:ascii="Arial" w:hAnsi="Arial" w:cs="Arial"/>
          <w:sz w:val="24"/>
          <w:szCs w:val="24"/>
        </w:rPr>
        <w:t xml:space="preserve">LB Harrow </w:t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</w:r>
      <w:r w:rsidR="004229A7">
        <w:rPr>
          <w:rFonts w:ascii="Arial" w:hAnsi="Arial" w:cs="Arial"/>
          <w:sz w:val="24"/>
          <w:szCs w:val="24"/>
        </w:rPr>
        <w:tab/>
        <w:t xml:space="preserve">consultation events </w:t>
      </w:r>
      <w:r w:rsidR="004229A7">
        <w:rPr>
          <w:rFonts w:ascii="Arial" w:hAnsi="Arial" w:cs="Arial"/>
          <w:sz w:val="24"/>
          <w:szCs w:val="24"/>
        </w:rPr>
        <w:tab/>
      </w:r>
      <w:r w:rsidR="00F97BC7">
        <w:rPr>
          <w:rFonts w:ascii="Arial" w:hAnsi="Arial" w:cs="Arial"/>
          <w:sz w:val="24"/>
          <w:szCs w:val="24"/>
        </w:rPr>
        <w:t>planned for 28</w:t>
      </w:r>
      <w:r w:rsidR="00F97BC7" w:rsidRPr="00F97BC7">
        <w:rPr>
          <w:rFonts w:ascii="Arial" w:hAnsi="Arial" w:cs="Arial"/>
          <w:sz w:val="24"/>
          <w:szCs w:val="24"/>
          <w:vertAlign w:val="superscript"/>
        </w:rPr>
        <w:t>th</w:t>
      </w:r>
      <w:r w:rsidR="00F97BC7">
        <w:rPr>
          <w:rFonts w:ascii="Arial" w:hAnsi="Arial" w:cs="Arial"/>
          <w:sz w:val="24"/>
          <w:szCs w:val="24"/>
        </w:rPr>
        <w:t xml:space="preserve"> November and 9</w:t>
      </w:r>
      <w:r w:rsidR="00F97BC7" w:rsidRPr="00F97BC7">
        <w:rPr>
          <w:rFonts w:ascii="Arial" w:hAnsi="Arial" w:cs="Arial"/>
          <w:sz w:val="24"/>
          <w:szCs w:val="24"/>
          <w:vertAlign w:val="superscript"/>
        </w:rPr>
        <w:t>th</w:t>
      </w:r>
      <w:r w:rsidR="00F97BC7">
        <w:rPr>
          <w:rFonts w:ascii="Arial" w:hAnsi="Arial" w:cs="Arial"/>
          <w:sz w:val="24"/>
          <w:szCs w:val="24"/>
        </w:rPr>
        <w:t xml:space="preserve"> December.</w:t>
      </w:r>
    </w:p>
    <w:p w14:paraId="2AB3F520" w14:textId="1179C719" w:rsidR="009E6CC5" w:rsidRDefault="00C70BD3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35068">
        <w:rPr>
          <w:rFonts w:ascii="Arial" w:hAnsi="Arial" w:cs="Arial"/>
          <w:sz w:val="24"/>
          <w:szCs w:val="24"/>
        </w:rPr>
        <w:t>.</w:t>
      </w:r>
      <w:r w:rsidR="00035068">
        <w:rPr>
          <w:rFonts w:ascii="Arial" w:hAnsi="Arial" w:cs="Arial"/>
          <w:sz w:val="24"/>
          <w:szCs w:val="24"/>
        </w:rPr>
        <w:tab/>
      </w:r>
      <w:r w:rsidR="00035068" w:rsidRPr="00035068">
        <w:rPr>
          <w:rFonts w:ascii="Arial" w:hAnsi="Arial" w:cs="Arial"/>
          <w:b/>
          <w:sz w:val="24"/>
          <w:szCs w:val="24"/>
        </w:rPr>
        <w:t>Dates for future meetings</w:t>
      </w:r>
      <w:r w:rsidR="009A2099">
        <w:rPr>
          <w:rFonts w:ascii="Arial" w:hAnsi="Arial" w:cs="Arial"/>
          <w:sz w:val="24"/>
          <w:szCs w:val="24"/>
        </w:rPr>
        <w:t xml:space="preserve">: </w:t>
      </w:r>
      <w:r w:rsidR="009A2099">
        <w:rPr>
          <w:rFonts w:ascii="Arial" w:hAnsi="Arial" w:cs="Arial"/>
          <w:sz w:val="24"/>
          <w:szCs w:val="24"/>
        </w:rPr>
        <w:tab/>
        <w:t xml:space="preserve">   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</w:t>
      </w:r>
      <w:r w:rsidR="009A2099">
        <w:rPr>
          <w:rFonts w:ascii="Arial" w:hAnsi="Arial" w:cs="Arial"/>
          <w:sz w:val="24"/>
          <w:szCs w:val="24"/>
        </w:rPr>
        <w:tab/>
      </w:r>
      <w:r w:rsidR="009A2099">
        <w:rPr>
          <w:rFonts w:ascii="Arial" w:hAnsi="Arial" w:cs="Arial"/>
          <w:sz w:val="24"/>
          <w:szCs w:val="24"/>
        </w:rPr>
        <w:tab/>
        <w:t xml:space="preserve">      </w:t>
      </w:r>
      <w:r w:rsidR="00035068">
        <w:rPr>
          <w:rFonts w:ascii="Arial" w:hAnsi="Arial" w:cs="Arial"/>
          <w:sz w:val="24"/>
          <w:szCs w:val="24"/>
        </w:rPr>
        <w:t>-</w:t>
      </w:r>
      <w:r w:rsidR="00035068">
        <w:rPr>
          <w:rFonts w:ascii="Arial" w:hAnsi="Arial" w:cs="Arial"/>
          <w:sz w:val="24"/>
          <w:szCs w:val="24"/>
        </w:rPr>
        <w:tab/>
      </w:r>
      <w:r w:rsidR="009E6CC5" w:rsidRPr="00735092">
        <w:rPr>
          <w:rFonts w:ascii="Arial" w:hAnsi="Arial" w:cs="Arial"/>
          <w:b/>
          <w:sz w:val="24"/>
          <w:szCs w:val="24"/>
        </w:rPr>
        <w:t>SG</w:t>
      </w:r>
      <w:r w:rsidR="009E6CC5" w:rsidRPr="008C7E69">
        <w:rPr>
          <w:rFonts w:ascii="Arial" w:hAnsi="Arial" w:cs="Arial"/>
          <w:sz w:val="24"/>
          <w:szCs w:val="24"/>
        </w:rPr>
        <w:t xml:space="preserve"> Wed</w:t>
      </w:r>
      <w:r w:rsidR="004229A7">
        <w:rPr>
          <w:rFonts w:ascii="Arial" w:hAnsi="Arial" w:cs="Arial"/>
          <w:sz w:val="24"/>
          <w:szCs w:val="24"/>
        </w:rPr>
        <w:t>nesday</w:t>
      </w:r>
      <w:r w:rsidR="009E6CC5" w:rsidRPr="008C7E69">
        <w:rPr>
          <w:rFonts w:ascii="Arial" w:hAnsi="Arial" w:cs="Arial"/>
          <w:sz w:val="24"/>
          <w:szCs w:val="24"/>
        </w:rPr>
        <w:t xml:space="preserve"> 25</w:t>
      </w:r>
      <w:r w:rsidR="009E6CC5" w:rsidRPr="008C7E69">
        <w:rPr>
          <w:rFonts w:ascii="Arial" w:hAnsi="Arial" w:cs="Arial"/>
          <w:sz w:val="24"/>
          <w:szCs w:val="24"/>
          <w:vertAlign w:val="superscript"/>
        </w:rPr>
        <w:t>th</w:t>
      </w:r>
      <w:r w:rsidR="009E6CC5" w:rsidRPr="008C7E69">
        <w:rPr>
          <w:rFonts w:ascii="Arial" w:hAnsi="Arial" w:cs="Arial"/>
          <w:sz w:val="24"/>
          <w:szCs w:val="24"/>
        </w:rPr>
        <w:t xml:space="preserve"> November, British Legion 19.00</w:t>
      </w:r>
      <w:r w:rsidR="009E6CC5">
        <w:rPr>
          <w:rFonts w:ascii="Arial" w:hAnsi="Arial" w:cs="Arial"/>
          <w:sz w:val="24"/>
          <w:szCs w:val="24"/>
        </w:rPr>
        <w:t xml:space="preserve"> (</w:t>
      </w:r>
      <w:r w:rsidR="009E6CC5" w:rsidRPr="004229A7">
        <w:rPr>
          <w:rFonts w:ascii="Arial" w:hAnsi="Arial" w:cs="Arial"/>
          <w:b/>
          <w:sz w:val="24"/>
          <w:szCs w:val="24"/>
        </w:rPr>
        <w:t>website</w:t>
      </w:r>
      <w:r w:rsidR="009E6CC5">
        <w:rPr>
          <w:rFonts w:ascii="Arial" w:hAnsi="Arial" w:cs="Arial"/>
          <w:sz w:val="24"/>
          <w:szCs w:val="24"/>
        </w:rPr>
        <w:t xml:space="preserve"> with Cllr Hearnden)</w:t>
      </w:r>
    </w:p>
    <w:p w14:paraId="54CF8665" w14:textId="49F10C5E" w:rsidR="009E6CC5" w:rsidRDefault="009E6CC5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Consultation event Saturday 28</w:t>
      </w:r>
      <w:r w:rsidRPr="0003506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November, British Legion 12.00 – 17.00 </w:t>
      </w:r>
      <w:r>
        <w:rPr>
          <w:rFonts w:ascii="Arial" w:hAnsi="Arial" w:cs="Arial"/>
          <w:sz w:val="24"/>
          <w:szCs w:val="24"/>
        </w:rPr>
        <w:tab/>
        <w:t>(</w:t>
      </w:r>
      <w:r w:rsidRPr="008C7E69">
        <w:rPr>
          <w:rFonts w:ascii="Arial" w:hAnsi="Arial" w:cs="Arial"/>
          <w:b/>
          <w:i/>
          <w:sz w:val="24"/>
          <w:szCs w:val="24"/>
        </w:rPr>
        <w:t>community centre &amp; estate layout</w:t>
      </w:r>
      <w:r>
        <w:rPr>
          <w:rFonts w:ascii="Arial" w:hAnsi="Arial" w:cs="Arial"/>
          <w:sz w:val="24"/>
          <w:szCs w:val="24"/>
        </w:rPr>
        <w:t>)</w:t>
      </w:r>
    </w:p>
    <w:p w14:paraId="3863AC41" w14:textId="4F981C16" w:rsidR="009E6CC5" w:rsidRDefault="009E6CC5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Consultation event Wednesday 9</w:t>
      </w:r>
      <w:r w:rsidRPr="0003506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December, British Legion 17.30 – 19.30 </w:t>
      </w:r>
      <w:r>
        <w:rPr>
          <w:rFonts w:ascii="Arial" w:hAnsi="Arial" w:cs="Arial"/>
          <w:sz w:val="24"/>
          <w:szCs w:val="24"/>
        </w:rPr>
        <w:tab/>
        <w:t>(</w:t>
      </w:r>
      <w:r w:rsidRPr="008C7E69">
        <w:rPr>
          <w:rFonts w:ascii="Arial" w:hAnsi="Arial" w:cs="Arial"/>
          <w:b/>
          <w:i/>
          <w:sz w:val="24"/>
          <w:szCs w:val="24"/>
        </w:rPr>
        <w:t>designs for the flat layout</w:t>
      </w:r>
      <w:r>
        <w:rPr>
          <w:rFonts w:ascii="Arial" w:hAnsi="Arial" w:cs="Arial"/>
          <w:sz w:val="24"/>
          <w:szCs w:val="24"/>
        </w:rPr>
        <w:t>)</w:t>
      </w:r>
    </w:p>
    <w:p w14:paraId="62D4121A" w14:textId="7E4C4927" w:rsidR="009E6CC5" w:rsidRDefault="009E6CC5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735092">
        <w:rPr>
          <w:rFonts w:ascii="Arial" w:hAnsi="Arial" w:cs="Arial"/>
          <w:b/>
          <w:sz w:val="24"/>
          <w:szCs w:val="24"/>
        </w:rPr>
        <w:t>SG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Wed 16</w:t>
      </w:r>
      <w:r w:rsidRPr="007350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December, venue TBC (end of year catch up!)</w:t>
      </w:r>
    </w:p>
    <w:p w14:paraId="003D4A8A" w14:textId="6F36F723" w:rsidR="00035068" w:rsidRPr="00035068" w:rsidRDefault="00035068" w:rsidP="00035068">
      <w:pPr>
        <w:ind w:left="720" w:hanging="720"/>
        <w:rPr>
          <w:rFonts w:ascii="Arial" w:hAnsi="Arial" w:cs="Arial"/>
          <w:sz w:val="24"/>
          <w:szCs w:val="24"/>
        </w:rPr>
      </w:pPr>
    </w:p>
    <w:p w14:paraId="5F9E2D02" w14:textId="2E508FE7" w:rsidR="003928FD" w:rsidRPr="0006466B" w:rsidRDefault="003928FD" w:rsidP="006A6797">
      <w:pPr>
        <w:rPr>
          <w:rFonts w:ascii="Arial" w:hAnsi="Arial" w:cs="Arial"/>
          <w:sz w:val="24"/>
          <w:szCs w:val="24"/>
        </w:rPr>
      </w:pPr>
    </w:p>
    <w:sectPr w:rsidR="003928FD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42E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3441"/>
    <w:rsid w:val="00014371"/>
    <w:rsid w:val="00033DBF"/>
    <w:rsid w:val="00035068"/>
    <w:rsid w:val="00042A0E"/>
    <w:rsid w:val="00043064"/>
    <w:rsid w:val="0004458E"/>
    <w:rsid w:val="0005244F"/>
    <w:rsid w:val="0006466B"/>
    <w:rsid w:val="00066C20"/>
    <w:rsid w:val="000700E3"/>
    <w:rsid w:val="00082FA9"/>
    <w:rsid w:val="00090D7E"/>
    <w:rsid w:val="00090E65"/>
    <w:rsid w:val="00092AB3"/>
    <w:rsid w:val="00092DB9"/>
    <w:rsid w:val="000A1D70"/>
    <w:rsid w:val="000A4ECB"/>
    <w:rsid w:val="000B643E"/>
    <w:rsid w:val="000B776F"/>
    <w:rsid w:val="000C2B2D"/>
    <w:rsid w:val="000D2484"/>
    <w:rsid w:val="000E10BD"/>
    <w:rsid w:val="000F3908"/>
    <w:rsid w:val="000F49EF"/>
    <w:rsid w:val="00101A57"/>
    <w:rsid w:val="00103A18"/>
    <w:rsid w:val="001101F8"/>
    <w:rsid w:val="001134EF"/>
    <w:rsid w:val="00132969"/>
    <w:rsid w:val="00140BEE"/>
    <w:rsid w:val="0016277D"/>
    <w:rsid w:val="00164C0B"/>
    <w:rsid w:val="001659FE"/>
    <w:rsid w:val="001707B5"/>
    <w:rsid w:val="00175ABD"/>
    <w:rsid w:val="00180AB9"/>
    <w:rsid w:val="0018669A"/>
    <w:rsid w:val="00187D37"/>
    <w:rsid w:val="00192141"/>
    <w:rsid w:val="00193BB0"/>
    <w:rsid w:val="00197026"/>
    <w:rsid w:val="001B1C64"/>
    <w:rsid w:val="001B1F81"/>
    <w:rsid w:val="001B36B2"/>
    <w:rsid w:val="001B787C"/>
    <w:rsid w:val="001D199E"/>
    <w:rsid w:val="002002A8"/>
    <w:rsid w:val="00201239"/>
    <w:rsid w:val="0020321C"/>
    <w:rsid w:val="002068CC"/>
    <w:rsid w:val="00222978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71C52"/>
    <w:rsid w:val="00272DFC"/>
    <w:rsid w:val="00273041"/>
    <w:rsid w:val="00293B31"/>
    <w:rsid w:val="0029499E"/>
    <w:rsid w:val="00297B4F"/>
    <w:rsid w:val="002A121A"/>
    <w:rsid w:val="002A6D7A"/>
    <w:rsid w:val="002B551F"/>
    <w:rsid w:val="002C087E"/>
    <w:rsid w:val="002C40B4"/>
    <w:rsid w:val="002C5786"/>
    <w:rsid w:val="002D2AA1"/>
    <w:rsid w:val="002D5091"/>
    <w:rsid w:val="002D5E74"/>
    <w:rsid w:val="002E13B6"/>
    <w:rsid w:val="002E250C"/>
    <w:rsid w:val="002F2AA1"/>
    <w:rsid w:val="002F4FD9"/>
    <w:rsid w:val="002F614E"/>
    <w:rsid w:val="00303544"/>
    <w:rsid w:val="00304760"/>
    <w:rsid w:val="003063C2"/>
    <w:rsid w:val="0031072E"/>
    <w:rsid w:val="003133E7"/>
    <w:rsid w:val="00324DFD"/>
    <w:rsid w:val="00326D7D"/>
    <w:rsid w:val="00326F35"/>
    <w:rsid w:val="003327B5"/>
    <w:rsid w:val="00346B5F"/>
    <w:rsid w:val="00353304"/>
    <w:rsid w:val="0035766B"/>
    <w:rsid w:val="003601A6"/>
    <w:rsid w:val="00362765"/>
    <w:rsid w:val="00363246"/>
    <w:rsid w:val="00370994"/>
    <w:rsid w:val="0037306B"/>
    <w:rsid w:val="00390539"/>
    <w:rsid w:val="00390B34"/>
    <w:rsid w:val="0039158D"/>
    <w:rsid w:val="00392452"/>
    <w:rsid w:val="003928FD"/>
    <w:rsid w:val="003A069D"/>
    <w:rsid w:val="003A1688"/>
    <w:rsid w:val="003B0DEF"/>
    <w:rsid w:val="003C2F5F"/>
    <w:rsid w:val="003C5E44"/>
    <w:rsid w:val="003D4807"/>
    <w:rsid w:val="003D581E"/>
    <w:rsid w:val="003E1E95"/>
    <w:rsid w:val="003F1199"/>
    <w:rsid w:val="003F2D6D"/>
    <w:rsid w:val="004059EA"/>
    <w:rsid w:val="00412FE7"/>
    <w:rsid w:val="00414850"/>
    <w:rsid w:val="0042217B"/>
    <w:rsid w:val="004229A7"/>
    <w:rsid w:val="00432E46"/>
    <w:rsid w:val="00443155"/>
    <w:rsid w:val="00444A7F"/>
    <w:rsid w:val="00456A3D"/>
    <w:rsid w:val="00463D90"/>
    <w:rsid w:val="00464568"/>
    <w:rsid w:val="0047065E"/>
    <w:rsid w:val="0047286E"/>
    <w:rsid w:val="00473E9A"/>
    <w:rsid w:val="004819D3"/>
    <w:rsid w:val="00482DAF"/>
    <w:rsid w:val="0049278F"/>
    <w:rsid w:val="0049340D"/>
    <w:rsid w:val="0049520F"/>
    <w:rsid w:val="00496EFA"/>
    <w:rsid w:val="004A6C20"/>
    <w:rsid w:val="004B1505"/>
    <w:rsid w:val="004B1F7C"/>
    <w:rsid w:val="004C32C7"/>
    <w:rsid w:val="004C39AB"/>
    <w:rsid w:val="004D29A3"/>
    <w:rsid w:val="004D74F0"/>
    <w:rsid w:val="004E5CAC"/>
    <w:rsid w:val="004F01C8"/>
    <w:rsid w:val="004F68B6"/>
    <w:rsid w:val="00500DC5"/>
    <w:rsid w:val="00506251"/>
    <w:rsid w:val="0051113A"/>
    <w:rsid w:val="00511BE6"/>
    <w:rsid w:val="00520252"/>
    <w:rsid w:val="005246ED"/>
    <w:rsid w:val="005315D2"/>
    <w:rsid w:val="0054146E"/>
    <w:rsid w:val="00545E96"/>
    <w:rsid w:val="005510BD"/>
    <w:rsid w:val="00557B69"/>
    <w:rsid w:val="005627B4"/>
    <w:rsid w:val="00567F3B"/>
    <w:rsid w:val="005723AE"/>
    <w:rsid w:val="0057406D"/>
    <w:rsid w:val="00584228"/>
    <w:rsid w:val="005A116C"/>
    <w:rsid w:val="005A3AF9"/>
    <w:rsid w:val="005B2FD0"/>
    <w:rsid w:val="005C08A7"/>
    <w:rsid w:val="005C281E"/>
    <w:rsid w:val="005C5CDF"/>
    <w:rsid w:val="005D35E7"/>
    <w:rsid w:val="005D471A"/>
    <w:rsid w:val="005E6038"/>
    <w:rsid w:val="00605586"/>
    <w:rsid w:val="00611FCB"/>
    <w:rsid w:val="0061574E"/>
    <w:rsid w:val="006446E3"/>
    <w:rsid w:val="00644BC1"/>
    <w:rsid w:val="006450A2"/>
    <w:rsid w:val="00646723"/>
    <w:rsid w:val="0064676C"/>
    <w:rsid w:val="0065183A"/>
    <w:rsid w:val="0065225C"/>
    <w:rsid w:val="006538D4"/>
    <w:rsid w:val="0066256F"/>
    <w:rsid w:val="00663211"/>
    <w:rsid w:val="0068350F"/>
    <w:rsid w:val="00684B16"/>
    <w:rsid w:val="00692C52"/>
    <w:rsid w:val="006A6797"/>
    <w:rsid w:val="006B04DC"/>
    <w:rsid w:val="006B0690"/>
    <w:rsid w:val="006B5A53"/>
    <w:rsid w:val="006C4C2E"/>
    <w:rsid w:val="006D58DC"/>
    <w:rsid w:val="006D7976"/>
    <w:rsid w:val="006E2311"/>
    <w:rsid w:val="006F1688"/>
    <w:rsid w:val="00702A16"/>
    <w:rsid w:val="00713D18"/>
    <w:rsid w:val="00717197"/>
    <w:rsid w:val="007211F6"/>
    <w:rsid w:val="00731B11"/>
    <w:rsid w:val="00737754"/>
    <w:rsid w:val="0074483B"/>
    <w:rsid w:val="00745FFD"/>
    <w:rsid w:val="007471D3"/>
    <w:rsid w:val="00755853"/>
    <w:rsid w:val="00763DD3"/>
    <w:rsid w:val="007704DC"/>
    <w:rsid w:val="007719CE"/>
    <w:rsid w:val="00781B97"/>
    <w:rsid w:val="0079217C"/>
    <w:rsid w:val="007A01F5"/>
    <w:rsid w:val="007A340F"/>
    <w:rsid w:val="007A50F8"/>
    <w:rsid w:val="007B1D38"/>
    <w:rsid w:val="007B3B24"/>
    <w:rsid w:val="007B4C58"/>
    <w:rsid w:val="007B7BAC"/>
    <w:rsid w:val="007C1A60"/>
    <w:rsid w:val="007C63FB"/>
    <w:rsid w:val="007D0FA8"/>
    <w:rsid w:val="007E504E"/>
    <w:rsid w:val="007E540C"/>
    <w:rsid w:val="007E7423"/>
    <w:rsid w:val="007F5026"/>
    <w:rsid w:val="007F69DD"/>
    <w:rsid w:val="007F721E"/>
    <w:rsid w:val="007F734F"/>
    <w:rsid w:val="00807CBF"/>
    <w:rsid w:val="0083357D"/>
    <w:rsid w:val="0083439A"/>
    <w:rsid w:val="008433DA"/>
    <w:rsid w:val="008525E0"/>
    <w:rsid w:val="00856D17"/>
    <w:rsid w:val="00857840"/>
    <w:rsid w:val="0086441C"/>
    <w:rsid w:val="0086692A"/>
    <w:rsid w:val="0087424E"/>
    <w:rsid w:val="00881FFD"/>
    <w:rsid w:val="00884F44"/>
    <w:rsid w:val="00884FA6"/>
    <w:rsid w:val="00885F39"/>
    <w:rsid w:val="00891D35"/>
    <w:rsid w:val="00894E40"/>
    <w:rsid w:val="008A7B4C"/>
    <w:rsid w:val="008B1175"/>
    <w:rsid w:val="008B473A"/>
    <w:rsid w:val="008B6120"/>
    <w:rsid w:val="008C2616"/>
    <w:rsid w:val="008C4D25"/>
    <w:rsid w:val="008C6FD4"/>
    <w:rsid w:val="008C7058"/>
    <w:rsid w:val="008D3219"/>
    <w:rsid w:val="008F4DEB"/>
    <w:rsid w:val="009019EB"/>
    <w:rsid w:val="00910D93"/>
    <w:rsid w:val="00921CBF"/>
    <w:rsid w:val="00925774"/>
    <w:rsid w:val="00926A9E"/>
    <w:rsid w:val="009460B8"/>
    <w:rsid w:val="009650F1"/>
    <w:rsid w:val="0096716E"/>
    <w:rsid w:val="00976057"/>
    <w:rsid w:val="009840A2"/>
    <w:rsid w:val="00993B63"/>
    <w:rsid w:val="00996B67"/>
    <w:rsid w:val="009A2099"/>
    <w:rsid w:val="009A71FD"/>
    <w:rsid w:val="009B36C1"/>
    <w:rsid w:val="009C7FE2"/>
    <w:rsid w:val="009D6605"/>
    <w:rsid w:val="009E0445"/>
    <w:rsid w:val="009E5086"/>
    <w:rsid w:val="009E6CC5"/>
    <w:rsid w:val="00A0264E"/>
    <w:rsid w:val="00A05044"/>
    <w:rsid w:val="00A07EAA"/>
    <w:rsid w:val="00A17BAD"/>
    <w:rsid w:val="00A25212"/>
    <w:rsid w:val="00A360AE"/>
    <w:rsid w:val="00A47ED4"/>
    <w:rsid w:val="00A50021"/>
    <w:rsid w:val="00A60A2E"/>
    <w:rsid w:val="00A67A81"/>
    <w:rsid w:val="00A67B30"/>
    <w:rsid w:val="00A85C68"/>
    <w:rsid w:val="00A960C6"/>
    <w:rsid w:val="00A97A03"/>
    <w:rsid w:val="00AA3B0D"/>
    <w:rsid w:val="00AA7796"/>
    <w:rsid w:val="00AB0BDF"/>
    <w:rsid w:val="00AB3A9D"/>
    <w:rsid w:val="00AB7838"/>
    <w:rsid w:val="00AD524D"/>
    <w:rsid w:val="00AE016F"/>
    <w:rsid w:val="00AE0421"/>
    <w:rsid w:val="00AE316D"/>
    <w:rsid w:val="00AF0AC4"/>
    <w:rsid w:val="00AF2C18"/>
    <w:rsid w:val="00AF6358"/>
    <w:rsid w:val="00B013FD"/>
    <w:rsid w:val="00B13F9B"/>
    <w:rsid w:val="00B203B1"/>
    <w:rsid w:val="00B22624"/>
    <w:rsid w:val="00B32A0E"/>
    <w:rsid w:val="00B34AB3"/>
    <w:rsid w:val="00B37358"/>
    <w:rsid w:val="00B553C7"/>
    <w:rsid w:val="00B55A1E"/>
    <w:rsid w:val="00B64D10"/>
    <w:rsid w:val="00B733AC"/>
    <w:rsid w:val="00B83A9D"/>
    <w:rsid w:val="00BA0EED"/>
    <w:rsid w:val="00BA4D33"/>
    <w:rsid w:val="00BB53C8"/>
    <w:rsid w:val="00BB5C23"/>
    <w:rsid w:val="00BC012A"/>
    <w:rsid w:val="00BC20B7"/>
    <w:rsid w:val="00BD0ABC"/>
    <w:rsid w:val="00BD4A35"/>
    <w:rsid w:val="00BD7E6E"/>
    <w:rsid w:val="00BF054F"/>
    <w:rsid w:val="00BF1A03"/>
    <w:rsid w:val="00BF4F8D"/>
    <w:rsid w:val="00C01989"/>
    <w:rsid w:val="00C02C5F"/>
    <w:rsid w:val="00C04927"/>
    <w:rsid w:val="00C10847"/>
    <w:rsid w:val="00C13F15"/>
    <w:rsid w:val="00C215F5"/>
    <w:rsid w:val="00C245F0"/>
    <w:rsid w:val="00C2783F"/>
    <w:rsid w:val="00C32E88"/>
    <w:rsid w:val="00C34662"/>
    <w:rsid w:val="00C34FCC"/>
    <w:rsid w:val="00C4139D"/>
    <w:rsid w:val="00C54C70"/>
    <w:rsid w:val="00C57252"/>
    <w:rsid w:val="00C576E3"/>
    <w:rsid w:val="00C70BD3"/>
    <w:rsid w:val="00C821CB"/>
    <w:rsid w:val="00C837C7"/>
    <w:rsid w:val="00C9009C"/>
    <w:rsid w:val="00C90190"/>
    <w:rsid w:val="00C910A8"/>
    <w:rsid w:val="00C93A65"/>
    <w:rsid w:val="00CA0D4D"/>
    <w:rsid w:val="00CA36B8"/>
    <w:rsid w:val="00CA78E2"/>
    <w:rsid w:val="00CB1584"/>
    <w:rsid w:val="00CC24B1"/>
    <w:rsid w:val="00CC4943"/>
    <w:rsid w:val="00CD1929"/>
    <w:rsid w:val="00CE4740"/>
    <w:rsid w:val="00CF035B"/>
    <w:rsid w:val="00D119E7"/>
    <w:rsid w:val="00D1554A"/>
    <w:rsid w:val="00D20287"/>
    <w:rsid w:val="00D24188"/>
    <w:rsid w:val="00D27A8D"/>
    <w:rsid w:val="00D3558B"/>
    <w:rsid w:val="00D35B33"/>
    <w:rsid w:val="00D423D4"/>
    <w:rsid w:val="00D5534D"/>
    <w:rsid w:val="00D6176A"/>
    <w:rsid w:val="00D62A16"/>
    <w:rsid w:val="00D6524F"/>
    <w:rsid w:val="00D65397"/>
    <w:rsid w:val="00D77C0D"/>
    <w:rsid w:val="00D84782"/>
    <w:rsid w:val="00D8505D"/>
    <w:rsid w:val="00D9106A"/>
    <w:rsid w:val="00D94574"/>
    <w:rsid w:val="00DA02F9"/>
    <w:rsid w:val="00DA66C4"/>
    <w:rsid w:val="00DC67CC"/>
    <w:rsid w:val="00DC734A"/>
    <w:rsid w:val="00DD38BF"/>
    <w:rsid w:val="00DD67C2"/>
    <w:rsid w:val="00DE0B2D"/>
    <w:rsid w:val="00DE2DA7"/>
    <w:rsid w:val="00DE35B3"/>
    <w:rsid w:val="00DF2F17"/>
    <w:rsid w:val="00DF7804"/>
    <w:rsid w:val="00E036AD"/>
    <w:rsid w:val="00E03977"/>
    <w:rsid w:val="00E12081"/>
    <w:rsid w:val="00E223C8"/>
    <w:rsid w:val="00E2480D"/>
    <w:rsid w:val="00E30F1F"/>
    <w:rsid w:val="00E35676"/>
    <w:rsid w:val="00E47276"/>
    <w:rsid w:val="00E4728B"/>
    <w:rsid w:val="00E47327"/>
    <w:rsid w:val="00E47749"/>
    <w:rsid w:val="00E511F0"/>
    <w:rsid w:val="00E51BFB"/>
    <w:rsid w:val="00E533F6"/>
    <w:rsid w:val="00E54FB1"/>
    <w:rsid w:val="00E638AA"/>
    <w:rsid w:val="00E64126"/>
    <w:rsid w:val="00E72A09"/>
    <w:rsid w:val="00E75585"/>
    <w:rsid w:val="00E81381"/>
    <w:rsid w:val="00E92BD6"/>
    <w:rsid w:val="00E92E6A"/>
    <w:rsid w:val="00E936E5"/>
    <w:rsid w:val="00E94865"/>
    <w:rsid w:val="00EA0B9C"/>
    <w:rsid w:val="00EA1BD6"/>
    <w:rsid w:val="00EA5E99"/>
    <w:rsid w:val="00EB6889"/>
    <w:rsid w:val="00EB74BF"/>
    <w:rsid w:val="00ED0647"/>
    <w:rsid w:val="00ED7410"/>
    <w:rsid w:val="00EE16DC"/>
    <w:rsid w:val="00EE1E15"/>
    <w:rsid w:val="00EF49FA"/>
    <w:rsid w:val="00F0146F"/>
    <w:rsid w:val="00F01A2C"/>
    <w:rsid w:val="00F03E64"/>
    <w:rsid w:val="00F10E20"/>
    <w:rsid w:val="00F151E9"/>
    <w:rsid w:val="00F215B3"/>
    <w:rsid w:val="00F24538"/>
    <w:rsid w:val="00F2467B"/>
    <w:rsid w:val="00F25AB6"/>
    <w:rsid w:val="00F271AC"/>
    <w:rsid w:val="00F42C26"/>
    <w:rsid w:val="00F43580"/>
    <w:rsid w:val="00F53337"/>
    <w:rsid w:val="00F60A7F"/>
    <w:rsid w:val="00F7099F"/>
    <w:rsid w:val="00F712E0"/>
    <w:rsid w:val="00F7782A"/>
    <w:rsid w:val="00F909A5"/>
    <w:rsid w:val="00F97528"/>
    <w:rsid w:val="00F97BC7"/>
    <w:rsid w:val="00F97D22"/>
    <w:rsid w:val="00FA0D08"/>
    <w:rsid w:val="00FB1E6D"/>
    <w:rsid w:val="00FB6847"/>
    <w:rsid w:val="00FC2342"/>
    <w:rsid w:val="00FC2F10"/>
    <w:rsid w:val="00FC403E"/>
    <w:rsid w:val="00FC5E73"/>
    <w:rsid w:val="00FD1E22"/>
    <w:rsid w:val="00FD51A8"/>
    <w:rsid w:val="00FD7407"/>
    <w:rsid w:val="00FE1FE7"/>
    <w:rsid w:val="00FE3C39"/>
    <w:rsid w:val="00FE4811"/>
    <w:rsid w:val="00FE5612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480DBE-CF6C-1C4A-B395-4A26BFFD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5069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2</cp:revision>
  <cp:lastPrinted>2015-11-20T09:06:00Z</cp:lastPrinted>
  <dcterms:created xsi:type="dcterms:W3CDTF">2015-11-20T09:32:00Z</dcterms:created>
  <dcterms:modified xsi:type="dcterms:W3CDTF">2015-11-20T09:32:00Z</dcterms:modified>
</cp:coreProperties>
</file>