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2FCA" w:rsidRDefault="00000000">
      <w:pPr>
        <w:jc w:val="center"/>
        <w:rPr>
          <w:rFonts w:ascii="Arial" w:hAnsi="Arial" w:cs="Arial"/>
          <w:sz w:val="28"/>
        </w:rPr>
      </w:pPr>
      <w:r>
        <w:rPr>
          <w:noProof/>
        </w:rPr>
        <w:drawing>
          <wp:inline distT="0" distB="0" distL="0" distR="0">
            <wp:extent cx="1924685" cy="962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tretch>
                      <a:fillRect/>
                    </a:stretch>
                  </pic:blipFill>
                  <pic:spPr bwMode="auto">
                    <a:xfrm>
                      <a:off x="0" y="0"/>
                      <a:ext cx="1924685" cy="962660"/>
                    </a:xfrm>
                    <a:prstGeom prst="rect">
                      <a:avLst/>
                    </a:prstGeom>
                    <a:noFill/>
                  </pic:spPr>
                </pic:pic>
              </a:graphicData>
            </a:graphic>
          </wp:inline>
        </w:drawing>
      </w:r>
      <w:r>
        <w:rPr>
          <w:rFonts w:ascii="Arial" w:hAnsi="Arial" w:cs="Arial"/>
          <w:b/>
          <w:sz w:val="32"/>
          <w:szCs w:val="32"/>
        </w:rPr>
        <w:t xml:space="preserve"> </w:t>
      </w:r>
    </w:p>
    <w:p w:rsidR="00252FCA" w:rsidRDefault="00000000">
      <w:pPr>
        <w:ind w:left="2880"/>
        <w:rPr>
          <w:rFonts w:ascii="Arial" w:hAnsi="Arial" w:cs="Arial"/>
          <w:b/>
          <w:sz w:val="24"/>
          <w:szCs w:val="24"/>
        </w:rPr>
      </w:pPr>
      <w:r>
        <w:rPr>
          <w:rFonts w:ascii="Arial" w:hAnsi="Arial" w:cs="Arial"/>
          <w:b/>
          <w:sz w:val="24"/>
          <w:szCs w:val="24"/>
        </w:rPr>
        <w:t xml:space="preserve">        </w:t>
      </w:r>
      <w:proofErr w:type="spellStart"/>
      <w:r>
        <w:rPr>
          <w:rFonts w:ascii="Arial" w:hAnsi="Arial" w:cs="Arial"/>
          <w:b/>
          <w:sz w:val="24"/>
          <w:szCs w:val="24"/>
        </w:rPr>
        <w:t>7pm</w:t>
      </w:r>
      <w:proofErr w:type="spellEnd"/>
      <w:r>
        <w:rPr>
          <w:rFonts w:ascii="Arial" w:hAnsi="Arial" w:cs="Arial"/>
          <w:b/>
          <w:sz w:val="24"/>
          <w:szCs w:val="24"/>
        </w:rPr>
        <w:t xml:space="preserve"> Thursday 26</w:t>
      </w:r>
      <w:r>
        <w:rPr>
          <w:rFonts w:ascii="Arial" w:hAnsi="Arial" w:cs="Arial"/>
          <w:b/>
          <w:sz w:val="24"/>
          <w:szCs w:val="24"/>
          <w:vertAlign w:val="superscript"/>
        </w:rPr>
        <w:t>th</w:t>
      </w:r>
      <w:r>
        <w:rPr>
          <w:rFonts w:ascii="Arial" w:hAnsi="Arial" w:cs="Arial"/>
          <w:b/>
          <w:sz w:val="24"/>
          <w:szCs w:val="24"/>
        </w:rPr>
        <w:t xml:space="preserve"> February 2026</w:t>
      </w:r>
    </w:p>
    <w:p w:rsidR="00252FCA" w:rsidRDefault="00000000">
      <w:pPr>
        <w:ind w:left="2880"/>
        <w:rPr>
          <w:rFonts w:ascii="Arial" w:hAnsi="Arial" w:cs="Arial"/>
          <w:sz w:val="24"/>
          <w:szCs w:val="24"/>
        </w:rPr>
      </w:pPr>
      <w:r>
        <w:rPr>
          <w:rFonts w:ascii="Arial" w:hAnsi="Arial" w:cs="Arial"/>
          <w:b/>
          <w:sz w:val="24"/>
          <w:szCs w:val="24"/>
        </w:rPr>
        <w:t xml:space="preserve">             </w:t>
      </w:r>
      <w:r>
        <w:rPr>
          <w:rFonts w:ascii="Arial" w:hAnsi="Arial" w:cs="Arial"/>
          <w:sz w:val="24"/>
          <w:szCs w:val="24"/>
        </w:rPr>
        <w:t xml:space="preserve">Steering Group Meeting Notes </w:t>
      </w:r>
    </w:p>
    <w:p w:rsidR="00252FCA" w:rsidRDefault="00000000">
      <w:pPr>
        <w:ind w:firstLine="720"/>
        <w:rPr>
          <w:rFonts w:ascii="Arial" w:hAnsi="Arial" w:cs="Arial"/>
          <w:b/>
          <w:bCs/>
          <w:sz w:val="24"/>
          <w:szCs w:val="24"/>
          <w:u w:val="single"/>
        </w:rPr>
      </w:pPr>
      <w:r>
        <w:rPr>
          <w:rFonts w:ascii="Arial" w:hAnsi="Arial" w:cs="Arial"/>
          <w:sz w:val="24"/>
          <w:szCs w:val="24"/>
        </w:rPr>
        <w:t xml:space="preserve">                           </w:t>
      </w:r>
      <w:r>
        <w:rPr>
          <w:rFonts w:ascii="Arial" w:hAnsi="Arial" w:cs="Arial"/>
          <w:b/>
          <w:bCs/>
          <w:sz w:val="24"/>
          <w:szCs w:val="24"/>
          <w:u w:val="single"/>
        </w:rPr>
        <w:t>The British Legion, 76 Northolt Road, South Harrow</w:t>
      </w:r>
    </w:p>
    <w:p w:rsidR="00252FCA" w:rsidRDefault="00000000" w:rsidP="00F23760">
      <w:pPr>
        <w:rPr>
          <w:rFonts w:ascii="Arial" w:hAnsi="Arial" w:cs="Arial"/>
          <w:b/>
          <w:bCs/>
          <w:sz w:val="24"/>
          <w:szCs w:val="24"/>
        </w:rPr>
      </w:pPr>
      <w:r>
        <w:rPr>
          <w:rFonts w:ascii="Arial" w:hAnsi="Arial" w:cs="Arial"/>
          <w:b/>
          <w:bCs/>
          <w:sz w:val="24"/>
          <w:szCs w:val="24"/>
        </w:rPr>
        <w:tab/>
      </w:r>
    </w:p>
    <w:p w:rsidR="00252FCA" w:rsidRDefault="00000000">
      <w:pPr>
        <w:pStyle w:val="ListParagraph"/>
        <w:tabs>
          <w:tab w:val="left" w:pos="2127"/>
        </w:tabs>
        <w:ind w:left="0"/>
      </w:pPr>
      <w:r>
        <w:rPr>
          <w:rFonts w:ascii="Arial" w:hAnsi="Arial" w:cs="Arial"/>
          <w:b/>
          <w:bCs/>
          <w:sz w:val="24"/>
          <w:szCs w:val="24"/>
        </w:rPr>
        <w:t>1. Attendees</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rsidR="00252FCA" w:rsidRDefault="00000000">
      <w:pPr>
        <w:pStyle w:val="BodyText"/>
        <w:tabs>
          <w:tab w:val="left" w:pos="2127"/>
        </w:tabs>
        <w:spacing w:after="200"/>
        <w:contextualSpacing/>
        <w:rPr>
          <w:rFonts w:ascii="Arial" w:hAnsi="Arial" w:cs="Arial"/>
          <w:sz w:val="24"/>
          <w:szCs w:val="24"/>
        </w:rPr>
      </w:pPr>
      <w:proofErr w:type="spellStart"/>
      <w:r>
        <w:rPr>
          <w:rStyle w:val="Strong"/>
          <w:rFonts w:ascii="Arial" w:hAnsi="Arial" w:cs="Arial"/>
          <w:sz w:val="24"/>
          <w:szCs w:val="24"/>
        </w:rPr>
        <w:t>LBH</w:t>
      </w:r>
      <w:proofErr w:type="spellEnd"/>
      <w:r>
        <w:rPr>
          <w:rStyle w:val="Strong"/>
          <w:rFonts w:ascii="Arial" w:hAnsi="Arial" w:cs="Arial"/>
          <w:sz w:val="24"/>
          <w:szCs w:val="24"/>
        </w:rPr>
        <w:t>:</w:t>
      </w:r>
      <w:r>
        <w:rPr>
          <w:rFonts w:ascii="Arial" w:hAnsi="Arial" w:cs="Arial"/>
          <w:sz w:val="24"/>
          <w:szCs w:val="24"/>
        </w:rPr>
        <w:t xml:space="preserve"> </w:t>
      </w:r>
    </w:p>
    <w:p w:rsidR="00252FCA"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Kinnari Patel, Anthea Watkins, Meg</w:t>
      </w:r>
      <w:r w:rsidR="00631078">
        <w:rPr>
          <w:rFonts w:ascii="Arial" w:hAnsi="Arial" w:cs="Arial"/>
          <w:sz w:val="24"/>
          <w:szCs w:val="24"/>
        </w:rPr>
        <w:t>h</w:t>
      </w:r>
      <w:r>
        <w:rPr>
          <w:rFonts w:ascii="Arial" w:hAnsi="Arial" w:cs="Arial"/>
          <w:sz w:val="24"/>
          <w:szCs w:val="24"/>
        </w:rPr>
        <w:t xml:space="preserve">an </w:t>
      </w:r>
      <w:proofErr w:type="spellStart"/>
      <w:r>
        <w:rPr>
          <w:rFonts w:ascii="Arial" w:hAnsi="Arial" w:cs="Arial"/>
          <w:sz w:val="24"/>
          <w:szCs w:val="24"/>
        </w:rPr>
        <w:t>Zinrewich-Peotti</w:t>
      </w:r>
      <w:proofErr w:type="spellEnd"/>
      <w:r>
        <w:rPr>
          <w:rFonts w:ascii="Arial" w:hAnsi="Arial" w:cs="Arial"/>
          <w:sz w:val="24"/>
          <w:szCs w:val="24"/>
        </w:rPr>
        <w:t xml:space="preserve">, Jake </w:t>
      </w:r>
      <w:r w:rsidR="00F23760">
        <w:rPr>
          <w:rFonts w:ascii="Arial" w:hAnsi="Arial" w:cs="Arial"/>
          <w:sz w:val="24"/>
          <w:szCs w:val="24"/>
        </w:rPr>
        <w:t xml:space="preserve">Jordan </w:t>
      </w:r>
      <w:r>
        <w:rPr>
          <w:rFonts w:ascii="Arial" w:hAnsi="Arial" w:cs="Arial"/>
          <w:sz w:val="24"/>
          <w:szCs w:val="24"/>
        </w:rPr>
        <w:t>(</w:t>
      </w:r>
      <w:proofErr w:type="spellStart"/>
      <w:r>
        <w:rPr>
          <w:rFonts w:ascii="Arial" w:hAnsi="Arial" w:cs="Arial"/>
          <w:sz w:val="24"/>
          <w:szCs w:val="24"/>
        </w:rPr>
        <w:t>ASB</w:t>
      </w:r>
      <w:proofErr w:type="spellEnd"/>
      <w:r w:rsidR="00F23760">
        <w:rPr>
          <w:rFonts w:ascii="Arial" w:hAnsi="Arial" w:cs="Arial"/>
          <w:sz w:val="24"/>
          <w:szCs w:val="24"/>
        </w:rPr>
        <w:t xml:space="preserve"> co-ordinator</w:t>
      </w:r>
      <w:r>
        <w:rPr>
          <w:rFonts w:ascii="Arial" w:hAnsi="Arial" w:cs="Arial"/>
          <w:sz w:val="24"/>
          <w:szCs w:val="24"/>
        </w:rPr>
        <w:t>)</w:t>
      </w:r>
      <w:r w:rsidR="00F23760">
        <w:rPr>
          <w:rFonts w:ascii="Arial" w:hAnsi="Arial" w:cs="Arial"/>
          <w:sz w:val="24"/>
          <w:szCs w:val="24"/>
        </w:rPr>
        <w:t xml:space="preserve"> and </w:t>
      </w:r>
      <w:r>
        <w:rPr>
          <w:rFonts w:ascii="Arial" w:hAnsi="Arial" w:cs="Arial"/>
          <w:sz w:val="24"/>
          <w:szCs w:val="24"/>
        </w:rPr>
        <w:t>Billy Reid</w:t>
      </w:r>
      <w:r w:rsidR="00F23760">
        <w:rPr>
          <w:rFonts w:ascii="Arial" w:hAnsi="Arial" w:cs="Arial"/>
          <w:sz w:val="24"/>
          <w:szCs w:val="24"/>
        </w:rPr>
        <w:t>.</w:t>
      </w:r>
    </w:p>
    <w:p w:rsidR="00252FCA" w:rsidRDefault="00252FCA">
      <w:pPr>
        <w:pStyle w:val="BodyText"/>
        <w:tabs>
          <w:tab w:val="left" w:pos="2127"/>
        </w:tabs>
        <w:spacing w:after="200"/>
        <w:contextualSpacing/>
        <w:rPr>
          <w:rFonts w:ascii="Arial" w:hAnsi="Arial" w:cs="Arial"/>
          <w:sz w:val="24"/>
          <w:szCs w:val="24"/>
        </w:rPr>
      </w:pPr>
    </w:p>
    <w:p w:rsidR="00252FCA" w:rsidRDefault="00000000">
      <w:pPr>
        <w:pStyle w:val="BodyText"/>
        <w:tabs>
          <w:tab w:val="left" w:pos="2127"/>
        </w:tabs>
        <w:spacing w:after="200"/>
        <w:contextualSpacing/>
        <w:rPr>
          <w:rFonts w:ascii="Arial" w:hAnsi="Arial" w:cs="Arial"/>
          <w:sz w:val="24"/>
          <w:szCs w:val="24"/>
        </w:rPr>
      </w:pPr>
      <w:r>
        <w:rPr>
          <w:rStyle w:val="Strong"/>
          <w:rFonts w:ascii="Arial" w:hAnsi="Arial" w:cs="Arial"/>
          <w:sz w:val="24"/>
          <w:szCs w:val="24"/>
        </w:rPr>
        <w:t>ITA:</w:t>
      </w:r>
      <w:r>
        <w:rPr>
          <w:rFonts w:ascii="Arial" w:hAnsi="Arial" w:cs="Arial"/>
          <w:sz w:val="24"/>
          <w:szCs w:val="24"/>
        </w:rPr>
        <w:t xml:space="preserve"> </w:t>
      </w:r>
    </w:p>
    <w:p w:rsidR="00252FCA"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Raj Kumar</w:t>
      </w:r>
      <w:r w:rsidR="00F23760">
        <w:rPr>
          <w:rFonts w:ascii="Arial" w:hAnsi="Arial" w:cs="Arial"/>
          <w:sz w:val="24"/>
          <w:szCs w:val="24"/>
        </w:rPr>
        <w:t xml:space="preserve"> and </w:t>
      </w:r>
      <w:r>
        <w:rPr>
          <w:rFonts w:ascii="Arial" w:hAnsi="Arial" w:cs="Arial"/>
          <w:sz w:val="24"/>
          <w:szCs w:val="24"/>
        </w:rPr>
        <w:t>Casey Dalton</w:t>
      </w:r>
      <w:r w:rsidR="00F23760">
        <w:rPr>
          <w:rFonts w:ascii="Arial" w:hAnsi="Arial" w:cs="Arial"/>
          <w:sz w:val="24"/>
          <w:szCs w:val="24"/>
        </w:rPr>
        <w:t>.</w:t>
      </w:r>
    </w:p>
    <w:p w:rsidR="00252FCA" w:rsidRDefault="00252FCA">
      <w:pPr>
        <w:pStyle w:val="BodyText"/>
        <w:tabs>
          <w:tab w:val="left" w:pos="2127"/>
        </w:tabs>
        <w:spacing w:after="200"/>
        <w:contextualSpacing/>
        <w:rPr>
          <w:rFonts w:ascii="Arial" w:hAnsi="Arial" w:cs="Arial"/>
          <w:sz w:val="24"/>
          <w:szCs w:val="24"/>
        </w:rPr>
      </w:pPr>
    </w:p>
    <w:p w:rsidR="00252FCA" w:rsidRDefault="00000000">
      <w:pPr>
        <w:pStyle w:val="BodyText"/>
        <w:tabs>
          <w:tab w:val="left" w:pos="2127"/>
        </w:tabs>
        <w:spacing w:after="200"/>
        <w:contextualSpacing/>
        <w:rPr>
          <w:rFonts w:ascii="Arial" w:hAnsi="Arial" w:cs="Arial"/>
          <w:sz w:val="24"/>
          <w:szCs w:val="24"/>
        </w:rPr>
      </w:pPr>
      <w:r>
        <w:rPr>
          <w:rFonts w:ascii="Arial" w:hAnsi="Arial" w:cs="Arial"/>
          <w:b/>
          <w:bCs/>
          <w:sz w:val="24"/>
          <w:szCs w:val="24"/>
        </w:rPr>
        <w:t>Steering Group and Residents:</w:t>
      </w:r>
      <w:r>
        <w:rPr>
          <w:rFonts w:ascii="Arial" w:hAnsi="Arial" w:cs="Arial"/>
          <w:sz w:val="24"/>
          <w:szCs w:val="24"/>
        </w:rPr>
        <w:t xml:space="preserve"> </w:t>
      </w:r>
    </w:p>
    <w:p w:rsidR="00252FCA"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Varsha Patel, Rekha Mehta (Chair</w:t>
      </w:r>
      <w:r w:rsidR="00F23760">
        <w:rPr>
          <w:rFonts w:ascii="Arial" w:hAnsi="Arial" w:cs="Arial"/>
          <w:sz w:val="24"/>
          <w:szCs w:val="24"/>
        </w:rPr>
        <w:t>ed the meeting)</w:t>
      </w:r>
      <w:r>
        <w:rPr>
          <w:rFonts w:ascii="Arial" w:hAnsi="Arial" w:cs="Arial"/>
          <w:sz w:val="24"/>
          <w:szCs w:val="24"/>
        </w:rPr>
        <w:t xml:space="preserve">, Denis Barker, </w:t>
      </w:r>
      <w:proofErr w:type="spellStart"/>
      <w:r>
        <w:rPr>
          <w:rFonts w:ascii="Arial" w:hAnsi="Arial" w:cs="Arial"/>
          <w:sz w:val="24"/>
          <w:szCs w:val="24"/>
        </w:rPr>
        <w:t>Amita</w:t>
      </w:r>
      <w:proofErr w:type="spellEnd"/>
      <w:r>
        <w:rPr>
          <w:rFonts w:ascii="Arial" w:hAnsi="Arial" w:cs="Arial"/>
          <w:sz w:val="24"/>
          <w:szCs w:val="24"/>
        </w:rPr>
        <w:t xml:space="preserve"> </w:t>
      </w:r>
      <w:proofErr w:type="spellStart"/>
      <w:r>
        <w:rPr>
          <w:rFonts w:ascii="Arial" w:hAnsi="Arial" w:cs="Arial"/>
          <w:sz w:val="24"/>
          <w:szCs w:val="24"/>
        </w:rPr>
        <w:t>Jagai-Kempster</w:t>
      </w:r>
      <w:proofErr w:type="spellEnd"/>
      <w:r w:rsidR="00F23760">
        <w:rPr>
          <w:rFonts w:ascii="Arial" w:hAnsi="Arial" w:cs="Arial"/>
          <w:sz w:val="24"/>
          <w:szCs w:val="24"/>
        </w:rPr>
        <w:t xml:space="preserve"> and </w:t>
      </w:r>
      <w:proofErr w:type="spellStart"/>
      <w:r>
        <w:rPr>
          <w:rFonts w:ascii="Arial" w:hAnsi="Arial" w:cs="Arial"/>
          <w:sz w:val="24"/>
          <w:szCs w:val="24"/>
        </w:rPr>
        <w:t>Giorgiana</w:t>
      </w:r>
      <w:proofErr w:type="spellEnd"/>
      <w:r>
        <w:rPr>
          <w:rFonts w:ascii="Arial" w:hAnsi="Arial" w:cs="Arial"/>
          <w:sz w:val="24"/>
          <w:szCs w:val="24"/>
        </w:rPr>
        <w:t xml:space="preserve"> </w:t>
      </w:r>
      <w:proofErr w:type="spellStart"/>
      <w:r>
        <w:rPr>
          <w:rFonts w:ascii="Arial" w:hAnsi="Arial" w:cs="Arial"/>
          <w:sz w:val="24"/>
          <w:szCs w:val="24"/>
        </w:rPr>
        <w:t>Blemdea</w:t>
      </w:r>
      <w:proofErr w:type="spellEnd"/>
      <w:r w:rsidR="00F23760">
        <w:rPr>
          <w:rFonts w:ascii="Arial" w:hAnsi="Arial" w:cs="Arial"/>
          <w:sz w:val="24"/>
          <w:szCs w:val="24"/>
        </w:rPr>
        <w:t>.</w:t>
      </w:r>
    </w:p>
    <w:p w:rsidR="00252FCA" w:rsidRDefault="00252FCA">
      <w:pPr>
        <w:pStyle w:val="BodyText"/>
        <w:tabs>
          <w:tab w:val="left" w:pos="2127"/>
        </w:tabs>
        <w:spacing w:after="200"/>
        <w:contextualSpacing/>
        <w:rPr>
          <w:rFonts w:ascii="Arial" w:hAnsi="Arial" w:cs="Arial"/>
          <w:sz w:val="24"/>
          <w:szCs w:val="24"/>
        </w:rPr>
      </w:pPr>
    </w:p>
    <w:p w:rsidR="00252FCA" w:rsidRDefault="00000000">
      <w:pPr>
        <w:pStyle w:val="BodyText"/>
        <w:tabs>
          <w:tab w:val="left" w:pos="2127"/>
        </w:tabs>
        <w:spacing w:after="200"/>
        <w:contextualSpacing/>
        <w:rPr>
          <w:rFonts w:ascii="Arial" w:hAnsi="Arial" w:cs="Arial"/>
          <w:sz w:val="24"/>
          <w:szCs w:val="24"/>
        </w:rPr>
      </w:pPr>
      <w:r>
        <w:rPr>
          <w:rStyle w:val="Strong"/>
          <w:rFonts w:ascii="Arial" w:hAnsi="Arial" w:cs="Arial"/>
          <w:sz w:val="24"/>
          <w:szCs w:val="24"/>
        </w:rPr>
        <w:t>Apologies:</w:t>
      </w:r>
      <w:r>
        <w:rPr>
          <w:rFonts w:ascii="Arial" w:hAnsi="Arial" w:cs="Arial"/>
          <w:sz w:val="24"/>
          <w:szCs w:val="24"/>
        </w:rPr>
        <w:t xml:space="preserve">  </w:t>
      </w:r>
    </w:p>
    <w:p w:rsidR="00252FCA"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Frankie Reid, Erica Fontaine, V. Ranjan </w:t>
      </w:r>
      <w:proofErr w:type="spellStart"/>
      <w:r>
        <w:rPr>
          <w:rFonts w:ascii="Arial" w:hAnsi="Arial" w:cs="Arial"/>
          <w:sz w:val="24"/>
          <w:szCs w:val="24"/>
        </w:rPr>
        <w:t>Narayanasamy</w:t>
      </w:r>
      <w:proofErr w:type="spellEnd"/>
      <w:r>
        <w:rPr>
          <w:rFonts w:ascii="Arial" w:hAnsi="Arial" w:cs="Arial"/>
          <w:sz w:val="24"/>
          <w:szCs w:val="24"/>
        </w:rPr>
        <w:t xml:space="preserve">, Shamim Manji, </w:t>
      </w:r>
      <w:proofErr w:type="spellStart"/>
      <w:r>
        <w:rPr>
          <w:rFonts w:ascii="Arial" w:hAnsi="Arial" w:cs="Arial"/>
          <w:sz w:val="24"/>
          <w:szCs w:val="24"/>
        </w:rPr>
        <w:t>Shobhana</w:t>
      </w:r>
      <w:proofErr w:type="spellEnd"/>
      <w:r>
        <w:rPr>
          <w:rFonts w:ascii="Arial" w:hAnsi="Arial" w:cs="Arial"/>
          <w:sz w:val="24"/>
          <w:szCs w:val="24"/>
        </w:rPr>
        <w:t xml:space="preserve"> Shah, Hafsa Begum, </w:t>
      </w:r>
      <w:proofErr w:type="spellStart"/>
      <w:r>
        <w:rPr>
          <w:rFonts w:ascii="Arial" w:hAnsi="Arial" w:cs="Arial"/>
          <w:sz w:val="24"/>
          <w:szCs w:val="24"/>
        </w:rPr>
        <w:t>Kadra</w:t>
      </w:r>
      <w:proofErr w:type="spellEnd"/>
      <w:r>
        <w:rPr>
          <w:rFonts w:ascii="Arial" w:hAnsi="Arial" w:cs="Arial"/>
          <w:sz w:val="24"/>
          <w:szCs w:val="24"/>
        </w:rPr>
        <w:t xml:space="preserve"> Hosh, </w:t>
      </w:r>
      <w:proofErr w:type="spellStart"/>
      <w:r>
        <w:rPr>
          <w:rFonts w:ascii="Arial" w:hAnsi="Arial" w:cs="Arial"/>
          <w:sz w:val="24"/>
          <w:szCs w:val="24"/>
        </w:rPr>
        <w:t>Shivakuru</w:t>
      </w:r>
      <w:proofErr w:type="spellEnd"/>
      <w:r>
        <w:rPr>
          <w:rFonts w:ascii="Arial" w:hAnsi="Arial" w:cs="Arial"/>
          <w:sz w:val="24"/>
          <w:szCs w:val="24"/>
        </w:rPr>
        <w:t xml:space="preserve"> </w:t>
      </w:r>
      <w:proofErr w:type="spellStart"/>
      <w:r>
        <w:rPr>
          <w:rFonts w:ascii="Arial" w:hAnsi="Arial" w:cs="Arial"/>
          <w:sz w:val="24"/>
          <w:szCs w:val="24"/>
        </w:rPr>
        <w:t>Selvathurai</w:t>
      </w:r>
      <w:proofErr w:type="spellEnd"/>
      <w:r>
        <w:rPr>
          <w:rFonts w:ascii="Arial" w:hAnsi="Arial" w:cs="Arial"/>
          <w:sz w:val="24"/>
          <w:szCs w:val="24"/>
        </w:rPr>
        <w:t xml:space="preserve">, Sharleen O’Leary, </w:t>
      </w:r>
      <w:proofErr w:type="spellStart"/>
      <w:r>
        <w:rPr>
          <w:rFonts w:ascii="Arial" w:hAnsi="Arial" w:cs="Arial"/>
          <w:sz w:val="24"/>
          <w:szCs w:val="24"/>
        </w:rPr>
        <w:t>Adna</w:t>
      </w:r>
      <w:proofErr w:type="spellEnd"/>
      <w:r>
        <w:rPr>
          <w:rFonts w:ascii="Arial" w:hAnsi="Arial" w:cs="Arial"/>
          <w:sz w:val="24"/>
          <w:szCs w:val="24"/>
        </w:rPr>
        <w:t xml:space="preserve"> Mohamed, Paddy Lyne (Co-</w:t>
      </w:r>
      <w:proofErr w:type="spellStart"/>
      <w:r>
        <w:rPr>
          <w:rFonts w:ascii="Arial" w:hAnsi="Arial" w:cs="Arial"/>
          <w:sz w:val="24"/>
          <w:szCs w:val="24"/>
        </w:rPr>
        <w:t>optee</w:t>
      </w:r>
      <w:proofErr w:type="spellEnd"/>
      <w:r>
        <w:rPr>
          <w:rFonts w:ascii="Arial" w:hAnsi="Arial" w:cs="Arial"/>
          <w:sz w:val="24"/>
          <w:szCs w:val="24"/>
        </w:rPr>
        <w:t xml:space="preserve">), Elizabeth Patterson, </w:t>
      </w:r>
      <w:proofErr w:type="spellStart"/>
      <w:r>
        <w:rPr>
          <w:rFonts w:ascii="Arial" w:hAnsi="Arial" w:cs="Arial"/>
          <w:sz w:val="24"/>
          <w:szCs w:val="24"/>
        </w:rPr>
        <w:t>Kulwinder</w:t>
      </w:r>
      <w:proofErr w:type="spellEnd"/>
      <w:r>
        <w:rPr>
          <w:rFonts w:ascii="Arial" w:hAnsi="Arial" w:cs="Arial"/>
          <w:sz w:val="24"/>
          <w:szCs w:val="24"/>
        </w:rPr>
        <w:t xml:space="preserve"> Singh-Rai (</w:t>
      </w:r>
      <w:proofErr w:type="spellStart"/>
      <w:r>
        <w:rPr>
          <w:rFonts w:ascii="Arial" w:hAnsi="Arial" w:cs="Arial"/>
          <w:sz w:val="24"/>
          <w:szCs w:val="24"/>
        </w:rPr>
        <w:t>LBH</w:t>
      </w:r>
      <w:proofErr w:type="spellEnd"/>
      <w:r>
        <w:rPr>
          <w:rFonts w:ascii="Arial" w:hAnsi="Arial" w:cs="Arial"/>
          <w:sz w:val="24"/>
          <w:szCs w:val="24"/>
        </w:rPr>
        <w:t>), Sharon Strutt (</w:t>
      </w:r>
      <w:proofErr w:type="spellStart"/>
      <w:r>
        <w:rPr>
          <w:rFonts w:ascii="Arial" w:hAnsi="Arial" w:cs="Arial"/>
          <w:sz w:val="24"/>
          <w:szCs w:val="24"/>
        </w:rPr>
        <w:t>LBH</w:t>
      </w:r>
      <w:proofErr w:type="spellEnd"/>
      <w:r>
        <w:rPr>
          <w:rFonts w:ascii="Arial" w:hAnsi="Arial" w:cs="Arial"/>
          <w:sz w:val="24"/>
          <w:szCs w:val="24"/>
        </w:rPr>
        <w:t>), Mary Hannington (</w:t>
      </w:r>
      <w:proofErr w:type="spellStart"/>
      <w:r>
        <w:rPr>
          <w:rFonts w:ascii="Arial" w:hAnsi="Arial" w:cs="Arial"/>
          <w:sz w:val="24"/>
          <w:szCs w:val="24"/>
        </w:rPr>
        <w:t>LBH</w:t>
      </w:r>
      <w:proofErr w:type="spellEnd"/>
      <w:r>
        <w:rPr>
          <w:rFonts w:ascii="Arial" w:hAnsi="Arial" w:cs="Arial"/>
          <w:sz w:val="24"/>
          <w:szCs w:val="24"/>
        </w:rPr>
        <w:t>)</w:t>
      </w:r>
      <w:r w:rsidR="00F23760">
        <w:rPr>
          <w:rFonts w:ascii="Arial" w:hAnsi="Arial" w:cs="Arial"/>
          <w:sz w:val="24"/>
          <w:szCs w:val="24"/>
        </w:rPr>
        <w:t xml:space="preserve"> and </w:t>
      </w:r>
      <w:r>
        <w:rPr>
          <w:rFonts w:ascii="Arial" w:hAnsi="Arial" w:cs="Arial"/>
          <w:sz w:val="24"/>
          <w:szCs w:val="24"/>
        </w:rPr>
        <w:t xml:space="preserve">PCSO Marshall </w:t>
      </w:r>
      <w:proofErr w:type="spellStart"/>
      <w:r>
        <w:rPr>
          <w:rFonts w:ascii="Arial" w:hAnsi="Arial" w:cs="Arial"/>
          <w:sz w:val="24"/>
          <w:szCs w:val="24"/>
        </w:rPr>
        <w:t>Dabh</w:t>
      </w:r>
      <w:proofErr w:type="spellEnd"/>
      <w:r w:rsidR="00F23760">
        <w:rPr>
          <w:rFonts w:ascii="Arial" w:hAnsi="Arial" w:cs="Arial"/>
          <w:sz w:val="24"/>
          <w:szCs w:val="24"/>
        </w:rPr>
        <w:t>.</w:t>
      </w:r>
    </w:p>
    <w:p w:rsidR="00252FCA"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252FCA" w:rsidRDefault="00000000">
      <w:pPr>
        <w:pStyle w:val="ListParagraph"/>
        <w:tabs>
          <w:tab w:val="left" w:pos="2127"/>
        </w:tabs>
        <w:ind w:left="0"/>
        <w:rPr>
          <w:rFonts w:ascii="Arial" w:hAnsi="Arial" w:cs="Arial"/>
          <w:b/>
          <w:bCs/>
          <w:sz w:val="24"/>
          <w:szCs w:val="24"/>
        </w:rPr>
      </w:pPr>
      <w:r>
        <w:rPr>
          <w:rFonts w:ascii="Arial" w:hAnsi="Arial" w:cs="Arial"/>
          <w:b/>
          <w:bCs/>
          <w:sz w:val="24"/>
          <w:szCs w:val="24"/>
        </w:rPr>
        <w:t>1. Good News Stories</w:t>
      </w:r>
    </w:p>
    <w:p w:rsidR="00252FCA" w:rsidRDefault="00000000">
      <w:pPr>
        <w:pStyle w:val="BodyText"/>
        <w:tabs>
          <w:tab w:val="left" w:pos="2127"/>
        </w:tabs>
        <w:rPr>
          <w:rFonts w:ascii="Arial" w:hAnsi="Arial" w:cs="Arial"/>
          <w:b/>
          <w:bCs/>
          <w:sz w:val="24"/>
          <w:szCs w:val="24"/>
        </w:rPr>
      </w:pPr>
      <w:r>
        <w:rPr>
          <w:rStyle w:val="Strong"/>
          <w:rFonts w:ascii="Arial" w:hAnsi="Arial" w:cs="Arial"/>
          <w:sz w:val="24"/>
          <w:szCs w:val="24"/>
        </w:rPr>
        <w:t xml:space="preserve">Met Police Walkabout </w:t>
      </w:r>
      <w:r w:rsidR="004A69BE">
        <w:rPr>
          <w:rStyle w:val="Strong"/>
          <w:rFonts w:ascii="Arial" w:hAnsi="Arial" w:cs="Arial"/>
          <w:sz w:val="24"/>
          <w:szCs w:val="24"/>
        </w:rPr>
        <w:t xml:space="preserve">- </w:t>
      </w:r>
      <w:r>
        <w:rPr>
          <w:rStyle w:val="Strong"/>
          <w:rFonts w:ascii="Arial" w:hAnsi="Arial" w:cs="Arial"/>
          <w:sz w:val="24"/>
          <w:szCs w:val="24"/>
        </w:rPr>
        <w:t>Saturday 31st January</w:t>
      </w:r>
    </w:p>
    <w:p w:rsidR="00252FCA"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A well-attended multi-agency walkabout took place with the Metropolitan Police, Council officers and local residents. Officers were highly knowledgeable and familiar with ongoing issues across the estates, including concerns relating to bin stores, rough sleeping, </w:t>
      </w:r>
      <w:r w:rsidR="00226EB6">
        <w:rPr>
          <w:rFonts w:ascii="Arial" w:hAnsi="Arial" w:cs="Arial"/>
          <w:sz w:val="24"/>
          <w:szCs w:val="24"/>
        </w:rPr>
        <w:t xml:space="preserve">drug dealing, </w:t>
      </w:r>
      <w:r>
        <w:rPr>
          <w:rFonts w:ascii="Arial" w:hAnsi="Arial" w:cs="Arial"/>
          <w:sz w:val="24"/>
          <w:szCs w:val="24"/>
        </w:rPr>
        <w:t>fly-tipping and abandoned vehicles.</w:t>
      </w:r>
    </w:p>
    <w:p w:rsidR="00252FCA" w:rsidRDefault="00000000" w:rsidP="00226EB6">
      <w:pPr>
        <w:pStyle w:val="BodyText"/>
        <w:tabs>
          <w:tab w:val="left" w:pos="2127"/>
        </w:tabs>
        <w:spacing w:after="200"/>
        <w:contextualSpacing/>
        <w:rPr>
          <w:rFonts w:ascii="Arial" w:hAnsi="Arial" w:cs="Arial"/>
          <w:sz w:val="24"/>
          <w:szCs w:val="24"/>
        </w:rPr>
      </w:pPr>
      <w:r>
        <w:rPr>
          <w:rFonts w:ascii="Arial" w:hAnsi="Arial" w:cs="Arial"/>
          <w:sz w:val="24"/>
          <w:szCs w:val="24"/>
        </w:rPr>
        <w:t>The event provided a valuable opportunity for residents, police and council representatives to discuss problem areas directly on site and strengthen coordinated working.</w:t>
      </w:r>
      <w:r w:rsidR="00226EB6">
        <w:rPr>
          <w:rFonts w:ascii="Arial" w:hAnsi="Arial" w:cs="Arial"/>
          <w:sz w:val="24"/>
          <w:szCs w:val="24"/>
        </w:rPr>
        <w:tab/>
      </w:r>
      <w:r w:rsidR="00226EB6">
        <w:rPr>
          <w:rFonts w:ascii="Arial" w:hAnsi="Arial" w:cs="Arial"/>
          <w:sz w:val="24"/>
          <w:szCs w:val="24"/>
        </w:rPr>
        <w:tab/>
      </w:r>
      <w:r w:rsidR="00226EB6">
        <w:rPr>
          <w:rFonts w:ascii="Arial" w:hAnsi="Arial" w:cs="Arial"/>
          <w:sz w:val="24"/>
          <w:szCs w:val="24"/>
        </w:rPr>
        <w:tab/>
      </w:r>
      <w:r w:rsidR="00226EB6">
        <w:rPr>
          <w:rFonts w:ascii="Arial" w:hAnsi="Arial" w:cs="Arial"/>
          <w:sz w:val="24"/>
          <w:szCs w:val="24"/>
        </w:rPr>
        <w:tab/>
      </w:r>
      <w:r w:rsidR="00226EB6">
        <w:rPr>
          <w:rFonts w:ascii="Arial" w:hAnsi="Arial" w:cs="Arial"/>
          <w:sz w:val="24"/>
          <w:szCs w:val="24"/>
        </w:rPr>
        <w:tab/>
      </w:r>
      <w:r w:rsidR="00226EB6">
        <w:rPr>
          <w:rFonts w:ascii="Arial" w:hAnsi="Arial" w:cs="Arial"/>
          <w:sz w:val="24"/>
          <w:szCs w:val="24"/>
        </w:rPr>
        <w:tab/>
      </w:r>
      <w:r w:rsidR="00226EB6">
        <w:rPr>
          <w:rFonts w:ascii="Arial" w:hAnsi="Arial" w:cs="Arial"/>
          <w:sz w:val="24"/>
          <w:szCs w:val="24"/>
        </w:rPr>
        <w:tab/>
      </w:r>
    </w:p>
    <w:p w:rsidR="00252FCA" w:rsidRDefault="00000000">
      <w:pPr>
        <w:pStyle w:val="BodyText"/>
        <w:tabs>
          <w:tab w:val="left" w:pos="2127"/>
        </w:tabs>
        <w:rPr>
          <w:rFonts w:ascii="Arial" w:hAnsi="Arial" w:cs="Arial"/>
          <w:sz w:val="24"/>
          <w:szCs w:val="24"/>
        </w:rPr>
      </w:pPr>
      <w:r>
        <w:rPr>
          <w:rStyle w:val="Strong"/>
          <w:rFonts w:ascii="Arial" w:hAnsi="Arial" w:cs="Arial"/>
          <w:sz w:val="24"/>
          <w:szCs w:val="24"/>
        </w:rPr>
        <w:t xml:space="preserve">Door Knocking </w:t>
      </w:r>
      <w:r w:rsidR="00226EB6">
        <w:rPr>
          <w:rStyle w:val="Strong"/>
          <w:rFonts w:ascii="Arial" w:hAnsi="Arial" w:cs="Arial"/>
          <w:sz w:val="24"/>
          <w:szCs w:val="24"/>
        </w:rPr>
        <w:t xml:space="preserve">Tamarind Court </w:t>
      </w:r>
      <w:r w:rsidR="004A69BE">
        <w:rPr>
          <w:rStyle w:val="Strong"/>
          <w:rFonts w:ascii="Arial" w:hAnsi="Arial" w:cs="Arial"/>
          <w:sz w:val="24"/>
          <w:szCs w:val="24"/>
        </w:rPr>
        <w:t>-</w:t>
      </w:r>
      <w:r>
        <w:rPr>
          <w:rStyle w:val="Strong"/>
          <w:rFonts w:ascii="Arial" w:hAnsi="Arial" w:cs="Arial"/>
          <w:sz w:val="24"/>
          <w:szCs w:val="24"/>
        </w:rPr>
        <w:t xml:space="preserve"> Saturday 14th February</w:t>
      </w:r>
    </w:p>
    <w:p w:rsidR="00252FCA"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Frankie and Raj carried out door knocking across 19 properties. Many thanks to Frankie for </w:t>
      </w:r>
      <w:r w:rsidR="00226EB6">
        <w:rPr>
          <w:rFonts w:ascii="Arial" w:hAnsi="Arial" w:cs="Arial"/>
          <w:sz w:val="24"/>
          <w:szCs w:val="24"/>
        </w:rPr>
        <w:t>organising this exercise</w:t>
      </w:r>
      <w:r>
        <w:rPr>
          <w:rFonts w:ascii="Arial" w:hAnsi="Arial" w:cs="Arial"/>
          <w:sz w:val="24"/>
          <w:szCs w:val="24"/>
        </w:rPr>
        <w:t>. Residents were receptive and shared relevant information and contact details where appropriate. There was limited appetite for attending formal meetings at this stage, but people wish</w:t>
      </w:r>
      <w:r w:rsidR="00226EB6">
        <w:rPr>
          <w:rFonts w:ascii="Arial" w:hAnsi="Arial" w:cs="Arial"/>
          <w:sz w:val="24"/>
          <w:szCs w:val="24"/>
        </w:rPr>
        <w:t>ed</w:t>
      </w:r>
      <w:r>
        <w:rPr>
          <w:rFonts w:ascii="Arial" w:hAnsi="Arial" w:cs="Arial"/>
          <w:sz w:val="24"/>
          <w:szCs w:val="24"/>
        </w:rPr>
        <w:t xml:space="preserve"> to be kept informed</w:t>
      </w:r>
      <w:r w:rsidR="00226EB6">
        <w:rPr>
          <w:rFonts w:ascii="Arial" w:hAnsi="Arial" w:cs="Arial"/>
          <w:sz w:val="24"/>
          <w:szCs w:val="24"/>
        </w:rPr>
        <w:t xml:space="preserve"> with a copy of the notes of the monthly meetings.</w:t>
      </w:r>
    </w:p>
    <w:p w:rsidR="00226EB6" w:rsidRDefault="00226EB6">
      <w:pPr>
        <w:pStyle w:val="BodyText"/>
        <w:tabs>
          <w:tab w:val="left" w:pos="2127"/>
        </w:tabs>
        <w:spacing w:after="200"/>
        <w:contextualSpacing/>
        <w:rPr>
          <w:rFonts w:ascii="Arial" w:hAnsi="Arial" w:cs="Arial"/>
          <w:sz w:val="24"/>
          <w:szCs w:val="24"/>
        </w:rPr>
      </w:pPr>
    </w:p>
    <w:p w:rsidR="00226EB6" w:rsidRDefault="00226EB6">
      <w:pPr>
        <w:pStyle w:val="BodyText"/>
        <w:tabs>
          <w:tab w:val="left" w:pos="2127"/>
        </w:tabs>
        <w:spacing w:after="200"/>
        <w:contextualSpacing/>
        <w:rPr>
          <w:rFonts w:ascii="Arial" w:hAnsi="Arial" w:cs="Arial"/>
          <w:sz w:val="24"/>
          <w:szCs w:val="24"/>
        </w:rPr>
      </w:pPr>
    </w:p>
    <w:p w:rsidR="00226EB6" w:rsidRDefault="00226EB6">
      <w:pPr>
        <w:pStyle w:val="BodyText"/>
        <w:tabs>
          <w:tab w:val="left" w:pos="2127"/>
        </w:tabs>
        <w:spacing w:after="200"/>
        <w:contextualSpacing/>
        <w:rPr>
          <w:rFonts w:ascii="Arial" w:hAnsi="Arial" w:cs="Arial"/>
          <w:sz w:val="24"/>
          <w:szCs w:val="24"/>
        </w:rPr>
      </w:pPr>
    </w:p>
    <w:p w:rsidR="00252FCA" w:rsidRDefault="00252FCA">
      <w:pPr>
        <w:pStyle w:val="ListParagraph"/>
        <w:tabs>
          <w:tab w:val="left" w:pos="2127"/>
        </w:tabs>
        <w:ind w:left="0"/>
        <w:rPr>
          <w:rFonts w:ascii="Arial" w:hAnsi="Arial" w:cs="Arial"/>
          <w:sz w:val="24"/>
          <w:szCs w:val="24"/>
        </w:rPr>
      </w:pPr>
    </w:p>
    <w:p w:rsidR="00252FCA" w:rsidRDefault="00000000">
      <w:pPr>
        <w:pStyle w:val="BodyText"/>
        <w:tabs>
          <w:tab w:val="left" w:pos="2127"/>
        </w:tabs>
        <w:rPr>
          <w:rFonts w:ascii="Arial" w:hAnsi="Arial" w:cs="Arial"/>
          <w:sz w:val="24"/>
          <w:szCs w:val="24"/>
        </w:rPr>
      </w:pPr>
      <w:proofErr w:type="spellStart"/>
      <w:r>
        <w:rPr>
          <w:rStyle w:val="Strong"/>
          <w:rFonts w:ascii="Arial" w:hAnsi="Arial" w:cs="Arial"/>
          <w:sz w:val="24"/>
          <w:szCs w:val="24"/>
        </w:rPr>
        <w:t>MyHarrow</w:t>
      </w:r>
      <w:proofErr w:type="spellEnd"/>
      <w:r>
        <w:rPr>
          <w:rStyle w:val="Strong"/>
          <w:rFonts w:ascii="Arial" w:hAnsi="Arial" w:cs="Arial"/>
          <w:sz w:val="24"/>
          <w:szCs w:val="24"/>
        </w:rPr>
        <w:t xml:space="preserve"> News </w:t>
      </w:r>
      <w:r w:rsidR="004A69BE">
        <w:rPr>
          <w:rStyle w:val="Strong"/>
          <w:rFonts w:ascii="Arial" w:hAnsi="Arial" w:cs="Arial"/>
          <w:sz w:val="24"/>
          <w:szCs w:val="24"/>
        </w:rPr>
        <w:t>-</w:t>
      </w:r>
      <w:r>
        <w:rPr>
          <w:rStyle w:val="Strong"/>
          <w:rFonts w:ascii="Arial" w:hAnsi="Arial" w:cs="Arial"/>
          <w:sz w:val="24"/>
          <w:szCs w:val="24"/>
        </w:rPr>
        <w:t xml:space="preserve"> Men’s Club Feature</w:t>
      </w:r>
    </w:p>
    <w:p w:rsidR="00252FCA"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The Men’s Club, which runs every Tuesday from 12–</w:t>
      </w:r>
      <w:proofErr w:type="spellStart"/>
      <w:r>
        <w:rPr>
          <w:rFonts w:ascii="Arial" w:hAnsi="Arial" w:cs="Arial"/>
          <w:sz w:val="24"/>
          <w:szCs w:val="24"/>
        </w:rPr>
        <w:t>4pm</w:t>
      </w:r>
      <w:proofErr w:type="spellEnd"/>
      <w:r>
        <w:rPr>
          <w:rFonts w:ascii="Arial" w:hAnsi="Arial" w:cs="Arial"/>
          <w:sz w:val="24"/>
          <w:szCs w:val="24"/>
        </w:rPr>
        <w:t xml:space="preserve"> at the community centre and facilitated by </w:t>
      </w:r>
      <w:proofErr w:type="spellStart"/>
      <w:r>
        <w:rPr>
          <w:rFonts w:ascii="Arial" w:hAnsi="Arial" w:cs="Arial"/>
          <w:sz w:val="24"/>
          <w:szCs w:val="24"/>
        </w:rPr>
        <w:t>MyYard</w:t>
      </w:r>
      <w:proofErr w:type="spellEnd"/>
      <w:r>
        <w:rPr>
          <w:rFonts w:ascii="Arial" w:hAnsi="Arial" w:cs="Arial"/>
          <w:sz w:val="24"/>
          <w:szCs w:val="24"/>
        </w:rPr>
        <w:t xml:space="preserve">, led by Steve, was recently featured in </w:t>
      </w:r>
      <w:proofErr w:type="spellStart"/>
      <w:r>
        <w:rPr>
          <w:rFonts w:ascii="Arial" w:hAnsi="Arial" w:cs="Arial"/>
          <w:sz w:val="24"/>
          <w:szCs w:val="24"/>
        </w:rPr>
        <w:t>MyHarrow</w:t>
      </w:r>
      <w:proofErr w:type="spellEnd"/>
      <w:r>
        <w:rPr>
          <w:rFonts w:ascii="Arial" w:hAnsi="Arial" w:cs="Arial"/>
          <w:sz w:val="24"/>
          <w:szCs w:val="24"/>
        </w:rPr>
        <w:t xml:space="preserve"> News. The group offers health talks, social support and access to a food bank, providing valuable community provision.</w:t>
      </w:r>
    </w:p>
    <w:p w:rsidR="00252FCA" w:rsidRDefault="00252FCA">
      <w:pPr>
        <w:pStyle w:val="BodyText"/>
        <w:tabs>
          <w:tab w:val="left" w:pos="2127"/>
        </w:tabs>
        <w:spacing w:after="200"/>
        <w:contextualSpacing/>
        <w:rPr>
          <w:rFonts w:ascii="Arial" w:hAnsi="Arial" w:cs="Arial"/>
          <w:sz w:val="24"/>
          <w:szCs w:val="24"/>
        </w:rPr>
      </w:pPr>
    </w:p>
    <w:p w:rsidR="00252FCA" w:rsidRDefault="00000000">
      <w:pPr>
        <w:pStyle w:val="BodyText"/>
        <w:tabs>
          <w:tab w:val="left" w:pos="2127"/>
        </w:tabs>
        <w:spacing w:after="200"/>
        <w:contextualSpacing/>
        <w:rPr>
          <w:rFonts w:ascii="Arial" w:hAnsi="Arial" w:cs="Arial"/>
          <w:sz w:val="24"/>
          <w:szCs w:val="24"/>
        </w:rPr>
      </w:pPr>
      <w:r>
        <w:rPr>
          <w:rStyle w:val="Strong"/>
          <w:rFonts w:ascii="Arial" w:hAnsi="Arial" w:cs="Arial"/>
          <w:sz w:val="24"/>
          <w:szCs w:val="24"/>
        </w:rPr>
        <w:t xml:space="preserve">2. Previous Notes of the Meeting Held on 29 January 2026 (met </w:t>
      </w:r>
      <w:r w:rsidR="00226EB6">
        <w:rPr>
          <w:rStyle w:val="Strong"/>
          <w:rFonts w:ascii="Arial" w:hAnsi="Arial" w:cs="Arial"/>
          <w:sz w:val="24"/>
          <w:szCs w:val="24"/>
        </w:rPr>
        <w:t xml:space="preserve">the </w:t>
      </w:r>
      <w:r>
        <w:rPr>
          <w:rStyle w:val="Strong"/>
          <w:rFonts w:ascii="Arial" w:hAnsi="Arial" w:cs="Arial"/>
          <w:sz w:val="24"/>
          <w:szCs w:val="24"/>
        </w:rPr>
        <w:t xml:space="preserve">Thomas </w:t>
      </w:r>
      <w:proofErr w:type="spellStart"/>
      <w:r>
        <w:rPr>
          <w:rStyle w:val="Strong"/>
          <w:rFonts w:ascii="Arial" w:hAnsi="Arial" w:cs="Arial"/>
          <w:sz w:val="24"/>
          <w:szCs w:val="24"/>
        </w:rPr>
        <w:t>Sinden</w:t>
      </w:r>
      <w:proofErr w:type="spellEnd"/>
      <w:r>
        <w:rPr>
          <w:rStyle w:val="Strong"/>
          <w:rFonts w:ascii="Arial" w:hAnsi="Arial" w:cs="Arial"/>
          <w:sz w:val="24"/>
          <w:szCs w:val="24"/>
        </w:rPr>
        <w:t xml:space="preserve"> </w:t>
      </w:r>
      <w:r w:rsidR="00226EB6">
        <w:rPr>
          <w:rStyle w:val="Strong"/>
          <w:rFonts w:ascii="Arial" w:hAnsi="Arial" w:cs="Arial"/>
          <w:sz w:val="24"/>
          <w:szCs w:val="24"/>
        </w:rPr>
        <w:t>team</w:t>
      </w:r>
      <w:r>
        <w:rPr>
          <w:rStyle w:val="Strong"/>
          <w:rFonts w:ascii="Arial" w:hAnsi="Arial" w:cs="Arial"/>
          <w:sz w:val="24"/>
          <w:szCs w:val="24"/>
        </w:rPr>
        <w:t>)</w:t>
      </w:r>
    </w:p>
    <w:p w:rsidR="00252FCA"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The notes and amendments from the previous meeting held on 29 January 2026 with </w:t>
      </w:r>
      <w:r>
        <w:rPr>
          <w:rStyle w:val="Strong"/>
          <w:rFonts w:ascii="Arial" w:hAnsi="Arial" w:cs="Arial"/>
          <w:sz w:val="24"/>
          <w:szCs w:val="24"/>
        </w:rPr>
        <w:t xml:space="preserve">Thomas </w:t>
      </w:r>
      <w:proofErr w:type="spellStart"/>
      <w:r>
        <w:rPr>
          <w:rStyle w:val="Strong"/>
          <w:rFonts w:ascii="Arial" w:hAnsi="Arial" w:cs="Arial"/>
          <w:sz w:val="24"/>
          <w:szCs w:val="24"/>
        </w:rPr>
        <w:t>Sinden</w:t>
      </w:r>
      <w:proofErr w:type="spellEnd"/>
      <w:r>
        <w:rPr>
          <w:rStyle w:val="Strong"/>
          <w:rFonts w:ascii="Arial" w:hAnsi="Arial" w:cs="Arial"/>
          <w:sz w:val="24"/>
          <w:szCs w:val="24"/>
        </w:rPr>
        <w:t xml:space="preserve"> Ltd</w:t>
      </w:r>
      <w:r>
        <w:rPr>
          <w:rFonts w:ascii="Arial" w:hAnsi="Arial" w:cs="Arial"/>
          <w:sz w:val="24"/>
          <w:szCs w:val="24"/>
        </w:rPr>
        <w:t xml:space="preserve"> have been incorporated into the minutes, including contributions from Frankie, Anthea, and Mary.</w:t>
      </w:r>
    </w:p>
    <w:p w:rsidR="00252FCA" w:rsidRDefault="00252FCA">
      <w:pPr>
        <w:pStyle w:val="BodyText"/>
        <w:tabs>
          <w:tab w:val="left" w:pos="2127"/>
        </w:tabs>
        <w:spacing w:after="200"/>
        <w:contextualSpacing/>
        <w:rPr>
          <w:rFonts w:ascii="Arial" w:hAnsi="Arial" w:cs="Arial"/>
          <w:sz w:val="24"/>
          <w:szCs w:val="24"/>
        </w:rPr>
      </w:pPr>
    </w:p>
    <w:p w:rsidR="00226EB6" w:rsidRDefault="00226EB6" w:rsidP="00226EB6">
      <w:pPr>
        <w:pStyle w:val="BodyText"/>
        <w:tabs>
          <w:tab w:val="left" w:pos="2127"/>
        </w:tabs>
        <w:rPr>
          <w:rFonts w:ascii="Arial" w:hAnsi="Arial" w:cs="Arial"/>
          <w:sz w:val="24"/>
          <w:szCs w:val="24"/>
        </w:rPr>
      </w:pPr>
      <w:r w:rsidRPr="00226EB6">
        <w:rPr>
          <w:rFonts w:ascii="Arial" w:hAnsi="Arial" w:cs="Arial"/>
          <w:b/>
          <w:bCs/>
          <w:sz w:val="24"/>
          <w:szCs w:val="24"/>
        </w:rPr>
        <w:t>Meeting minutes</w:t>
      </w:r>
      <w:r>
        <w:rPr>
          <w:rFonts w:ascii="Arial" w:hAnsi="Arial" w:cs="Arial"/>
          <w:sz w:val="24"/>
          <w:szCs w:val="24"/>
        </w:rPr>
        <w:t xml:space="preserve"> are now published on the Harrow Council website and are available for everyone to access and review.</w:t>
      </w:r>
    </w:p>
    <w:p w:rsidR="00226EB6" w:rsidRDefault="00226EB6" w:rsidP="00226EB6">
      <w:pPr>
        <w:pStyle w:val="ListParagraph"/>
        <w:tabs>
          <w:tab w:val="left" w:pos="2127"/>
        </w:tabs>
        <w:ind w:left="0"/>
        <w:rPr>
          <w:rFonts w:ascii="Arial" w:hAnsi="Arial" w:cs="Arial"/>
          <w:sz w:val="24"/>
          <w:szCs w:val="24"/>
        </w:rPr>
      </w:pPr>
      <w:r>
        <w:rPr>
          <w:rFonts w:ascii="Arial" w:hAnsi="Arial" w:cs="Arial"/>
          <w:sz w:val="24"/>
          <w:szCs w:val="24"/>
        </w:rPr>
        <w:t xml:space="preserve">They can also be found here </w:t>
      </w:r>
      <w:hyperlink r:id="rId7">
        <w:r>
          <w:rPr>
            <w:rStyle w:val="Hyperlink"/>
            <w:rFonts w:ascii="Arial" w:hAnsi="Arial" w:cs="Arial"/>
            <w:sz w:val="24"/>
            <w:szCs w:val="24"/>
          </w:rPr>
          <w:t>https://www.1enterprise.co.uk/grange-farm/</w:t>
        </w:r>
      </w:hyperlink>
    </w:p>
    <w:p w:rsidR="00226EB6" w:rsidRDefault="00226EB6">
      <w:pPr>
        <w:pStyle w:val="BodyText"/>
        <w:tabs>
          <w:tab w:val="left" w:pos="2127"/>
        </w:tabs>
        <w:spacing w:after="200"/>
        <w:contextualSpacing/>
        <w:rPr>
          <w:rFonts w:ascii="Arial" w:hAnsi="Arial" w:cs="Arial"/>
          <w:sz w:val="24"/>
          <w:szCs w:val="24"/>
        </w:rPr>
      </w:pPr>
    </w:p>
    <w:p w:rsidR="00252FCA" w:rsidRDefault="00000000">
      <w:pPr>
        <w:pStyle w:val="BodyText"/>
        <w:tabs>
          <w:tab w:val="left" w:pos="2127"/>
        </w:tabs>
        <w:spacing w:after="200"/>
        <w:contextualSpacing/>
        <w:rPr>
          <w:rFonts w:ascii="Arial" w:hAnsi="Arial" w:cs="Arial"/>
          <w:sz w:val="24"/>
          <w:szCs w:val="24"/>
        </w:rPr>
      </w:pPr>
      <w:r>
        <w:rPr>
          <w:rStyle w:val="Strong"/>
          <w:rFonts w:ascii="Arial" w:hAnsi="Arial" w:cs="Arial"/>
          <w:sz w:val="24"/>
          <w:szCs w:val="24"/>
        </w:rPr>
        <w:t xml:space="preserve">3. Estate Improvement Plan </w:t>
      </w:r>
      <w:r w:rsidR="004A69BE">
        <w:rPr>
          <w:rStyle w:val="Strong"/>
          <w:rFonts w:ascii="Arial" w:hAnsi="Arial" w:cs="Arial"/>
          <w:sz w:val="24"/>
          <w:szCs w:val="24"/>
        </w:rPr>
        <w:t>-</w:t>
      </w:r>
      <w:r>
        <w:rPr>
          <w:rStyle w:val="Strong"/>
          <w:rFonts w:ascii="Arial" w:hAnsi="Arial" w:cs="Arial"/>
          <w:sz w:val="24"/>
          <w:szCs w:val="24"/>
        </w:rPr>
        <w:t xml:space="preserve"> Billy Reid &amp; Kinnari Patel</w:t>
      </w:r>
    </w:p>
    <w:p w:rsidR="00252FCA" w:rsidRPr="00E60023" w:rsidRDefault="00000000" w:rsidP="00E60023">
      <w:pPr>
        <w:pStyle w:val="BodyText"/>
        <w:numPr>
          <w:ilvl w:val="0"/>
          <w:numId w:val="2"/>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Environmental improvements</w:t>
      </w:r>
      <w:r>
        <w:rPr>
          <w:rFonts w:ascii="Arial" w:hAnsi="Arial" w:cs="Arial"/>
          <w:sz w:val="24"/>
          <w:szCs w:val="24"/>
        </w:rPr>
        <w:br/>
        <w:t>Billy has been in post for 16 months</w:t>
      </w:r>
      <w:r w:rsidR="00E60023">
        <w:rPr>
          <w:rFonts w:ascii="Arial" w:hAnsi="Arial" w:cs="Arial"/>
          <w:sz w:val="24"/>
          <w:szCs w:val="24"/>
        </w:rPr>
        <w:t>. T</w:t>
      </w:r>
      <w:r>
        <w:rPr>
          <w:rFonts w:ascii="Arial" w:hAnsi="Arial" w:cs="Arial"/>
          <w:sz w:val="24"/>
          <w:szCs w:val="24"/>
        </w:rPr>
        <w:t xml:space="preserve">he estate improvement programme for Grange Farm came into </w:t>
      </w:r>
      <w:r w:rsidR="00D635D6">
        <w:rPr>
          <w:rFonts w:ascii="Arial" w:hAnsi="Arial" w:cs="Arial"/>
          <w:sz w:val="24"/>
          <w:szCs w:val="24"/>
        </w:rPr>
        <w:t xml:space="preserve">sharp </w:t>
      </w:r>
      <w:r>
        <w:rPr>
          <w:rFonts w:ascii="Arial" w:hAnsi="Arial" w:cs="Arial"/>
          <w:sz w:val="24"/>
          <w:szCs w:val="24"/>
        </w:rPr>
        <w:t>focus in December 2025</w:t>
      </w:r>
      <w:r w:rsidR="00631078">
        <w:rPr>
          <w:rFonts w:ascii="Arial" w:hAnsi="Arial" w:cs="Arial"/>
          <w:sz w:val="24"/>
          <w:szCs w:val="24"/>
        </w:rPr>
        <w:t xml:space="preserve"> during a walkabout</w:t>
      </w:r>
      <w:r>
        <w:rPr>
          <w:rFonts w:ascii="Arial" w:hAnsi="Arial" w:cs="Arial"/>
          <w:sz w:val="24"/>
          <w:szCs w:val="24"/>
        </w:rPr>
        <w:t xml:space="preserve">. Since then, there have been extensive discussions regarding </w:t>
      </w:r>
      <w:r w:rsidR="00631078">
        <w:rPr>
          <w:rFonts w:ascii="Arial" w:hAnsi="Arial" w:cs="Arial"/>
          <w:sz w:val="24"/>
          <w:szCs w:val="24"/>
        </w:rPr>
        <w:t xml:space="preserve">the condition of the existing buildings and the </w:t>
      </w:r>
      <w:r>
        <w:rPr>
          <w:rFonts w:ascii="Arial" w:hAnsi="Arial" w:cs="Arial"/>
          <w:sz w:val="24"/>
          <w:szCs w:val="24"/>
        </w:rPr>
        <w:t>regeneration proposals and related matters.</w:t>
      </w:r>
    </w:p>
    <w:p w:rsidR="00252FCA" w:rsidRDefault="00000000">
      <w:pPr>
        <w:pStyle w:val="BodyText"/>
        <w:numPr>
          <w:ilvl w:val="0"/>
          <w:numId w:val="3"/>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It is acknowledged that interim improvement works are required</w:t>
      </w:r>
      <w:r w:rsidR="00631078">
        <w:rPr>
          <w:rFonts w:ascii="Arial" w:hAnsi="Arial" w:cs="Arial"/>
          <w:sz w:val="24"/>
          <w:szCs w:val="24"/>
        </w:rPr>
        <w:t xml:space="preserve"> to the existing buildings,</w:t>
      </w:r>
      <w:r>
        <w:rPr>
          <w:rFonts w:ascii="Arial" w:hAnsi="Arial" w:cs="Arial"/>
          <w:sz w:val="24"/>
          <w:szCs w:val="24"/>
        </w:rPr>
        <w:t xml:space="preserve"> regardless of the wider regeneration programme.</w:t>
      </w:r>
    </w:p>
    <w:p w:rsidR="00252FCA" w:rsidRDefault="00000000">
      <w:pPr>
        <w:pStyle w:val="BodyText"/>
        <w:numPr>
          <w:ilvl w:val="0"/>
          <w:numId w:val="3"/>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Apologies were noted that this work was not progressed sooner. A significant level of improvement is required across a number of properties.</w:t>
      </w:r>
    </w:p>
    <w:p w:rsidR="00252FCA" w:rsidRDefault="00000000">
      <w:pPr>
        <w:pStyle w:val="BodyText"/>
        <w:numPr>
          <w:ilvl w:val="0"/>
          <w:numId w:val="3"/>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Interim works will proceed. Planned works include:</w:t>
      </w:r>
    </w:p>
    <w:p w:rsidR="00252FCA" w:rsidRDefault="00000000">
      <w:pPr>
        <w:pStyle w:val="BodyText"/>
        <w:numPr>
          <w:ilvl w:val="1"/>
          <w:numId w:val="3"/>
        </w:numPr>
        <w:tabs>
          <w:tab w:val="left" w:pos="0"/>
          <w:tab w:val="left" w:pos="709"/>
        </w:tabs>
        <w:spacing w:after="200"/>
        <w:contextualSpacing/>
        <w:rPr>
          <w:rFonts w:ascii="Arial" w:hAnsi="Arial" w:cs="Arial"/>
          <w:sz w:val="24"/>
          <w:szCs w:val="24"/>
        </w:rPr>
      </w:pPr>
      <w:r>
        <w:rPr>
          <w:rFonts w:ascii="Arial" w:hAnsi="Arial" w:cs="Arial"/>
          <w:sz w:val="24"/>
          <w:szCs w:val="24"/>
        </w:rPr>
        <w:t>Filling of voids beneath properties</w:t>
      </w:r>
    </w:p>
    <w:p w:rsidR="00252FCA" w:rsidRDefault="00000000">
      <w:pPr>
        <w:pStyle w:val="BodyText"/>
        <w:numPr>
          <w:ilvl w:val="1"/>
          <w:numId w:val="3"/>
        </w:numPr>
        <w:tabs>
          <w:tab w:val="left" w:pos="0"/>
          <w:tab w:val="left" w:pos="709"/>
        </w:tabs>
        <w:spacing w:after="200"/>
        <w:contextualSpacing/>
        <w:rPr>
          <w:rFonts w:ascii="Arial" w:hAnsi="Arial" w:cs="Arial"/>
          <w:sz w:val="24"/>
          <w:szCs w:val="24"/>
        </w:rPr>
      </w:pPr>
      <w:r>
        <w:rPr>
          <w:rFonts w:ascii="Arial" w:hAnsi="Arial" w:cs="Arial"/>
          <w:sz w:val="24"/>
          <w:szCs w:val="24"/>
        </w:rPr>
        <w:t>Pest control measures (netting and infill) to address rat activity</w:t>
      </w:r>
    </w:p>
    <w:p w:rsidR="00252FCA" w:rsidRDefault="00000000">
      <w:pPr>
        <w:pStyle w:val="BodyText"/>
        <w:numPr>
          <w:ilvl w:val="1"/>
          <w:numId w:val="3"/>
        </w:numPr>
        <w:tabs>
          <w:tab w:val="left" w:pos="0"/>
          <w:tab w:val="left" w:pos="709"/>
        </w:tabs>
        <w:spacing w:after="200"/>
        <w:contextualSpacing/>
        <w:rPr>
          <w:rFonts w:ascii="Arial" w:hAnsi="Arial" w:cs="Arial"/>
          <w:sz w:val="24"/>
          <w:szCs w:val="24"/>
        </w:rPr>
      </w:pPr>
      <w:r>
        <w:rPr>
          <w:rFonts w:ascii="Arial" w:hAnsi="Arial" w:cs="Arial"/>
          <w:sz w:val="24"/>
          <w:szCs w:val="24"/>
        </w:rPr>
        <w:t>Demolition of selected outbuildings</w:t>
      </w:r>
    </w:p>
    <w:p w:rsidR="00252FCA" w:rsidRDefault="00000000">
      <w:pPr>
        <w:pStyle w:val="BodyText"/>
        <w:numPr>
          <w:ilvl w:val="1"/>
          <w:numId w:val="3"/>
        </w:numPr>
        <w:tabs>
          <w:tab w:val="left" w:pos="0"/>
          <w:tab w:val="left" w:pos="709"/>
        </w:tabs>
        <w:spacing w:after="200"/>
        <w:contextualSpacing/>
        <w:rPr>
          <w:rFonts w:ascii="Arial" w:hAnsi="Arial" w:cs="Arial"/>
          <w:sz w:val="24"/>
          <w:szCs w:val="24"/>
        </w:rPr>
      </w:pPr>
      <w:r>
        <w:rPr>
          <w:rFonts w:ascii="Arial" w:hAnsi="Arial" w:cs="Arial"/>
          <w:sz w:val="24"/>
          <w:szCs w:val="24"/>
        </w:rPr>
        <w:t>Removal of high hedges to enhance environmental appearance</w:t>
      </w:r>
    </w:p>
    <w:p w:rsidR="00252FCA" w:rsidRDefault="00000000">
      <w:pPr>
        <w:pStyle w:val="BodyText"/>
        <w:numPr>
          <w:ilvl w:val="1"/>
          <w:numId w:val="3"/>
        </w:numPr>
        <w:tabs>
          <w:tab w:val="left" w:pos="0"/>
          <w:tab w:val="left" w:pos="709"/>
        </w:tabs>
        <w:spacing w:after="200"/>
        <w:contextualSpacing/>
        <w:rPr>
          <w:rFonts w:ascii="Arial" w:hAnsi="Arial" w:cs="Arial"/>
          <w:sz w:val="24"/>
          <w:szCs w:val="24"/>
        </w:rPr>
      </w:pPr>
      <w:r>
        <w:rPr>
          <w:rFonts w:ascii="Arial" w:hAnsi="Arial" w:cs="Arial"/>
          <w:sz w:val="24"/>
          <w:szCs w:val="24"/>
        </w:rPr>
        <w:t>Repairs to properties with defects (including broken windows) to improve visual standards</w:t>
      </w:r>
    </w:p>
    <w:p w:rsidR="00252FCA" w:rsidRDefault="00000000">
      <w:pPr>
        <w:pStyle w:val="BodyText"/>
        <w:numPr>
          <w:ilvl w:val="1"/>
          <w:numId w:val="3"/>
        </w:numPr>
        <w:tabs>
          <w:tab w:val="left" w:pos="0"/>
          <w:tab w:val="left" w:pos="709"/>
        </w:tabs>
        <w:spacing w:after="200"/>
        <w:contextualSpacing/>
        <w:rPr>
          <w:rFonts w:ascii="Arial" w:hAnsi="Arial" w:cs="Arial"/>
          <w:sz w:val="24"/>
          <w:szCs w:val="24"/>
        </w:rPr>
      </w:pPr>
      <w:r>
        <w:rPr>
          <w:rFonts w:ascii="Arial" w:hAnsi="Arial" w:cs="Arial"/>
          <w:sz w:val="24"/>
          <w:szCs w:val="24"/>
        </w:rPr>
        <w:t>Addressing damp and mould issues</w:t>
      </w:r>
    </w:p>
    <w:p w:rsidR="00252FCA" w:rsidRDefault="00000000">
      <w:pPr>
        <w:pStyle w:val="BodyText"/>
        <w:numPr>
          <w:ilvl w:val="1"/>
          <w:numId w:val="3"/>
        </w:numPr>
        <w:tabs>
          <w:tab w:val="left" w:pos="0"/>
          <w:tab w:val="left" w:pos="709"/>
        </w:tabs>
        <w:spacing w:after="200"/>
        <w:contextualSpacing/>
        <w:rPr>
          <w:rFonts w:ascii="Arial" w:hAnsi="Arial" w:cs="Arial"/>
          <w:sz w:val="24"/>
          <w:szCs w:val="24"/>
        </w:rPr>
      </w:pPr>
      <w:r>
        <w:rPr>
          <w:rFonts w:ascii="Arial" w:hAnsi="Arial" w:cs="Arial"/>
          <w:sz w:val="24"/>
          <w:szCs w:val="24"/>
        </w:rPr>
        <w:t>Clearance of dumped waste, including old kitchens and general refuse</w:t>
      </w:r>
    </w:p>
    <w:p w:rsidR="00252FCA" w:rsidRDefault="00000000">
      <w:pPr>
        <w:pStyle w:val="BodyText"/>
        <w:numPr>
          <w:ilvl w:val="1"/>
          <w:numId w:val="3"/>
        </w:numPr>
        <w:tabs>
          <w:tab w:val="left" w:pos="0"/>
          <w:tab w:val="left" w:pos="709"/>
        </w:tabs>
        <w:spacing w:after="200"/>
        <w:contextualSpacing/>
        <w:rPr>
          <w:rFonts w:ascii="Arial" w:hAnsi="Arial" w:cs="Arial"/>
          <w:sz w:val="24"/>
          <w:szCs w:val="24"/>
        </w:rPr>
      </w:pPr>
      <w:r>
        <w:rPr>
          <w:rFonts w:ascii="Arial" w:hAnsi="Arial" w:cs="Arial"/>
          <w:sz w:val="24"/>
          <w:szCs w:val="24"/>
        </w:rPr>
        <w:t>Repurposing of damaged hardstanding for potential parking where appropriate</w:t>
      </w:r>
    </w:p>
    <w:p w:rsidR="00252FCA" w:rsidRDefault="00000000">
      <w:pPr>
        <w:pStyle w:val="BodyText"/>
        <w:numPr>
          <w:ilvl w:val="1"/>
          <w:numId w:val="3"/>
        </w:numPr>
        <w:tabs>
          <w:tab w:val="left" w:pos="0"/>
          <w:tab w:val="left" w:pos="709"/>
        </w:tabs>
        <w:spacing w:after="200"/>
        <w:contextualSpacing/>
        <w:rPr>
          <w:rFonts w:ascii="Arial" w:hAnsi="Arial" w:cs="Arial"/>
          <w:sz w:val="24"/>
          <w:szCs w:val="24"/>
        </w:rPr>
      </w:pPr>
      <w:r>
        <w:rPr>
          <w:rFonts w:ascii="Arial" w:hAnsi="Arial" w:cs="Arial"/>
          <w:sz w:val="24"/>
          <w:szCs w:val="24"/>
        </w:rPr>
        <w:t>Pigeon control measures delivered by specialist contractor (Falconer), followed by deterrent installations</w:t>
      </w:r>
    </w:p>
    <w:p w:rsidR="00252FCA" w:rsidRDefault="00000000">
      <w:pPr>
        <w:pStyle w:val="BodyText"/>
        <w:numPr>
          <w:ilvl w:val="1"/>
          <w:numId w:val="3"/>
        </w:numPr>
        <w:tabs>
          <w:tab w:val="left" w:pos="0"/>
          <w:tab w:val="left" w:pos="709"/>
        </w:tabs>
        <w:spacing w:after="200"/>
        <w:contextualSpacing/>
        <w:rPr>
          <w:rFonts w:ascii="Arial" w:hAnsi="Arial" w:cs="Arial"/>
          <w:sz w:val="24"/>
          <w:szCs w:val="24"/>
        </w:rPr>
      </w:pPr>
      <w:r>
        <w:rPr>
          <w:rFonts w:ascii="Arial" w:hAnsi="Arial" w:cs="Arial"/>
          <w:sz w:val="24"/>
          <w:szCs w:val="24"/>
        </w:rPr>
        <w:t>Assessment of traffic camera and external CCTV locations (subject to wider discussion on CCTV requirements)</w:t>
      </w:r>
    </w:p>
    <w:p w:rsidR="00252FCA" w:rsidRPr="00D635D6" w:rsidRDefault="00000000">
      <w:pPr>
        <w:pStyle w:val="BodyText"/>
        <w:numPr>
          <w:ilvl w:val="0"/>
          <w:numId w:val="3"/>
        </w:numPr>
        <w:tabs>
          <w:tab w:val="clear" w:pos="709"/>
          <w:tab w:val="left" w:pos="0"/>
          <w:tab w:val="left" w:pos="1418"/>
        </w:tabs>
        <w:spacing w:after="200"/>
        <w:contextualSpacing/>
        <w:rPr>
          <w:rFonts w:ascii="Arial" w:hAnsi="Arial" w:cs="Arial"/>
          <w:b/>
          <w:bCs/>
          <w:sz w:val="24"/>
          <w:szCs w:val="24"/>
        </w:rPr>
      </w:pPr>
      <w:r>
        <w:rPr>
          <w:rFonts w:ascii="Arial" w:hAnsi="Arial" w:cs="Arial"/>
          <w:sz w:val="24"/>
          <w:szCs w:val="24"/>
        </w:rPr>
        <w:t xml:space="preserve">A site walkaround </w:t>
      </w:r>
      <w:r w:rsidR="00631078">
        <w:rPr>
          <w:rFonts w:ascii="Arial" w:hAnsi="Arial" w:cs="Arial"/>
          <w:sz w:val="24"/>
          <w:szCs w:val="24"/>
        </w:rPr>
        <w:t>is</w:t>
      </w:r>
      <w:r>
        <w:rPr>
          <w:rFonts w:ascii="Arial" w:hAnsi="Arial" w:cs="Arial"/>
          <w:sz w:val="24"/>
          <w:szCs w:val="24"/>
        </w:rPr>
        <w:t xml:space="preserve"> scheduled to agree the scope of works. A walkabout is planned for </w:t>
      </w:r>
      <w:r w:rsidRPr="00D635D6">
        <w:rPr>
          <w:rFonts w:ascii="Arial" w:hAnsi="Arial" w:cs="Arial"/>
          <w:b/>
          <w:bCs/>
          <w:sz w:val="24"/>
          <w:szCs w:val="24"/>
        </w:rPr>
        <w:t>14 April</w:t>
      </w:r>
      <w:r w:rsidR="00631078">
        <w:rPr>
          <w:rFonts w:ascii="Arial" w:hAnsi="Arial" w:cs="Arial"/>
          <w:b/>
          <w:bCs/>
          <w:sz w:val="24"/>
          <w:szCs w:val="24"/>
        </w:rPr>
        <w:t xml:space="preserve"> at 10.30</w:t>
      </w:r>
      <w:r w:rsidRPr="00D635D6">
        <w:rPr>
          <w:rFonts w:ascii="Arial" w:hAnsi="Arial" w:cs="Arial"/>
          <w:b/>
          <w:bCs/>
          <w:sz w:val="24"/>
          <w:szCs w:val="24"/>
        </w:rPr>
        <w:t xml:space="preserve"> and communication of arrangements will be prioritised</w:t>
      </w:r>
      <w:r w:rsidR="00631078">
        <w:rPr>
          <w:rFonts w:ascii="Arial" w:hAnsi="Arial" w:cs="Arial"/>
          <w:b/>
          <w:bCs/>
          <w:sz w:val="24"/>
          <w:szCs w:val="24"/>
        </w:rPr>
        <w:t>, such as poster and fliers.</w:t>
      </w:r>
    </w:p>
    <w:p w:rsidR="00252FCA" w:rsidRDefault="00000000">
      <w:pPr>
        <w:pStyle w:val="BodyText"/>
        <w:numPr>
          <w:ilvl w:val="0"/>
          <w:numId w:val="3"/>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Capital investment for improvements is estimated at £</w:t>
      </w:r>
      <w:proofErr w:type="spellStart"/>
      <w:r>
        <w:rPr>
          <w:rFonts w:ascii="Arial" w:hAnsi="Arial" w:cs="Arial"/>
          <w:sz w:val="24"/>
          <w:szCs w:val="24"/>
        </w:rPr>
        <w:t>100</w:t>
      </w:r>
      <w:r w:rsidR="00D635D6">
        <w:rPr>
          <w:rFonts w:ascii="Arial" w:hAnsi="Arial" w:cs="Arial"/>
          <w:sz w:val="24"/>
          <w:szCs w:val="24"/>
        </w:rPr>
        <w:t>K</w:t>
      </w:r>
      <w:proofErr w:type="spellEnd"/>
      <w:r>
        <w:rPr>
          <w:rFonts w:ascii="Arial" w:hAnsi="Arial" w:cs="Arial"/>
          <w:sz w:val="24"/>
          <w:szCs w:val="24"/>
        </w:rPr>
        <w:t>, with works targeted for completion before summer</w:t>
      </w:r>
      <w:r w:rsidR="00D635D6">
        <w:rPr>
          <w:rFonts w:ascii="Arial" w:hAnsi="Arial" w:cs="Arial"/>
          <w:sz w:val="24"/>
          <w:szCs w:val="24"/>
        </w:rPr>
        <w:t xml:space="preserve"> 2026.</w:t>
      </w:r>
    </w:p>
    <w:p w:rsidR="00252FCA" w:rsidRDefault="00252FCA">
      <w:pPr>
        <w:pStyle w:val="BodyText"/>
        <w:tabs>
          <w:tab w:val="left" w:pos="2127"/>
        </w:tabs>
        <w:spacing w:after="200"/>
        <w:contextualSpacing/>
        <w:rPr>
          <w:rFonts w:ascii="Arial" w:hAnsi="Arial" w:cs="Arial"/>
          <w:sz w:val="24"/>
          <w:szCs w:val="24"/>
        </w:rPr>
      </w:pPr>
    </w:p>
    <w:p w:rsidR="00252FCA" w:rsidRDefault="00252FCA">
      <w:pPr>
        <w:pStyle w:val="BodyText"/>
        <w:tabs>
          <w:tab w:val="left" w:pos="2127"/>
        </w:tabs>
        <w:spacing w:after="200"/>
        <w:contextualSpacing/>
        <w:rPr>
          <w:rStyle w:val="Strong"/>
          <w:rFonts w:ascii="Arial" w:hAnsi="Arial" w:cs="Arial"/>
          <w:sz w:val="24"/>
          <w:szCs w:val="24"/>
        </w:rPr>
      </w:pPr>
    </w:p>
    <w:p w:rsidR="00252FCA" w:rsidRDefault="00000000">
      <w:pPr>
        <w:pStyle w:val="BodyText"/>
        <w:tabs>
          <w:tab w:val="left" w:pos="2127"/>
        </w:tabs>
        <w:spacing w:after="200"/>
        <w:contextualSpacing/>
        <w:rPr>
          <w:rFonts w:ascii="Arial" w:hAnsi="Arial" w:cs="Arial"/>
          <w:sz w:val="24"/>
          <w:szCs w:val="24"/>
        </w:rPr>
      </w:pPr>
      <w:r>
        <w:rPr>
          <w:rStyle w:val="Strong"/>
          <w:rFonts w:ascii="Arial" w:hAnsi="Arial" w:cs="Arial"/>
          <w:b w:val="0"/>
          <w:bCs w:val="0"/>
          <w:sz w:val="24"/>
          <w:szCs w:val="24"/>
        </w:rPr>
        <w:lastRenderedPageBreak/>
        <w:t xml:space="preserve">This information will be featured in the March </w:t>
      </w:r>
      <w:r w:rsidR="002B5C62">
        <w:rPr>
          <w:rStyle w:val="Strong"/>
          <w:rFonts w:ascii="Arial" w:hAnsi="Arial" w:cs="Arial"/>
          <w:b w:val="0"/>
          <w:bCs w:val="0"/>
          <w:sz w:val="24"/>
          <w:szCs w:val="24"/>
        </w:rPr>
        <w:t xml:space="preserve">Grange Farm </w:t>
      </w:r>
      <w:r>
        <w:rPr>
          <w:rStyle w:val="Strong"/>
          <w:rFonts w:ascii="Arial" w:hAnsi="Arial" w:cs="Arial"/>
          <w:b w:val="0"/>
          <w:bCs w:val="0"/>
          <w:sz w:val="24"/>
          <w:szCs w:val="24"/>
        </w:rPr>
        <w:t xml:space="preserve">newsletter under an engaging title designed to encourage participation and feedback. A community drop-in session will be held at </w:t>
      </w:r>
      <w:r>
        <w:rPr>
          <w:rStyle w:val="Strong"/>
          <w:rFonts w:ascii="Arial" w:hAnsi="Arial" w:cs="Arial"/>
          <w:sz w:val="24"/>
          <w:szCs w:val="24"/>
        </w:rPr>
        <w:t>Grange Farm Community Hall</w:t>
      </w:r>
      <w:r>
        <w:rPr>
          <w:rStyle w:val="Strong"/>
          <w:rFonts w:ascii="Arial" w:hAnsi="Arial" w:cs="Arial"/>
          <w:b w:val="0"/>
          <w:bCs w:val="0"/>
          <w:sz w:val="24"/>
          <w:szCs w:val="24"/>
        </w:rPr>
        <w:t xml:space="preserve"> on Tuesday 14 April to invite input and discussion. It is also proposed that residents are targeted with an online survey (or similar mechanism) to ensure all residents have the opportunity to contribute. </w:t>
      </w:r>
    </w:p>
    <w:p w:rsidR="00252FCA" w:rsidRDefault="00252FCA">
      <w:pPr>
        <w:pStyle w:val="BodyText"/>
        <w:tabs>
          <w:tab w:val="left" w:pos="2127"/>
        </w:tabs>
        <w:spacing w:after="200"/>
        <w:contextualSpacing/>
        <w:rPr>
          <w:rStyle w:val="Strong"/>
          <w:rFonts w:ascii="Arial" w:hAnsi="Arial" w:cs="Arial"/>
          <w:sz w:val="24"/>
          <w:szCs w:val="24"/>
        </w:rPr>
      </w:pPr>
    </w:p>
    <w:p w:rsidR="00252FCA" w:rsidRDefault="00000000">
      <w:pPr>
        <w:pStyle w:val="BodyText"/>
        <w:tabs>
          <w:tab w:val="left" w:pos="2127"/>
        </w:tabs>
        <w:spacing w:after="200"/>
        <w:contextualSpacing/>
        <w:rPr>
          <w:rFonts w:ascii="Arial" w:hAnsi="Arial" w:cs="Arial"/>
          <w:sz w:val="24"/>
          <w:szCs w:val="24"/>
        </w:rPr>
      </w:pPr>
      <w:r>
        <w:rPr>
          <w:rStyle w:val="Strong"/>
          <w:rFonts w:ascii="Arial" w:hAnsi="Arial" w:cs="Arial"/>
          <w:sz w:val="24"/>
          <w:szCs w:val="24"/>
        </w:rPr>
        <w:t xml:space="preserve">Phase 1 properties </w:t>
      </w:r>
      <w:r w:rsidR="004A69BE">
        <w:rPr>
          <w:rStyle w:val="Strong"/>
          <w:rFonts w:ascii="Arial" w:hAnsi="Arial" w:cs="Arial"/>
          <w:sz w:val="24"/>
          <w:szCs w:val="24"/>
        </w:rPr>
        <w:t>-</w:t>
      </w:r>
      <w:r>
        <w:rPr>
          <w:rStyle w:val="Strong"/>
          <w:rFonts w:ascii="Arial" w:hAnsi="Arial" w:cs="Arial"/>
          <w:sz w:val="24"/>
          <w:szCs w:val="24"/>
        </w:rPr>
        <w:t xml:space="preserve"> ongoing issues</w:t>
      </w:r>
      <w:r>
        <w:rPr>
          <w:rStyle w:val="Strong"/>
          <w:rFonts w:ascii="Arial" w:hAnsi="Arial" w:cs="Arial"/>
          <w:b w:val="0"/>
          <w:bCs w:val="0"/>
          <w:sz w:val="24"/>
          <w:szCs w:val="24"/>
        </w:rPr>
        <w:br/>
      </w:r>
      <w:r>
        <w:rPr>
          <w:rStyle w:val="Strong"/>
          <w:rFonts w:ascii="Arial" w:hAnsi="Arial" w:cs="Arial"/>
          <w:sz w:val="24"/>
          <w:szCs w:val="24"/>
        </w:rPr>
        <w:t>Harrison Court</w:t>
      </w:r>
    </w:p>
    <w:p w:rsidR="00252FCA"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Ongoing damp and mould problems have been reported in Phase 1 properties. There was </w:t>
      </w:r>
      <w:r w:rsidR="00D635D6">
        <w:rPr>
          <w:rFonts w:ascii="Arial" w:hAnsi="Arial" w:cs="Arial"/>
          <w:sz w:val="24"/>
          <w:szCs w:val="24"/>
        </w:rPr>
        <w:t xml:space="preserve">a </w:t>
      </w:r>
      <w:r>
        <w:rPr>
          <w:rFonts w:ascii="Arial" w:hAnsi="Arial" w:cs="Arial"/>
          <w:sz w:val="24"/>
          <w:szCs w:val="24"/>
        </w:rPr>
        <w:t xml:space="preserve">suggestion </w:t>
      </w:r>
      <w:r w:rsidR="00D635D6">
        <w:rPr>
          <w:rFonts w:ascii="Arial" w:hAnsi="Arial" w:cs="Arial"/>
          <w:sz w:val="24"/>
          <w:szCs w:val="24"/>
        </w:rPr>
        <w:t xml:space="preserve">that </w:t>
      </w:r>
      <w:r>
        <w:rPr>
          <w:rFonts w:ascii="Arial" w:hAnsi="Arial" w:cs="Arial"/>
          <w:sz w:val="24"/>
          <w:szCs w:val="24"/>
        </w:rPr>
        <w:t>issues may be linked in part to humidity build-up, and the installation of moisture monitors was suggested as a potential mitigation measure.</w:t>
      </w:r>
    </w:p>
    <w:p w:rsidR="00252FCA"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A resident reported repeated plumbing failures and disputed the suggestion that problems were related to household usage, noting impacts on communal areas and other parts of the building. Concerns were raised about trapped moisture and water ingress within wall cavities, and questions were asked regarding the adequacy of previous remedial works. Significant leaks, attributed to defective plastic joints, had previously required attendance by the London Fire Brigade.</w:t>
      </w:r>
    </w:p>
    <w:p w:rsidR="00252FCA"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The quality and effectiveness of earlier repairs were questioned, with concerns that underlying causes may not have been fully addressed. Billy confirmed he will undertake a site visit to inspect the properties and assess the reported issues and will also consult his team.</w:t>
      </w:r>
    </w:p>
    <w:p w:rsidR="00252FCA"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It was acknowledged that earlier communications requesting residents to report problems may not have captured the full extent of concerns. Formal complaints have been submitted, with further concerns expressed that additional damp and mould issues could emerge in other flats as a consequence of water ingress. Further inspections of the block are therefore considered necessary by specialists to provide a comprehensive assessment of damage and required remedial works.</w:t>
      </w:r>
    </w:p>
    <w:p w:rsidR="00252FCA" w:rsidRDefault="00252FCA">
      <w:pPr>
        <w:pStyle w:val="BodyText"/>
        <w:tabs>
          <w:tab w:val="left" w:pos="2127"/>
        </w:tabs>
        <w:spacing w:after="200"/>
        <w:contextualSpacing/>
        <w:rPr>
          <w:rStyle w:val="Strong"/>
          <w:b w:val="0"/>
          <w:bCs w:val="0"/>
        </w:rPr>
      </w:pPr>
    </w:p>
    <w:p w:rsidR="00252FCA" w:rsidRDefault="00000000">
      <w:pPr>
        <w:pStyle w:val="BodyText"/>
        <w:tabs>
          <w:tab w:val="left" w:pos="2127"/>
        </w:tabs>
        <w:spacing w:after="200"/>
        <w:contextualSpacing/>
        <w:rPr>
          <w:rFonts w:ascii="Arial" w:hAnsi="Arial" w:cs="Arial"/>
          <w:sz w:val="24"/>
          <w:szCs w:val="24"/>
        </w:rPr>
      </w:pPr>
      <w:r>
        <w:rPr>
          <w:rStyle w:val="Strong"/>
          <w:rFonts w:ascii="Arial" w:hAnsi="Arial" w:cs="Arial"/>
          <w:sz w:val="24"/>
          <w:szCs w:val="24"/>
        </w:rPr>
        <w:t>Doors in Phase 1</w:t>
      </w:r>
      <w:r>
        <w:rPr>
          <w:rStyle w:val="Strong"/>
          <w:rFonts w:ascii="Arial" w:hAnsi="Arial" w:cs="Arial"/>
          <w:b w:val="0"/>
          <w:bCs w:val="0"/>
          <w:sz w:val="24"/>
          <w:szCs w:val="24"/>
        </w:rPr>
        <w:br/>
      </w:r>
      <w:r>
        <w:rPr>
          <w:rStyle w:val="Strong"/>
          <w:rFonts w:ascii="Arial" w:hAnsi="Arial" w:cs="Arial"/>
          <w:sz w:val="24"/>
          <w:szCs w:val="24"/>
        </w:rPr>
        <w:t>Tamarind Block</w:t>
      </w:r>
    </w:p>
    <w:p w:rsidR="00252FCA"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Communal doors in the block are heavy and difficult to operate. As a quick-win measure, the installation of a door handle is proposed to improve accessibility, particularly for older residents and children. Meg</w:t>
      </w:r>
      <w:r w:rsidR="002B5C62">
        <w:rPr>
          <w:rFonts w:ascii="Arial" w:hAnsi="Arial" w:cs="Arial"/>
          <w:sz w:val="24"/>
          <w:szCs w:val="24"/>
        </w:rPr>
        <w:t>h</w:t>
      </w:r>
      <w:r>
        <w:rPr>
          <w:rFonts w:ascii="Arial" w:hAnsi="Arial" w:cs="Arial"/>
          <w:sz w:val="24"/>
          <w:szCs w:val="24"/>
        </w:rPr>
        <w:t>an will liaise with council teams to progress a rectification solution. It was also noted that the middle communal door is not currently functioning and requires attention</w:t>
      </w:r>
      <w:r w:rsidR="00D635D6">
        <w:rPr>
          <w:rFonts w:ascii="Arial" w:hAnsi="Arial" w:cs="Arial"/>
          <w:sz w:val="24"/>
          <w:szCs w:val="24"/>
        </w:rPr>
        <w:t>, which would appear to be deliberate vandalism.</w:t>
      </w:r>
    </w:p>
    <w:p w:rsidR="00252FCA" w:rsidRDefault="00252FCA">
      <w:pPr>
        <w:pStyle w:val="BodyText"/>
        <w:tabs>
          <w:tab w:val="left" w:pos="2127"/>
        </w:tabs>
        <w:spacing w:after="200"/>
        <w:contextualSpacing/>
        <w:rPr>
          <w:rFonts w:ascii="Arial" w:hAnsi="Arial" w:cs="Arial"/>
          <w:sz w:val="24"/>
          <w:szCs w:val="24"/>
        </w:rPr>
      </w:pPr>
    </w:p>
    <w:p w:rsidR="002B5C62"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In addition, intermittent lift failures have been reported at </w:t>
      </w:r>
      <w:r>
        <w:rPr>
          <w:rStyle w:val="Strong"/>
          <w:rFonts w:ascii="Arial" w:hAnsi="Arial" w:cs="Arial"/>
          <w:sz w:val="24"/>
          <w:szCs w:val="24"/>
        </w:rPr>
        <w:t>Harrison Court</w:t>
      </w:r>
      <w:r>
        <w:rPr>
          <w:rFonts w:ascii="Arial" w:hAnsi="Arial" w:cs="Arial"/>
          <w:sz w:val="24"/>
          <w:szCs w:val="24"/>
        </w:rPr>
        <w:t xml:space="preserve">, with the lift system experiencing periods of non-operation. It is </w:t>
      </w:r>
      <w:r w:rsidR="00D635D6">
        <w:rPr>
          <w:rFonts w:ascii="Arial" w:hAnsi="Arial" w:cs="Arial"/>
          <w:sz w:val="24"/>
          <w:szCs w:val="24"/>
        </w:rPr>
        <w:t>believed</w:t>
      </w:r>
      <w:r>
        <w:rPr>
          <w:rFonts w:ascii="Arial" w:hAnsi="Arial" w:cs="Arial"/>
          <w:sz w:val="24"/>
          <w:szCs w:val="24"/>
        </w:rPr>
        <w:t xml:space="preserve"> further investigation and remedial action are required to restore </w:t>
      </w:r>
      <w:r w:rsidR="00D635D6">
        <w:rPr>
          <w:rFonts w:ascii="Arial" w:hAnsi="Arial" w:cs="Arial"/>
          <w:sz w:val="24"/>
          <w:szCs w:val="24"/>
        </w:rPr>
        <w:t xml:space="preserve">a </w:t>
      </w:r>
      <w:r>
        <w:rPr>
          <w:rFonts w:ascii="Arial" w:hAnsi="Arial" w:cs="Arial"/>
          <w:sz w:val="24"/>
          <w:szCs w:val="24"/>
        </w:rPr>
        <w:t>reliable service.</w:t>
      </w:r>
      <w:r w:rsidR="002B5C62">
        <w:rPr>
          <w:rFonts w:ascii="Arial" w:hAnsi="Arial" w:cs="Arial"/>
          <w:sz w:val="24"/>
          <w:szCs w:val="24"/>
        </w:rPr>
        <w:t xml:space="preserve"> </w:t>
      </w:r>
    </w:p>
    <w:p w:rsidR="00252FCA" w:rsidRDefault="002B5C62">
      <w:pPr>
        <w:pStyle w:val="BodyText"/>
        <w:tabs>
          <w:tab w:val="left" w:pos="2127"/>
        </w:tabs>
        <w:spacing w:after="200"/>
        <w:contextualSpacing/>
        <w:rPr>
          <w:rFonts w:ascii="Arial" w:hAnsi="Arial" w:cs="Arial"/>
          <w:sz w:val="24"/>
          <w:szCs w:val="24"/>
        </w:rPr>
      </w:pPr>
      <w:r w:rsidRPr="002B5C62">
        <w:rPr>
          <w:rFonts w:ascii="Arial" w:hAnsi="Arial" w:cs="Arial"/>
          <w:b/>
          <w:bCs/>
          <w:sz w:val="24"/>
          <w:szCs w:val="24"/>
        </w:rPr>
        <w:t>ACTION</w:t>
      </w:r>
      <w:r>
        <w:rPr>
          <w:rFonts w:ascii="Arial" w:hAnsi="Arial" w:cs="Arial"/>
          <w:sz w:val="24"/>
          <w:szCs w:val="24"/>
        </w:rPr>
        <w:t>: Billy offered to follow up on this matter.</w:t>
      </w:r>
    </w:p>
    <w:p w:rsidR="00252FCA" w:rsidRDefault="00252FCA">
      <w:pPr>
        <w:pStyle w:val="BodyText"/>
        <w:tabs>
          <w:tab w:val="left" w:pos="2127"/>
        </w:tabs>
        <w:spacing w:after="200"/>
        <w:contextualSpacing/>
        <w:rPr>
          <w:rStyle w:val="Strong"/>
          <w:b w:val="0"/>
          <w:bCs w:val="0"/>
        </w:rPr>
      </w:pPr>
    </w:p>
    <w:p w:rsidR="00252FCA" w:rsidRDefault="00000000">
      <w:pPr>
        <w:pStyle w:val="BodyText"/>
        <w:tabs>
          <w:tab w:val="left" w:pos="2127"/>
        </w:tabs>
        <w:spacing w:after="200"/>
        <w:contextualSpacing/>
        <w:rPr>
          <w:rFonts w:ascii="Arial" w:hAnsi="Arial" w:cs="Arial"/>
          <w:sz w:val="24"/>
          <w:szCs w:val="24"/>
        </w:rPr>
      </w:pPr>
      <w:r>
        <w:rPr>
          <w:rStyle w:val="Strong"/>
          <w:rFonts w:ascii="Arial" w:hAnsi="Arial" w:cs="Arial"/>
          <w:sz w:val="24"/>
          <w:szCs w:val="24"/>
        </w:rPr>
        <w:t xml:space="preserve">Tackling </w:t>
      </w:r>
      <w:proofErr w:type="spellStart"/>
      <w:r>
        <w:rPr>
          <w:rStyle w:val="Strong"/>
          <w:rFonts w:ascii="Arial" w:hAnsi="Arial" w:cs="Arial"/>
          <w:sz w:val="24"/>
          <w:szCs w:val="24"/>
        </w:rPr>
        <w:t>ASB</w:t>
      </w:r>
      <w:proofErr w:type="spellEnd"/>
      <w:r>
        <w:rPr>
          <w:rStyle w:val="Strong"/>
          <w:rFonts w:ascii="Arial" w:hAnsi="Arial" w:cs="Arial"/>
          <w:sz w:val="24"/>
          <w:szCs w:val="24"/>
        </w:rPr>
        <w:t xml:space="preserve"> </w:t>
      </w:r>
      <w:r w:rsidR="002E5FB7">
        <w:rPr>
          <w:rStyle w:val="Strong"/>
          <w:rFonts w:ascii="Arial" w:hAnsi="Arial" w:cs="Arial"/>
          <w:sz w:val="24"/>
          <w:szCs w:val="24"/>
        </w:rPr>
        <w:t xml:space="preserve">- </w:t>
      </w:r>
      <w:r>
        <w:rPr>
          <w:rStyle w:val="Strong"/>
          <w:rFonts w:ascii="Arial" w:hAnsi="Arial" w:cs="Arial"/>
          <w:sz w:val="24"/>
          <w:szCs w:val="24"/>
        </w:rPr>
        <w:t>Jake</w:t>
      </w:r>
      <w:r w:rsidR="002E5FB7">
        <w:rPr>
          <w:rStyle w:val="Strong"/>
          <w:rFonts w:ascii="Arial" w:hAnsi="Arial" w:cs="Arial"/>
          <w:sz w:val="24"/>
          <w:szCs w:val="24"/>
        </w:rPr>
        <w:t xml:space="preserve"> Jordan</w:t>
      </w:r>
      <w:r>
        <w:rPr>
          <w:rFonts w:ascii="Arial" w:hAnsi="Arial" w:cs="Arial"/>
          <w:sz w:val="24"/>
          <w:szCs w:val="24"/>
        </w:rPr>
        <w:br/>
        <w:t>Reports of ongoing anti-social behaviour (</w:t>
      </w:r>
      <w:proofErr w:type="spellStart"/>
      <w:r>
        <w:rPr>
          <w:rFonts w:ascii="Arial" w:hAnsi="Arial" w:cs="Arial"/>
          <w:sz w:val="24"/>
          <w:szCs w:val="24"/>
        </w:rPr>
        <w:t>ASB</w:t>
      </w:r>
      <w:proofErr w:type="spellEnd"/>
      <w:r>
        <w:rPr>
          <w:rFonts w:ascii="Arial" w:hAnsi="Arial" w:cs="Arial"/>
          <w:sz w:val="24"/>
          <w:szCs w:val="24"/>
        </w:rPr>
        <w:t xml:space="preserve">) cases continue, particularly at </w:t>
      </w:r>
      <w:r>
        <w:rPr>
          <w:rStyle w:val="Strong"/>
          <w:rFonts w:ascii="Arial" w:hAnsi="Arial" w:cs="Arial"/>
          <w:sz w:val="24"/>
          <w:szCs w:val="24"/>
        </w:rPr>
        <w:t>Russet Court</w:t>
      </w:r>
      <w:r>
        <w:rPr>
          <w:rFonts w:ascii="Arial" w:hAnsi="Arial" w:cs="Arial"/>
          <w:sz w:val="24"/>
          <w:szCs w:val="24"/>
        </w:rPr>
        <w:t xml:space="preserve">. One case remains subject to legal proceedings and is progressing toward </w:t>
      </w:r>
      <w:r w:rsidR="00D92B07">
        <w:rPr>
          <w:rFonts w:ascii="Arial" w:hAnsi="Arial" w:cs="Arial"/>
          <w:sz w:val="24"/>
          <w:szCs w:val="24"/>
        </w:rPr>
        <w:t xml:space="preserve">another </w:t>
      </w:r>
      <w:r>
        <w:rPr>
          <w:rFonts w:ascii="Arial" w:hAnsi="Arial" w:cs="Arial"/>
          <w:sz w:val="24"/>
          <w:szCs w:val="24"/>
        </w:rPr>
        <w:t>court</w:t>
      </w:r>
      <w:r w:rsidR="00D92B07">
        <w:rPr>
          <w:rFonts w:ascii="Arial" w:hAnsi="Arial" w:cs="Arial"/>
          <w:sz w:val="24"/>
          <w:szCs w:val="24"/>
        </w:rPr>
        <w:t xml:space="preserve"> date.</w:t>
      </w:r>
      <w:r>
        <w:rPr>
          <w:rFonts w:ascii="Arial" w:hAnsi="Arial" w:cs="Arial"/>
          <w:sz w:val="24"/>
          <w:szCs w:val="24"/>
        </w:rPr>
        <w:t xml:space="preserve"> Work continues with partner agencies to advance </w:t>
      </w:r>
      <w:r w:rsidR="00D92B07">
        <w:rPr>
          <w:rFonts w:ascii="Arial" w:hAnsi="Arial" w:cs="Arial"/>
          <w:sz w:val="24"/>
          <w:szCs w:val="24"/>
        </w:rPr>
        <w:t xml:space="preserve">a </w:t>
      </w:r>
      <w:r>
        <w:rPr>
          <w:rFonts w:ascii="Arial" w:hAnsi="Arial" w:cs="Arial"/>
          <w:sz w:val="24"/>
          <w:szCs w:val="24"/>
        </w:rPr>
        <w:t>resolution. Engagement with the local PCSO is helping to ensure coordinated action.</w:t>
      </w:r>
    </w:p>
    <w:p w:rsidR="00252FCA" w:rsidRDefault="00252FCA">
      <w:pPr>
        <w:pStyle w:val="BodyText"/>
        <w:tabs>
          <w:tab w:val="left" w:pos="2127"/>
        </w:tabs>
        <w:spacing w:after="200"/>
        <w:contextualSpacing/>
        <w:rPr>
          <w:rFonts w:ascii="Arial" w:hAnsi="Arial" w:cs="Arial"/>
          <w:sz w:val="24"/>
          <w:szCs w:val="24"/>
        </w:rPr>
      </w:pPr>
    </w:p>
    <w:p w:rsidR="00252FCA" w:rsidRDefault="00000000" w:rsidP="001D0E0F">
      <w:pPr>
        <w:pStyle w:val="BodyText"/>
        <w:tabs>
          <w:tab w:val="left" w:pos="0"/>
          <w:tab w:val="left" w:pos="1418"/>
        </w:tabs>
        <w:spacing w:after="200"/>
        <w:contextualSpacing/>
        <w:rPr>
          <w:rFonts w:ascii="Arial" w:hAnsi="Arial" w:cs="Arial"/>
          <w:sz w:val="24"/>
          <w:szCs w:val="24"/>
        </w:rPr>
      </w:pPr>
      <w:r>
        <w:rPr>
          <w:rFonts w:ascii="Arial" w:hAnsi="Arial" w:cs="Arial"/>
          <w:sz w:val="24"/>
          <w:szCs w:val="24"/>
        </w:rPr>
        <w:t>Concerns were raised regarding suspected drug-related activity in the new build</w:t>
      </w:r>
      <w:r w:rsidR="00D92B07">
        <w:rPr>
          <w:rFonts w:ascii="Arial" w:hAnsi="Arial" w:cs="Arial"/>
          <w:sz w:val="24"/>
          <w:szCs w:val="24"/>
        </w:rPr>
        <w:t xml:space="preserve"> block</w:t>
      </w:r>
      <w:r>
        <w:rPr>
          <w:rFonts w:ascii="Arial" w:hAnsi="Arial" w:cs="Arial"/>
          <w:sz w:val="24"/>
          <w:szCs w:val="24"/>
        </w:rPr>
        <w:t xml:space="preserve">. While </w:t>
      </w:r>
      <w:r w:rsidR="00D92B07">
        <w:rPr>
          <w:rFonts w:ascii="Arial" w:hAnsi="Arial" w:cs="Arial"/>
          <w:sz w:val="24"/>
          <w:szCs w:val="24"/>
        </w:rPr>
        <w:t>perpetrators</w:t>
      </w:r>
      <w:r>
        <w:rPr>
          <w:rFonts w:ascii="Arial" w:hAnsi="Arial" w:cs="Arial"/>
          <w:sz w:val="24"/>
          <w:szCs w:val="24"/>
        </w:rPr>
        <w:t xml:space="preserve"> have been observed, direct evidence of offending needs to be witnessed to assist with enforcement action and identification of specific flats</w:t>
      </w:r>
      <w:r w:rsidR="00D92B07">
        <w:rPr>
          <w:rFonts w:ascii="Arial" w:hAnsi="Arial" w:cs="Arial"/>
          <w:sz w:val="24"/>
          <w:szCs w:val="24"/>
        </w:rPr>
        <w:t xml:space="preserve"> </w:t>
      </w:r>
      <w:r>
        <w:rPr>
          <w:rFonts w:ascii="Arial" w:hAnsi="Arial" w:cs="Arial"/>
          <w:sz w:val="24"/>
          <w:szCs w:val="24"/>
        </w:rPr>
        <w:t xml:space="preserve">/ individuals involved. </w:t>
      </w:r>
      <w:r w:rsidR="00D92B07">
        <w:rPr>
          <w:rFonts w:ascii="Arial" w:hAnsi="Arial" w:cs="Arial"/>
          <w:sz w:val="24"/>
          <w:szCs w:val="24"/>
        </w:rPr>
        <w:t xml:space="preserve">It was suggested whilst this maybe a Police matter it also relates to housing management and the relevant tenants should be approached and reminded of the tenancy conditions. The Steering Group believe LB </w:t>
      </w:r>
      <w:r w:rsidR="005B203B">
        <w:rPr>
          <w:rFonts w:ascii="Arial" w:hAnsi="Arial" w:cs="Arial"/>
          <w:sz w:val="24"/>
          <w:szCs w:val="24"/>
        </w:rPr>
        <w:t>H</w:t>
      </w:r>
      <w:r w:rsidR="00D92B07">
        <w:rPr>
          <w:rFonts w:ascii="Arial" w:hAnsi="Arial" w:cs="Arial"/>
          <w:sz w:val="24"/>
          <w:szCs w:val="24"/>
        </w:rPr>
        <w:t>arrow already knows the addresses of these tenants that allow drugs onto the estate.</w:t>
      </w:r>
    </w:p>
    <w:p w:rsidR="00252FCA" w:rsidRDefault="002B5C62" w:rsidP="001D0E0F">
      <w:pPr>
        <w:pStyle w:val="BodyText"/>
        <w:tabs>
          <w:tab w:val="left" w:pos="0"/>
          <w:tab w:val="left" w:pos="1418"/>
        </w:tabs>
        <w:spacing w:after="200"/>
        <w:contextualSpacing/>
        <w:rPr>
          <w:rFonts w:ascii="Arial" w:hAnsi="Arial" w:cs="Arial"/>
          <w:sz w:val="24"/>
          <w:szCs w:val="24"/>
        </w:rPr>
      </w:pPr>
      <w:r>
        <w:rPr>
          <w:rFonts w:ascii="Arial" w:hAnsi="Arial" w:cs="Arial"/>
          <w:sz w:val="24"/>
          <w:szCs w:val="24"/>
        </w:rPr>
        <w:lastRenderedPageBreak/>
        <w:t xml:space="preserve">Key Action Agreed: </w:t>
      </w:r>
      <w:r w:rsidR="00000000">
        <w:rPr>
          <w:rFonts w:ascii="Arial" w:hAnsi="Arial" w:cs="Arial"/>
          <w:sz w:val="24"/>
          <w:szCs w:val="24"/>
        </w:rPr>
        <w:t xml:space="preserve">The vehicle nuisance team has been requested to undertake night-time inspections around the blocks to gather further intelligence. </w:t>
      </w:r>
    </w:p>
    <w:p w:rsidR="001D0E0F" w:rsidRDefault="001D0E0F" w:rsidP="001D0E0F">
      <w:pPr>
        <w:pStyle w:val="BodyText"/>
        <w:tabs>
          <w:tab w:val="left" w:pos="0"/>
          <w:tab w:val="left" w:pos="1418"/>
        </w:tabs>
        <w:spacing w:after="200"/>
        <w:contextualSpacing/>
        <w:rPr>
          <w:rFonts w:ascii="Arial" w:hAnsi="Arial" w:cs="Arial"/>
          <w:sz w:val="24"/>
          <w:szCs w:val="24"/>
        </w:rPr>
      </w:pPr>
    </w:p>
    <w:p w:rsidR="00252FCA" w:rsidRDefault="00000000" w:rsidP="001D0E0F">
      <w:pPr>
        <w:pStyle w:val="BodyText"/>
        <w:tabs>
          <w:tab w:val="left" w:pos="0"/>
          <w:tab w:val="left" w:pos="1418"/>
        </w:tabs>
        <w:spacing w:after="200"/>
        <w:contextualSpacing/>
        <w:rPr>
          <w:rFonts w:ascii="Arial" w:hAnsi="Arial" w:cs="Arial"/>
          <w:sz w:val="24"/>
          <w:szCs w:val="24"/>
        </w:rPr>
      </w:pPr>
      <w:r>
        <w:rPr>
          <w:rFonts w:ascii="Arial" w:hAnsi="Arial" w:cs="Arial"/>
          <w:sz w:val="24"/>
          <w:szCs w:val="24"/>
        </w:rPr>
        <w:t xml:space="preserve">Consideration is being given to relocating certain CCTV cameras to improve visibility, as the control room has reported difficulties in identifying individuals from existing coverage. </w:t>
      </w:r>
    </w:p>
    <w:p w:rsidR="00252FCA" w:rsidRDefault="00000000" w:rsidP="001D0E0F">
      <w:pPr>
        <w:pStyle w:val="BodyText"/>
        <w:tabs>
          <w:tab w:val="left" w:pos="0"/>
          <w:tab w:val="left" w:pos="1418"/>
        </w:tabs>
        <w:spacing w:after="200"/>
        <w:contextualSpacing/>
        <w:rPr>
          <w:rFonts w:ascii="Arial" w:hAnsi="Arial" w:cs="Arial"/>
          <w:sz w:val="24"/>
          <w:szCs w:val="24"/>
        </w:rPr>
      </w:pPr>
      <w:r>
        <w:rPr>
          <w:rFonts w:ascii="Arial" w:hAnsi="Arial" w:cs="Arial"/>
          <w:sz w:val="24"/>
          <w:szCs w:val="24"/>
        </w:rPr>
        <w:t>Challenges were noted regarding the ability to visit and address activity at specific properties in the absence of actionable information, highlighting the need for police involvement.</w:t>
      </w:r>
    </w:p>
    <w:p w:rsidR="001D0E0F" w:rsidRDefault="001D0E0F" w:rsidP="001D0E0F">
      <w:pPr>
        <w:pStyle w:val="BodyText"/>
        <w:tabs>
          <w:tab w:val="left" w:pos="0"/>
          <w:tab w:val="left" w:pos="1418"/>
        </w:tabs>
        <w:spacing w:after="200"/>
        <w:contextualSpacing/>
        <w:rPr>
          <w:rFonts w:ascii="Arial" w:hAnsi="Arial" w:cs="Arial"/>
          <w:sz w:val="24"/>
          <w:szCs w:val="24"/>
        </w:rPr>
      </w:pPr>
    </w:p>
    <w:p w:rsidR="00252FCA" w:rsidRDefault="00000000" w:rsidP="001D0E0F">
      <w:pPr>
        <w:pStyle w:val="BodyText"/>
        <w:tabs>
          <w:tab w:val="left" w:pos="0"/>
          <w:tab w:val="left" w:pos="1418"/>
        </w:tabs>
        <w:spacing w:after="200"/>
        <w:contextualSpacing/>
        <w:rPr>
          <w:rFonts w:ascii="Arial" w:hAnsi="Arial" w:cs="Arial"/>
          <w:sz w:val="24"/>
          <w:szCs w:val="24"/>
        </w:rPr>
      </w:pPr>
      <w:r>
        <w:rPr>
          <w:rFonts w:ascii="Arial" w:hAnsi="Arial" w:cs="Arial"/>
          <w:sz w:val="24"/>
          <w:szCs w:val="24"/>
        </w:rPr>
        <w:t>Reports of vandalism include damage to communal doors</w:t>
      </w:r>
    </w:p>
    <w:p w:rsidR="00252FCA" w:rsidRDefault="00000000" w:rsidP="001D0E0F">
      <w:pPr>
        <w:pStyle w:val="BodyText"/>
        <w:tabs>
          <w:tab w:val="left" w:pos="0"/>
          <w:tab w:val="left" w:pos="1418"/>
        </w:tabs>
        <w:spacing w:after="200"/>
        <w:contextualSpacing/>
        <w:rPr>
          <w:rFonts w:ascii="Arial" w:hAnsi="Arial" w:cs="Arial"/>
          <w:sz w:val="24"/>
          <w:szCs w:val="24"/>
        </w:rPr>
      </w:pPr>
      <w:r>
        <w:rPr>
          <w:rFonts w:ascii="Arial" w:hAnsi="Arial" w:cs="Arial"/>
          <w:sz w:val="24"/>
          <w:szCs w:val="24"/>
        </w:rPr>
        <w:t xml:space="preserve">It is suggested </w:t>
      </w:r>
      <w:r w:rsidR="005B203B">
        <w:rPr>
          <w:rFonts w:ascii="Arial" w:hAnsi="Arial" w:cs="Arial"/>
          <w:sz w:val="24"/>
          <w:szCs w:val="24"/>
        </w:rPr>
        <w:t>the estate services team</w:t>
      </w:r>
      <w:r>
        <w:rPr>
          <w:rFonts w:ascii="Arial" w:hAnsi="Arial" w:cs="Arial"/>
          <w:sz w:val="24"/>
          <w:szCs w:val="24"/>
        </w:rPr>
        <w:t xml:space="preserve"> has lots of information about the coming</w:t>
      </w:r>
      <w:r w:rsidR="005B203B">
        <w:rPr>
          <w:rFonts w:ascii="Arial" w:hAnsi="Arial" w:cs="Arial"/>
          <w:sz w:val="24"/>
          <w:szCs w:val="24"/>
        </w:rPr>
        <w:t>s</w:t>
      </w:r>
      <w:r>
        <w:rPr>
          <w:rFonts w:ascii="Arial" w:hAnsi="Arial" w:cs="Arial"/>
          <w:sz w:val="24"/>
          <w:szCs w:val="24"/>
        </w:rPr>
        <w:t xml:space="preserve"> and goings of drug related activity on the estate and closer liaison may be helpful.</w:t>
      </w:r>
    </w:p>
    <w:p w:rsidR="001D0E0F" w:rsidRDefault="001D0E0F" w:rsidP="001D0E0F">
      <w:pPr>
        <w:pStyle w:val="BodyText"/>
        <w:tabs>
          <w:tab w:val="left" w:pos="0"/>
          <w:tab w:val="left" w:pos="1418"/>
        </w:tabs>
        <w:spacing w:after="200"/>
        <w:contextualSpacing/>
        <w:rPr>
          <w:rFonts w:ascii="Arial" w:hAnsi="Arial" w:cs="Arial"/>
          <w:sz w:val="24"/>
          <w:szCs w:val="24"/>
        </w:rPr>
      </w:pPr>
    </w:p>
    <w:p w:rsidR="00252FCA" w:rsidRDefault="00000000" w:rsidP="001D0E0F">
      <w:pPr>
        <w:pStyle w:val="BodyText"/>
        <w:tabs>
          <w:tab w:val="left" w:pos="0"/>
          <w:tab w:val="left" w:pos="1418"/>
        </w:tabs>
        <w:spacing w:after="200"/>
        <w:contextualSpacing/>
        <w:rPr>
          <w:rFonts w:ascii="Arial" w:hAnsi="Arial" w:cs="Arial"/>
          <w:sz w:val="24"/>
          <w:szCs w:val="24"/>
        </w:rPr>
      </w:pPr>
      <w:r>
        <w:rPr>
          <w:rFonts w:ascii="Arial" w:hAnsi="Arial" w:cs="Arial"/>
          <w:sz w:val="24"/>
          <w:szCs w:val="24"/>
        </w:rPr>
        <w:t xml:space="preserve">A recent incident involving a shooting was referenced, though details remain unclear. It was suggested that </w:t>
      </w:r>
      <w:r w:rsidR="005B203B">
        <w:rPr>
          <w:rFonts w:ascii="Arial" w:hAnsi="Arial" w:cs="Arial"/>
          <w:sz w:val="24"/>
          <w:szCs w:val="24"/>
        </w:rPr>
        <w:t>P</w:t>
      </w:r>
      <w:r>
        <w:rPr>
          <w:rFonts w:ascii="Arial" w:hAnsi="Arial" w:cs="Arial"/>
          <w:sz w:val="24"/>
          <w:szCs w:val="24"/>
        </w:rPr>
        <w:t xml:space="preserve">olice input would provide reassurance and factual clarity regarding the event and any ongoing risks. </w:t>
      </w:r>
      <w:r w:rsidR="005B203B">
        <w:rPr>
          <w:rFonts w:ascii="Arial" w:hAnsi="Arial" w:cs="Arial"/>
          <w:sz w:val="24"/>
          <w:szCs w:val="24"/>
        </w:rPr>
        <w:t xml:space="preserve">Jake and </w:t>
      </w:r>
      <w:r>
        <w:rPr>
          <w:rFonts w:ascii="Arial" w:hAnsi="Arial" w:cs="Arial"/>
          <w:sz w:val="24"/>
          <w:szCs w:val="24"/>
        </w:rPr>
        <w:t xml:space="preserve">Raj to seek clarity on this from PCSO Marshall </w:t>
      </w:r>
      <w:proofErr w:type="spellStart"/>
      <w:r>
        <w:rPr>
          <w:rFonts w:ascii="Arial" w:hAnsi="Arial" w:cs="Arial"/>
          <w:sz w:val="24"/>
          <w:szCs w:val="24"/>
        </w:rPr>
        <w:t>Dabhi</w:t>
      </w:r>
      <w:proofErr w:type="spellEnd"/>
      <w:r>
        <w:rPr>
          <w:rFonts w:ascii="Arial" w:hAnsi="Arial" w:cs="Arial"/>
          <w:sz w:val="24"/>
          <w:szCs w:val="24"/>
        </w:rPr>
        <w:t>.</w:t>
      </w:r>
    </w:p>
    <w:p w:rsidR="00252FCA" w:rsidRDefault="005B203B" w:rsidP="001D0E0F">
      <w:pPr>
        <w:pStyle w:val="BodyText"/>
        <w:tabs>
          <w:tab w:val="left" w:pos="0"/>
          <w:tab w:val="left" w:pos="1418"/>
        </w:tabs>
        <w:spacing w:after="200"/>
        <w:contextualSpacing/>
        <w:rPr>
          <w:rFonts w:ascii="Arial" w:hAnsi="Arial" w:cs="Arial"/>
          <w:sz w:val="24"/>
          <w:szCs w:val="24"/>
        </w:rPr>
      </w:pPr>
      <w:r>
        <w:rPr>
          <w:rFonts w:ascii="Arial" w:hAnsi="Arial" w:cs="Arial"/>
          <w:sz w:val="24"/>
          <w:szCs w:val="24"/>
        </w:rPr>
        <w:t>Home visits may help even when legal action is not possible.</w:t>
      </w:r>
    </w:p>
    <w:p w:rsidR="00252FCA" w:rsidRDefault="00252FCA">
      <w:pPr>
        <w:pStyle w:val="BodyText"/>
        <w:tabs>
          <w:tab w:val="left" w:pos="2127"/>
        </w:tabs>
        <w:spacing w:after="200"/>
        <w:contextualSpacing/>
        <w:rPr>
          <w:rFonts w:ascii="Arial" w:hAnsi="Arial" w:cs="Arial"/>
          <w:b/>
          <w:bCs/>
          <w:sz w:val="24"/>
          <w:szCs w:val="24"/>
        </w:rPr>
      </w:pPr>
    </w:p>
    <w:p w:rsidR="00252FCA" w:rsidRDefault="00000000">
      <w:pPr>
        <w:pStyle w:val="BodyText"/>
        <w:tabs>
          <w:tab w:val="left" w:pos="2127"/>
        </w:tabs>
        <w:spacing w:after="200"/>
        <w:contextualSpacing/>
        <w:rPr>
          <w:rFonts w:ascii="Arial" w:hAnsi="Arial" w:cs="Arial"/>
          <w:b/>
          <w:bCs/>
          <w:sz w:val="24"/>
          <w:szCs w:val="24"/>
        </w:rPr>
      </w:pPr>
      <w:r>
        <w:rPr>
          <w:rFonts w:ascii="Arial" w:hAnsi="Arial" w:cs="Arial"/>
          <w:b/>
          <w:bCs/>
          <w:sz w:val="24"/>
          <w:szCs w:val="24"/>
        </w:rPr>
        <w:t>CCTV use around the estate and in communal areas.</w:t>
      </w:r>
    </w:p>
    <w:p w:rsidR="00252FCA" w:rsidRDefault="00000000" w:rsidP="001D0E0F">
      <w:pPr>
        <w:pStyle w:val="BodyText"/>
        <w:tabs>
          <w:tab w:val="left" w:pos="2127"/>
        </w:tabs>
        <w:spacing w:after="200"/>
        <w:contextualSpacing/>
        <w:rPr>
          <w:rFonts w:ascii="Arial" w:hAnsi="Arial" w:cs="Arial"/>
          <w:b/>
          <w:bCs/>
          <w:sz w:val="24"/>
          <w:szCs w:val="24"/>
        </w:rPr>
      </w:pPr>
      <w:r>
        <w:rPr>
          <w:rFonts w:ascii="Arial" w:hAnsi="Arial" w:cs="Arial"/>
          <w:sz w:val="24"/>
          <w:szCs w:val="24"/>
        </w:rPr>
        <w:t xml:space="preserve">CCTV use around the estate and within communal buildings was discussed. A resident queried whether signage would be installed to notify residents of CCTV operations and to explain how footage is managed and how data is processed by the council in accordance with data protection requirements and transparency obligations. </w:t>
      </w:r>
    </w:p>
    <w:p w:rsidR="00252FCA" w:rsidRDefault="00000000">
      <w:pPr>
        <w:pStyle w:val="BodyText"/>
        <w:tabs>
          <w:tab w:val="left" w:pos="2127"/>
        </w:tabs>
        <w:spacing w:after="200"/>
        <w:contextualSpacing/>
        <w:rPr>
          <w:rFonts w:ascii="Arial" w:hAnsi="Arial" w:cs="Arial"/>
          <w:b/>
          <w:bCs/>
          <w:sz w:val="24"/>
          <w:szCs w:val="24"/>
        </w:rPr>
      </w:pPr>
      <w:r>
        <w:rPr>
          <w:rFonts w:ascii="Arial" w:hAnsi="Arial" w:cs="Arial"/>
          <w:b/>
          <w:bCs/>
          <w:sz w:val="24"/>
          <w:szCs w:val="24"/>
        </w:rPr>
        <w:t>Action:</w:t>
      </w:r>
      <w:r>
        <w:rPr>
          <w:rFonts w:ascii="Arial" w:hAnsi="Arial" w:cs="Arial"/>
          <w:sz w:val="24"/>
          <w:szCs w:val="24"/>
        </w:rPr>
        <w:t xml:space="preserve"> </w:t>
      </w:r>
      <w:r w:rsidR="005B203B">
        <w:rPr>
          <w:rFonts w:ascii="Arial" w:hAnsi="Arial" w:cs="Arial"/>
          <w:sz w:val="24"/>
          <w:szCs w:val="24"/>
        </w:rPr>
        <w:t>The Housing team</w:t>
      </w:r>
      <w:r>
        <w:rPr>
          <w:rFonts w:ascii="Arial" w:hAnsi="Arial" w:cs="Arial"/>
          <w:sz w:val="24"/>
          <w:szCs w:val="24"/>
        </w:rPr>
        <w:t xml:space="preserve"> to consult </w:t>
      </w:r>
      <w:r w:rsidR="005B203B">
        <w:rPr>
          <w:rFonts w:ascii="Arial" w:hAnsi="Arial" w:cs="Arial"/>
          <w:sz w:val="24"/>
          <w:szCs w:val="24"/>
        </w:rPr>
        <w:t xml:space="preserve">with </w:t>
      </w:r>
      <w:r>
        <w:rPr>
          <w:rFonts w:ascii="Arial" w:hAnsi="Arial" w:cs="Arial"/>
          <w:sz w:val="24"/>
          <w:szCs w:val="24"/>
        </w:rPr>
        <w:t>the CCTV team.</w:t>
      </w:r>
    </w:p>
    <w:p w:rsidR="00252FCA" w:rsidRDefault="00252FCA">
      <w:pPr>
        <w:pStyle w:val="BodyText"/>
        <w:tabs>
          <w:tab w:val="left" w:pos="2127"/>
        </w:tabs>
        <w:spacing w:after="200"/>
        <w:contextualSpacing/>
        <w:rPr>
          <w:rFonts w:ascii="Arial" w:hAnsi="Arial" w:cs="Arial"/>
          <w:sz w:val="24"/>
          <w:szCs w:val="24"/>
        </w:rPr>
      </w:pPr>
    </w:p>
    <w:p w:rsidR="00252FCA" w:rsidRDefault="00000000" w:rsidP="001D0E0F">
      <w:pPr>
        <w:pStyle w:val="BodyText"/>
        <w:tabs>
          <w:tab w:val="left" w:pos="2127"/>
        </w:tabs>
        <w:spacing w:after="200"/>
        <w:contextualSpacing/>
        <w:rPr>
          <w:rFonts w:ascii="Arial" w:hAnsi="Arial" w:cs="Arial"/>
          <w:sz w:val="24"/>
          <w:szCs w:val="24"/>
        </w:rPr>
      </w:pPr>
      <w:r>
        <w:rPr>
          <w:rFonts w:ascii="Arial" w:hAnsi="Arial" w:cs="Arial"/>
          <w:sz w:val="24"/>
          <w:szCs w:val="24"/>
        </w:rPr>
        <w:t xml:space="preserve">Residents enquired whether </w:t>
      </w:r>
      <w:r>
        <w:rPr>
          <w:rStyle w:val="Strong"/>
          <w:rFonts w:ascii="Arial" w:hAnsi="Arial" w:cs="Arial"/>
          <w:sz w:val="24"/>
          <w:szCs w:val="24"/>
        </w:rPr>
        <w:t>South Harrow Police Station</w:t>
      </w:r>
      <w:r>
        <w:rPr>
          <w:rFonts w:ascii="Arial" w:hAnsi="Arial" w:cs="Arial"/>
          <w:sz w:val="24"/>
          <w:szCs w:val="24"/>
        </w:rPr>
        <w:t xml:space="preserve"> remained operational. It was confirmed that while the front public enquiry desk is closed, the station continues to function. </w:t>
      </w:r>
    </w:p>
    <w:p w:rsidR="00252FCA" w:rsidRDefault="00252FCA">
      <w:pPr>
        <w:pStyle w:val="BodyText"/>
        <w:tabs>
          <w:tab w:val="left" w:pos="2127"/>
        </w:tabs>
        <w:spacing w:after="200"/>
        <w:contextualSpacing/>
        <w:rPr>
          <w:rFonts w:ascii="Arial" w:hAnsi="Arial" w:cs="Arial"/>
          <w:sz w:val="24"/>
          <w:szCs w:val="24"/>
        </w:rPr>
      </w:pPr>
    </w:p>
    <w:p w:rsidR="00252FCA" w:rsidRDefault="00000000">
      <w:pPr>
        <w:pStyle w:val="BodyText"/>
        <w:tabs>
          <w:tab w:val="left" w:pos="2127"/>
        </w:tabs>
        <w:spacing w:after="200"/>
        <w:contextualSpacing/>
        <w:rPr>
          <w:rFonts w:ascii="Arial" w:hAnsi="Arial" w:cs="Arial"/>
          <w:sz w:val="24"/>
          <w:szCs w:val="24"/>
        </w:rPr>
      </w:pPr>
      <w:r>
        <w:rPr>
          <w:rStyle w:val="Strong"/>
          <w:rFonts w:ascii="Arial" w:hAnsi="Arial" w:cs="Arial"/>
          <w:sz w:val="24"/>
          <w:szCs w:val="24"/>
        </w:rPr>
        <w:t>4. Community Development Update</w:t>
      </w:r>
    </w:p>
    <w:p w:rsidR="00252FCA"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Anthea noted the need for a </w:t>
      </w:r>
      <w:r w:rsidR="001D0E0F">
        <w:rPr>
          <w:rFonts w:ascii="Arial" w:hAnsi="Arial" w:cs="Arial"/>
          <w:sz w:val="24"/>
          <w:szCs w:val="24"/>
        </w:rPr>
        <w:t xml:space="preserve">Partnership meeting </w:t>
      </w:r>
      <w:r>
        <w:rPr>
          <w:rFonts w:ascii="Arial" w:hAnsi="Arial" w:cs="Arial"/>
          <w:sz w:val="24"/>
          <w:szCs w:val="24"/>
        </w:rPr>
        <w:t xml:space="preserve">to agree spending allocations for the community centre. New tables, chairs, a cooker and a fridge (and possibly additional items) are required to enhance functionality. Funding of £3,000 has been secured from </w:t>
      </w:r>
      <w:r>
        <w:rPr>
          <w:rStyle w:val="Strong"/>
          <w:rFonts w:ascii="Arial" w:hAnsi="Arial" w:cs="Arial"/>
          <w:sz w:val="24"/>
          <w:szCs w:val="24"/>
        </w:rPr>
        <w:t>R Collard Ltd</w:t>
      </w:r>
      <w:r>
        <w:rPr>
          <w:rFonts w:ascii="Arial" w:hAnsi="Arial" w:cs="Arial"/>
          <w:sz w:val="24"/>
          <w:szCs w:val="24"/>
        </w:rPr>
        <w:t xml:space="preserve"> to support improvements to the community centre. Partners will collaborate to progress these enhancements. Anthea proposed working with </w:t>
      </w:r>
      <w:r>
        <w:rPr>
          <w:rStyle w:val="Strong"/>
          <w:rFonts w:ascii="Arial" w:hAnsi="Arial" w:cs="Arial"/>
          <w:sz w:val="24"/>
          <w:szCs w:val="24"/>
        </w:rPr>
        <w:t xml:space="preserve">Thomas </w:t>
      </w:r>
      <w:proofErr w:type="spellStart"/>
      <w:r>
        <w:rPr>
          <w:rStyle w:val="Strong"/>
          <w:rFonts w:ascii="Arial" w:hAnsi="Arial" w:cs="Arial"/>
          <w:sz w:val="24"/>
          <w:szCs w:val="24"/>
        </w:rPr>
        <w:t>Sinden</w:t>
      </w:r>
      <w:proofErr w:type="spellEnd"/>
      <w:r>
        <w:rPr>
          <w:rStyle w:val="Strong"/>
          <w:rFonts w:ascii="Arial" w:hAnsi="Arial" w:cs="Arial"/>
          <w:sz w:val="24"/>
          <w:szCs w:val="24"/>
        </w:rPr>
        <w:t xml:space="preserve"> Ltd</w:t>
      </w:r>
      <w:r>
        <w:rPr>
          <w:rFonts w:ascii="Arial" w:hAnsi="Arial" w:cs="Arial"/>
          <w:sz w:val="24"/>
          <w:szCs w:val="24"/>
        </w:rPr>
        <w:t xml:space="preserve"> on delivery of the improvements</w:t>
      </w:r>
      <w:r w:rsidR="001D0E0F">
        <w:rPr>
          <w:rFonts w:ascii="Arial" w:hAnsi="Arial" w:cs="Arial"/>
          <w:sz w:val="24"/>
          <w:szCs w:val="24"/>
        </w:rPr>
        <w:t xml:space="preserve"> to the community hall kitchen</w:t>
      </w:r>
      <w:r>
        <w:rPr>
          <w:rFonts w:ascii="Arial" w:hAnsi="Arial" w:cs="Arial"/>
          <w:sz w:val="24"/>
          <w:szCs w:val="24"/>
        </w:rPr>
        <w:t xml:space="preserve"> and this proposal was agreed as a positive approach.</w:t>
      </w:r>
    </w:p>
    <w:p w:rsidR="00252FCA" w:rsidRDefault="00252FCA">
      <w:pPr>
        <w:pStyle w:val="BodyText"/>
        <w:tabs>
          <w:tab w:val="left" w:pos="2127"/>
        </w:tabs>
        <w:spacing w:after="200"/>
        <w:contextualSpacing/>
        <w:rPr>
          <w:rFonts w:ascii="Arial" w:hAnsi="Arial" w:cs="Arial"/>
          <w:sz w:val="24"/>
          <w:szCs w:val="24"/>
        </w:rPr>
      </w:pPr>
    </w:p>
    <w:p w:rsidR="00252FCA" w:rsidRDefault="001D0E0F">
      <w:pPr>
        <w:pStyle w:val="BodyText"/>
        <w:tabs>
          <w:tab w:val="left" w:pos="2127"/>
        </w:tabs>
        <w:spacing w:after="200"/>
        <w:contextualSpacing/>
        <w:rPr>
          <w:rFonts w:ascii="Arial" w:hAnsi="Arial" w:cs="Arial"/>
          <w:b/>
          <w:bCs/>
          <w:sz w:val="24"/>
          <w:szCs w:val="24"/>
        </w:rPr>
      </w:pPr>
      <w:r>
        <w:rPr>
          <w:rFonts w:ascii="Arial" w:hAnsi="Arial" w:cs="Arial"/>
          <w:sz w:val="24"/>
          <w:szCs w:val="24"/>
        </w:rPr>
        <w:t>A Grange Farm Partners event is taking place on Tuesday 3</w:t>
      </w:r>
      <w:r w:rsidRPr="001D0E0F">
        <w:rPr>
          <w:rFonts w:ascii="Arial" w:hAnsi="Arial" w:cs="Arial"/>
          <w:sz w:val="24"/>
          <w:szCs w:val="24"/>
          <w:vertAlign w:val="superscript"/>
        </w:rPr>
        <w:t>rd</w:t>
      </w:r>
      <w:r>
        <w:rPr>
          <w:rFonts w:ascii="Arial" w:hAnsi="Arial" w:cs="Arial"/>
          <w:sz w:val="24"/>
          <w:szCs w:val="24"/>
        </w:rPr>
        <w:t xml:space="preserve"> March at </w:t>
      </w:r>
      <w:proofErr w:type="spellStart"/>
      <w:r>
        <w:rPr>
          <w:rFonts w:ascii="Arial" w:hAnsi="Arial" w:cs="Arial"/>
          <w:sz w:val="24"/>
          <w:szCs w:val="24"/>
        </w:rPr>
        <w:t>2pm</w:t>
      </w:r>
      <w:proofErr w:type="spellEnd"/>
      <w:r>
        <w:rPr>
          <w:rFonts w:ascii="Arial" w:hAnsi="Arial" w:cs="Arial"/>
          <w:sz w:val="24"/>
          <w:szCs w:val="24"/>
        </w:rPr>
        <w:t xml:space="preserve"> at the British Legion</w:t>
      </w:r>
      <w:r w:rsidR="002B5C62">
        <w:rPr>
          <w:rFonts w:ascii="Arial" w:hAnsi="Arial" w:cs="Arial"/>
          <w:sz w:val="24"/>
          <w:szCs w:val="24"/>
        </w:rPr>
        <w:t xml:space="preserve"> to which all members of the Steering Group are </w:t>
      </w:r>
      <w:proofErr w:type="gramStart"/>
      <w:r w:rsidR="002B5C62">
        <w:rPr>
          <w:rFonts w:ascii="Arial" w:hAnsi="Arial" w:cs="Arial"/>
          <w:sz w:val="24"/>
          <w:szCs w:val="24"/>
        </w:rPr>
        <w:t>invited.</w:t>
      </w:r>
      <w:r>
        <w:rPr>
          <w:rFonts w:ascii="Arial" w:hAnsi="Arial" w:cs="Arial"/>
          <w:sz w:val="24"/>
          <w:szCs w:val="24"/>
        </w:rPr>
        <w:t>.</w:t>
      </w:r>
      <w:proofErr w:type="gramEnd"/>
    </w:p>
    <w:p w:rsidR="00252FCA" w:rsidRDefault="00000000">
      <w:pPr>
        <w:pStyle w:val="BodyText"/>
        <w:tabs>
          <w:tab w:val="left" w:pos="2127"/>
        </w:tabs>
        <w:spacing w:after="200"/>
        <w:contextualSpacing/>
        <w:rPr>
          <w:rFonts w:ascii="Arial" w:hAnsi="Arial" w:cs="Arial"/>
          <w:b/>
          <w:bCs/>
          <w:sz w:val="24"/>
          <w:szCs w:val="24"/>
        </w:rPr>
      </w:pPr>
      <w:r>
        <w:rPr>
          <w:rFonts w:ascii="Arial" w:hAnsi="Arial" w:cs="Arial"/>
          <w:b/>
          <w:bCs/>
          <w:sz w:val="24"/>
          <w:szCs w:val="24"/>
        </w:rPr>
        <w:tab/>
      </w:r>
    </w:p>
    <w:p w:rsidR="00252FCA" w:rsidRDefault="00000000">
      <w:pPr>
        <w:pStyle w:val="BodyText"/>
        <w:tabs>
          <w:tab w:val="left" w:pos="2127"/>
        </w:tabs>
        <w:spacing w:after="200"/>
        <w:contextualSpacing/>
        <w:rPr>
          <w:rFonts w:ascii="Arial" w:hAnsi="Arial" w:cs="Arial"/>
          <w:b/>
          <w:bCs/>
          <w:sz w:val="24"/>
          <w:szCs w:val="24"/>
        </w:rPr>
      </w:pPr>
      <w:r>
        <w:rPr>
          <w:rStyle w:val="Strong"/>
          <w:rFonts w:ascii="Arial" w:hAnsi="Arial" w:cs="Arial"/>
          <w:sz w:val="24"/>
          <w:szCs w:val="24"/>
        </w:rPr>
        <w:t xml:space="preserve">5. Thomas </w:t>
      </w:r>
      <w:proofErr w:type="spellStart"/>
      <w:r>
        <w:rPr>
          <w:rStyle w:val="Strong"/>
          <w:rFonts w:ascii="Arial" w:hAnsi="Arial" w:cs="Arial"/>
          <w:sz w:val="24"/>
          <w:szCs w:val="24"/>
        </w:rPr>
        <w:t>Sinden</w:t>
      </w:r>
      <w:proofErr w:type="spellEnd"/>
      <w:r>
        <w:rPr>
          <w:rStyle w:val="Strong"/>
          <w:rFonts w:ascii="Arial" w:hAnsi="Arial" w:cs="Arial"/>
          <w:sz w:val="24"/>
          <w:szCs w:val="24"/>
        </w:rPr>
        <w:t xml:space="preserve"> Ltd – updates </w:t>
      </w:r>
    </w:p>
    <w:p w:rsidR="00252FCA"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The January </w:t>
      </w:r>
      <w:r w:rsidR="001D0E0F">
        <w:rPr>
          <w:rFonts w:ascii="Arial" w:hAnsi="Arial" w:cs="Arial"/>
          <w:sz w:val="24"/>
          <w:szCs w:val="24"/>
        </w:rPr>
        <w:t xml:space="preserve">Steering Group </w:t>
      </w:r>
      <w:r>
        <w:rPr>
          <w:rFonts w:ascii="Arial" w:hAnsi="Arial" w:cs="Arial"/>
          <w:sz w:val="24"/>
          <w:szCs w:val="24"/>
        </w:rPr>
        <w:t xml:space="preserve">meeting was well attended and received positive feedback from residents. It was noted that clarity on </w:t>
      </w:r>
      <w:r w:rsidRPr="001D0E0F">
        <w:rPr>
          <w:rFonts w:ascii="Arial" w:hAnsi="Arial" w:cs="Arial"/>
          <w:b/>
          <w:bCs/>
          <w:sz w:val="24"/>
          <w:szCs w:val="24"/>
        </w:rPr>
        <w:t>next steps</w:t>
      </w:r>
      <w:r>
        <w:rPr>
          <w:rFonts w:ascii="Arial" w:hAnsi="Arial" w:cs="Arial"/>
          <w:sz w:val="24"/>
          <w:szCs w:val="24"/>
        </w:rPr>
        <w:t xml:space="preserve"> would be helpful, including how resident feedback from the meeting will be progressed and incorporated into future actions and improvements.</w:t>
      </w:r>
    </w:p>
    <w:p w:rsidR="00252FCA" w:rsidRDefault="001D0E0F">
      <w:pPr>
        <w:pStyle w:val="BodyText"/>
        <w:tabs>
          <w:tab w:val="left" w:pos="2127"/>
        </w:tabs>
        <w:spacing w:after="200"/>
        <w:contextualSpacing/>
        <w:rPr>
          <w:rFonts w:ascii="Arial" w:hAnsi="Arial" w:cs="Arial"/>
          <w:sz w:val="24"/>
          <w:szCs w:val="24"/>
        </w:rPr>
      </w:pPr>
      <w:r w:rsidRPr="001D0E0F">
        <w:rPr>
          <w:rFonts w:ascii="Arial" w:hAnsi="Arial" w:cs="Arial"/>
          <w:b/>
          <w:bCs/>
          <w:sz w:val="24"/>
          <w:szCs w:val="24"/>
        </w:rPr>
        <w:t>ACTION:</w:t>
      </w:r>
      <w:r>
        <w:rPr>
          <w:rFonts w:ascii="Arial" w:hAnsi="Arial" w:cs="Arial"/>
          <w:sz w:val="24"/>
          <w:szCs w:val="24"/>
        </w:rPr>
        <w:t xml:space="preserve"> Mary to provide an update at the next Steering Group meeting.</w:t>
      </w:r>
    </w:p>
    <w:p w:rsidR="001D0E0F" w:rsidRDefault="001D0E0F">
      <w:pPr>
        <w:pStyle w:val="BodyText"/>
        <w:tabs>
          <w:tab w:val="left" w:pos="2127"/>
        </w:tabs>
        <w:spacing w:after="200"/>
        <w:contextualSpacing/>
        <w:rPr>
          <w:rFonts w:ascii="Arial" w:hAnsi="Arial" w:cs="Arial"/>
          <w:sz w:val="24"/>
          <w:szCs w:val="24"/>
        </w:rPr>
      </w:pPr>
    </w:p>
    <w:p w:rsidR="00252FCA"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A detailed lessons-learned document has been produced, capturing extensive learning points from Phase 1.</w:t>
      </w:r>
      <w:r w:rsidR="001D0E0F">
        <w:rPr>
          <w:rFonts w:ascii="Arial" w:hAnsi="Arial" w:cs="Arial"/>
          <w:sz w:val="24"/>
          <w:szCs w:val="24"/>
        </w:rPr>
        <w:t xml:space="preserve"> </w:t>
      </w:r>
    </w:p>
    <w:p w:rsidR="001D0E0F" w:rsidRDefault="001D0E0F">
      <w:pPr>
        <w:pStyle w:val="BodyText"/>
        <w:tabs>
          <w:tab w:val="left" w:pos="2127"/>
        </w:tabs>
        <w:spacing w:after="200"/>
        <w:contextualSpacing/>
        <w:rPr>
          <w:rFonts w:ascii="Arial" w:hAnsi="Arial" w:cs="Arial"/>
          <w:sz w:val="24"/>
          <w:szCs w:val="24"/>
        </w:rPr>
      </w:pPr>
      <w:r w:rsidRPr="001D0E0F">
        <w:rPr>
          <w:rFonts w:ascii="Arial" w:hAnsi="Arial" w:cs="Arial"/>
          <w:b/>
          <w:bCs/>
          <w:sz w:val="24"/>
          <w:szCs w:val="24"/>
        </w:rPr>
        <w:t>ACTION</w:t>
      </w:r>
      <w:r>
        <w:rPr>
          <w:rFonts w:ascii="Arial" w:hAnsi="Arial" w:cs="Arial"/>
          <w:sz w:val="24"/>
          <w:szCs w:val="24"/>
        </w:rPr>
        <w:t xml:space="preserve">: Mary &amp; Employers Agent to confirm lessons learnt have been shared with relevant </w:t>
      </w:r>
      <w:proofErr w:type="spellStart"/>
      <w:r>
        <w:rPr>
          <w:rFonts w:ascii="Arial" w:hAnsi="Arial" w:cs="Arial"/>
          <w:sz w:val="24"/>
          <w:szCs w:val="24"/>
        </w:rPr>
        <w:t>LBH</w:t>
      </w:r>
      <w:proofErr w:type="spellEnd"/>
      <w:r>
        <w:rPr>
          <w:rFonts w:ascii="Arial" w:hAnsi="Arial" w:cs="Arial"/>
          <w:sz w:val="24"/>
          <w:szCs w:val="24"/>
        </w:rPr>
        <w:t xml:space="preserve"> staff &amp; the Thomas </w:t>
      </w:r>
      <w:proofErr w:type="spellStart"/>
      <w:r>
        <w:rPr>
          <w:rFonts w:ascii="Arial" w:hAnsi="Arial" w:cs="Arial"/>
          <w:sz w:val="24"/>
          <w:szCs w:val="24"/>
        </w:rPr>
        <w:t>Sinden</w:t>
      </w:r>
      <w:proofErr w:type="spellEnd"/>
      <w:r>
        <w:rPr>
          <w:rFonts w:ascii="Arial" w:hAnsi="Arial" w:cs="Arial"/>
          <w:sz w:val="24"/>
          <w:szCs w:val="24"/>
        </w:rPr>
        <w:t xml:space="preserve"> Ltd team</w:t>
      </w:r>
    </w:p>
    <w:p w:rsidR="001D0E0F" w:rsidRDefault="001D0E0F">
      <w:pPr>
        <w:pStyle w:val="BodyText"/>
        <w:tabs>
          <w:tab w:val="left" w:pos="2127"/>
        </w:tabs>
        <w:spacing w:after="200"/>
        <w:contextualSpacing/>
        <w:rPr>
          <w:rFonts w:ascii="Arial" w:hAnsi="Arial" w:cs="Arial"/>
          <w:sz w:val="24"/>
          <w:szCs w:val="24"/>
        </w:rPr>
      </w:pPr>
    </w:p>
    <w:p w:rsidR="001D0E0F" w:rsidRDefault="001D0E0F">
      <w:pPr>
        <w:pStyle w:val="BodyText"/>
        <w:tabs>
          <w:tab w:val="left" w:pos="2127"/>
        </w:tabs>
        <w:spacing w:after="200"/>
        <w:contextualSpacing/>
        <w:rPr>
          <w:rFonts w:ascii="Arial" w:hAnsi="Arial" w:cs="Arial"/>
          <w:sz w:val="24"/>
          <w:szCs w:val="24"/>
        </w:rPr>
      </w:pPr>
    </w:p>
    <w:p w:rsidR="001D0E0F" w:rsidRDefault="001D0E0F">
      <w:pPr>
        <w:pStyle w:val="BodyText"/>
        <w:tabs>
          <w:tab w:val="left" w:pos="2127"/>
        </w:tabs>
        <w:spacing w:after="200"/>
        <w:contextualSpacing/>
        <w:rPr>
          <w:rFonts w:ascii="Arial" w:hAnsi="Arial" w:cs="Arial"/>
          <w:sz w:val="24"/>
          <w:szCs w:val="24"/>
        </w:rPr>
      </w:pPr>
    </w:p>
    <w:p w:rsidR="001D0E0F" w:rsidRDefault="001D0E0F">
      <w:pPr>
        <w:pStyle w:val="BodyText"/>
        <w:tabs>
          <w:tab w:val="left" w:pos="2127"/>
        </w:tabs>
        <w:spacing w:after="200"/>
        <w:contextualSpacing/>
        <w:rPr>
          <w:rFonts w:ascii="Arial" w:hAnsi="Arial" w:cs="Arial"/>
          <w:sz w:val="24"/>
          <w:szCs w:val="24"/>
        </w:rPr>
      </w:pPr>
    </w:p>
    <w:p w:rsidR="001D0E0F" w:rsidRDefault="001D0E0F">
      <w:pPr>
        <w:pStyle w:val="BodyText"/>
        <w:tabs>
          <w:tab w:val="left" w:pos="2127"/>
        </w:tabs>
        <w:spacing w:after="200"/>
        <w:contextualSpacing/>
        <w:rPr>
          <w:rFonts w:ascii="Arial" w:hAnsi="Arial" w:cs="Arial"/>
          <w:sz w:val="24"/>
          <w:szCs w:val="24"/>
        </w:rPr>
      </w:pPr>
    </w:p>
    <w:p w:rsidR="00252FCA"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Billy proposed establishing progression meetings with residents across all phases of the development to support ongoing engagement and communication regarding project delivery and improvements. This proposal was noted as a positive approach to resident involvement.</w:t>
      </w:r>
    </w:p>
    <w:p w:rsidR="00252FCA" w:rsidRDefault="00252FCA">
      <w:pPr>
        <w:pStyle w:val="BodyText"/>
        <w:tabs>
          <w:tab w:val="left" w:pos="2127"/>
        </w:tabs>
        <w:spacing w:after="200"/>
        <w:contextualSpacing/>
        <w:rPr>
          <w:rStyle w:val="Strong"/>
          <w:rFonts w:ascii="Arial" w:hAnsi="Arial" w:cs="Arial"/>
          <w:sz w:val="24"/>
          <w:szCs w:val="24"/>
        </w:rPr>
      </w:pPr>
    </w:p>
    <w:p w:rsidR="00252FCA" w:rsidRDefault="00000000">
      <w:pPr>
        <w:pStyle w:val="BodyText"/>
        <w:tabs>
          <w:tab w:val="left" w:pos="2127"/>
        </w:tabs>
        <w:spacing w:after="200"/>
        <w:contextualSpacing/>
        <w:rPr>
          <w:rFonts w:ascii="Arial" w:hAnsi="Arial" w:cs="Arial"/>
          <w:sz w:val="24"/>
          <w:szCs w:val="24"/>
        </w:rPr>
      </w:pPr>
      <w:r>
        <w:rPr>
          <w:rStyle w:val="Strong"/>
          <w:rFonts w:ascii="Arial" w:hAnsi="Arial" w:cs="Arial"/>
          <w:sz w:val="24"/>
          <w:szCs w:val="24"/>
        </w:rPr>
        <w:t xml:space="preserve">6. </w:t>
      </w:r>
      <w:r w:rsidR="001D0E0F">
        <w:rPr>
          <w:rStyle w:val="Strong"/>
          <w:rFonts w:ascii="Arial" w:hAnsi="Arial" w:cs="Arial"/>
          <w:sz w:val="24"/>
          <w:szCs w:val="24"/>
        </w:rPr>
        <w:t>Planning for future meetings</w:t>
      </w:r>
    </w:p>
    <w:p w:rsidR="00252FCA"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A general discussion took place regarding the future format and scheduling of meetings to ensure residents are kept well informed and appropriately consulted. It was agreed that Raj would arrange a separate meeting with </w:t>
      </w:r>
      <w:r>
        <w:rPr>
          <w:rStyle w:val="Strong"/>
          <w:rFonts w:ascii="Arial" w:hAnsi="Arial" w:cs="Arial"/>
          <w:sz w:val="24"/>
          <w:szCs w:val="24"/>
        </w:rPr>
        <w:t>Harrow Council</w:t>
      </w:r>
      <w:r>
        <w:rPr>
          <w:rFonts w:ascii="Arial" w:hAnsi="Arial" w:cs="Arial"/>
          <w:sz w:val="24"/>
          <w:szCs w:val="24"/>
        </w:rPr>
        <w:t xml:space="preserve"> to discuss the meeting schedule, format and attendance arrangements moving forward. </w:t>
      </w:r>
    </w:p>
    <w:p w:rsidR="001D0E0F" w:rsidRDefault="001D0E0F" w:rsidP="001D0E0F">
      <w:pPr>
        <w:pStyle w:val="BodyText"/>
        <w:tabs>
          <w:tab w:val="left" w:pos="2127"/>
        </w:tabs>
        <w:spacing w:after="200"/>
        <w:contextualSpacing/>
        <w:rPr>
          <w:rFonts w:ascii="Arial" w:hAnsi="Arial" w:cs="Arial"/>
          <w:sz w:val="24"/>
          <w:szCs w:val="24"/>
        </w:rPr>
      </w:pPr>
      <w:r w:rsidRPr="001D0E0F">
        <w:rPr>
          <w:rFonts w:ascii="Arial" w:hAnsi="Arial" w:cs="Arial"/>
          <w:b/>
          <w:bCs/>
          <w:sz w:val="24"/>
          <w:szCs w:val="24"/>
        </w:rPr>
        <w:t>ACTION</w:t>
      </w:r>
      <w:r>
        <w:rPr>
          <w:rFonts w:ascii="Arial" w:hAnsi="Arial" w:cs="Arial"/>
          <w:sz w:val="24"/>
          <w:szCs w:val="24"/>
        </w:rPr>
        <w:t>: Billy and Raj to have an initial meeting to discuss a draft agenda.</w:t>
      </w:r>
    </w:p>
    <w:p w:rsidR="001D0E0F" w:rsidRDefault="001D0E0F">
      <w:pPr>
        <w:pStyle w:val="BodyText"/>
        <w:tabs>
          <w:tab w:val="left" w:pos="2127"/>
        </w:tabs>
        <w:spacing w:after="200"/>
        <w:contextualSpacing/>
        <w:rPr>
          <w:rFonts w:ascii="Arial" w:hAnsi="Arial" w:cs="Arial"/>
          <w:sz w:val="24"/>
          <w:szCs w:val="24"/>
        </w:rPr>
      </w:pPr>
    </w:p>
    <w:p w:rsidR="0067037B" w:rsidRPr="0067037B" w:rsidRDefault="0067037B">
      <w:pPr>
        <w:pStyle w:val="BodyText"/>
        <w:tabs>
          <w:tab w:val="left" w:pos="2127"/>
        </w:tabs>
        <w:spacing w:after="200"/>
        <w:contextualSpacing/>
        <w:rPr>
          <w:rFonts w:ascii="Arial" w:hAnsi="Arial" w:cs="Arial"/>
          <w:b/>
          <w:bCs/>
          <w:sz w:val="24"/>
          <w:szCs w:val="24"/>
        </w:rPr>
      </w:pPr>
      <w:r w:rsidRPr="0067037B">
        <w:rPr>
          <w:rFonts w:ascii="Arial" w:hAnsi="Arial" w:cs="Arial"/>
          <w:b/>
          <w:bCs/>
          <w:sz w:val="24"/>
          <w:szCs w:val="24"/>
        </w:rPr>
        <w:t>7. Date of the next meeting</w:t>
      </w:r>
    </w:p>
    <w:p w:rsidR="00252FCA"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The next meeting will take place at </w:t>
      </w:r>
      <w:r>
        <w:rPr>
          <w:rStyle w:val="Strong"/>
          <w:rFonts w:ascii="Arial" w:hAnsi="Arial" w:cs="Arial"/>
          <w:sz w:val="24"/>
          <w:szCs w:val="24"/>
        </w:rPr>
        <w:t>7:00 pm on Thursday 26 March 2026</w:t>
      </w:r>
      <w:r>
        <w:rPr>
          <w:rFonts w:ascii="Arial" w:hAnsi="Arial" w:cs="Arial"/>
          <w:sz w:val="24"/>
          <w:szCs w:val="24"/>
        </w:rPr>
        <w:t xml:space="preserve"> at the </w:t>
      </w:r>
      <w:r>
        <w:rPr>
          <w:rStyle w:val="Strong"/>
          <w:rFonts w:ascii="Arial" w:hAnsi="Arial" w:cs="Arial"/>
          <w:sz w:val="24"/>
          <w:szCs w:val="24"/>
        </w:rPr>
        <w:t>British Legion</w:t>
      </w:r>
      <w:r>
        <w:rPr>
          <w:rFonts w:ascii="Arial" w:hAnsi="Arial" w:cs="Arial"/>
          <w:sz w:val="24"/>
          <w:szCs w:val="24"/>
        </w:rPr>
        <w:t>.</w:t>
      </w:r>
    </w:p>
    <w:p w:rsidR="00252FCA" w:rsidRDefault="00252FCA">
      <w:pPr>
        <w:pStyle w:val="BodyText"/>
        <w:tabs>
          <w:tab w:val="left" w:pos="2127"/>
        </w:tabs>
        <w:spacing w:after="200"/>
        <w:contextualSpacing/>
        <w:rPr>
          <w:rFonts w:ascii="Arial" w:hAnsi="Arial" w:cs="Arial"/>
          <w:sz w:val="24"/>
          <w:szCs w:val="24"/>
        </w:rPr>
      </w:pPr>
    </w:p>
    <w:p w:rsidR="00252FCA" w:rsidRDefault="0067037B">
      <w:pPr>
        <w:pStyle w:val="BodyText"/>
        <w:tabs>
          <w:tab w:val="left" w:pos="2127"/>
        </w:tabs>
        <w:spacing w:after="200"/>
        <w:contextualSpacing/>
        <w:rPr>
          <w:rFonts w:ascii="Arial" w:hAnsi="Arial" w:cs="Arial"/>
          <w:sz w:val="24"/>
          <w:szCs w:val="24"/>
        </w:rPr>
      </w:pPr>
      <w:r>
        <w:rPr>
          <w:rStyle w:val="Strong"/>
          <w:rFonts w:ascii="Arial" w:hAnsi="Arial" w:cs="Arial"/>
          <w:sz w:val="24"/>
          <w:szCs w:val="24"/>
        </w:rPr>
        <w:t>8. Any other business (AOB)</w:t>
      </w:r>
    </w:p>
    <w:p w:rsidR="00252FCA"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Access issues at the entrance to </w:t>
      </w:r>
      <w:r>
        <w:rPr>
          <w:rStyle w:val="Strong"/>
          <w:rFonts w:ascii="Arial" w:hAnsi="Arial" w:cs="Arial"/>
          <w:sz w:val="24"/>
          <w:szCs w:val="24"/>
        </w:rPr>
        <w:t>Grange Farm</w:t>
      </w:r>
      <w:r>
        <w:rPr>
          <w:rFonts w:ascii="Arial" w:hAnsi="Arial" w:cs="Arial"/>
          <w:sz w:val="24"/>
          <w:szCs w:val="24"/>
        </w:rPr>
        <w:t xml:space="preserve"> persist due to a pinch point; this matter is being actively addressed.</w:t>
      </w:r>
    </w:p>
    <w:p w:rsidR="00252FCA" w:rsidRDefault="00252FCA">
      <w:pPr>
        <w:pStyle w:val="BodyText"/>
        <w:tabs>
          <w:tab w:val="left" w:pos="2127"/>
        </w:tabs>
        <w:spacing w:after="200"/>
        <w:contextualSpacing/>
        <w:rPr>
          <w:rFonts w:ascii="Arial" w:hAnsi="Arial" w:cs="Arial"/>
          <w:sz w:val="24"/>
          <w:szCs w:val="24"/>
        </w:rPr>
      </w:pPr>
    </w:p>
    <w:p w:rsidR="0067037B"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It was also noted that the postal address for </w:t>
      </w:r>
      <w:r w:rsidRPr="0067037B">
        <w:rPr>
          <w:rFonts w:ascii="Arial" w:hAnsi="Arial" w:cs="Arial"/>
          <w:b/>
          <w:bCs/>
          <w:sz w:val="24"/>
          <w:szCs w:val="24"/>
        </w:rPr>
        <w:t>Grange Farm Crescent</w:t>
      </w:r>
      <w:r>
        <w:rPr>
          <w:rFonts w:ascii="Arial" w:hAnsi="Arial" w:cs="Arial"/>
          <w:sz w:val="24"/>
          <w:szCs w:val="24"/>
        </w:rPr>
        <w:t xml:space="preserve"> differs from the site naming of “Grange Farm Close.” </w:t>
      </w:r>
    </w:p>
    <w:p w:rsidR="00252FCA" w:rsidRDefault="0067037B">
      <w:pPr>
        <w:pStyle w:val="BodyText"/>
        <w:tabs>
          <w:tab w:val="left" w:pos="2127"/>
        </w:tabs>
        <w:spacing w:after="200"/>
        <w:contextualSpacing/>
        <w:rPr>
          <w:rFonts w:ascii="Arial" w:hAnsi="Arial" w:cs="Arial"/>
          <w:sz w:val="24"/>
          <w:szCs w:val="24"/>
        </w:rPr>
      </w:pPr>
      <w:r w:rsidRPr="0067037B">
        <w:rPr>
          <w:rFonts w:ascii="Arial" w:hAnsi="Arial" w:cs="Arial"/>
          <w:b/>
          <w:bCs/>
          <w:sz w:val="24"/>
          <w:szCs w:val="24"/>
        </w:rPr>
        <w:t>ACTION</w:t>
      </w:r>
      <w:r>
        <w:rPr>
          <w:rFonts w:ascii="Arial" w:hAnsi="Arial" w:cs="Arial"/>
          <w:sz w:val="24"/>
          <w:szCs w:val="24"/>
        </w:rPr>
        <w:t>: Meg</w:t>
      </w:r>
      <w:r w:rsidR="002B5C62">
        <w:rPr>
          <w:rFonts w:ascii="Arial" w:hAnsi="Arial" w:cs="Arial"/>
          <w:sz w:val="24"/>
          <w:szCs w:val="24"/>
        </w:rPr>
        <w:t>h</w:t>
      </w:r>
      <w:r>
        <w:rPr>
          <w:rFonts w:ascii="Arial" w:hAnsi="Arial" w:cs="Arial"/>
          <w:sz w:val="24"/>
          <w:szCs w:val="24"/>
        </w:rPr>
        <w:t>an will review the issue and consider an appropriate resolution.</w:t>
      </w:r>
    </w:p>
    <w:p w:rsidR="00252FCA" w:rsidRDefault="00252FCA">
      <w:pPr>
        <w:pStyle w:val="BodyText"/>
        <w:tabs>
          <w:tab w:val="left" w:pos="2127"/>
        </w:tabs>
        <w:spacing w:after="200"/>
        <w:contextualSpacing/>
        <w:rPr>
          <w:rFonts w:ascii="Arial" w:hAnsi="Arial" w:cs="Arial"/>
          <w:sz w:val="24"/>
          <w:szCs w:val="24"/>
        </w:rPr>
      </w:pPr>
    </w:p>
    <w:sectPr w:rsidR="00252FCA">
      <w:pgSz w:w="11906" w:h="16838"/>
      <w:pgMar w:top="567" w:right="227" w:bottom="170"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B0604020202020204"/>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Segoe UI Symbol"/>
    <w:panose1 w:val="020B0604020202020204"/>
    <w:charset w:val="02"/>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05720"/>
    <w:multiLevelType w:val="multilevel"/>
    <w:tmpl w:val="5B10E53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25224FEB"/>
    <w:multiLevelType w:val="multilevel"/>
    <w:tmpl w:val="617EA76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3B5D1110"/>
    <w:multiLevelType w:val="multilevel"/>
    <w:tmpl w:val="8D208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E590FF2"/>
    <w:multiLevelType w:val="multilevel"/>
    <w:tmpl w:val="D306492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51FC73EC"/>
    <w:multiLevelType w:val="multilevel"/>
    <w:tmpl w:val="E0665AAA"/>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849797D"/>
    <w:multiLevelType w:val="hybridMultilevel"/>
    <w:tmpl w:val="69E02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248203">
    <w:abstractNumId w:val="4"/>
  </w:num>
  <w:num w:numId="2" w16cid:durableId="1044020992">
    <w:abstractNumId w:val="1"/>
  </w:num>
  <w:num w:numId="3" w16cid:durableId="989140360">
    <w:abstractNumId w:val="3"/>
  </w:num>
  <w:num w:numId="4" w16cid:durableId="707797292">
    <w:abstractNumId w:val="0"/>
  </w:num>
  <w:num w:numId="5" w16cid:durableId="442699051">
    <w:abstractNumId w:val="2"/>
  </w:num>
  <w:num w:numId="6" w16cid:durableId="5575969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FCA"/>
    <w:rsid w:val="001215CB"/>
    <w:rsid w:val="001D0E0F"/>
    <w:rsid w:val="00226EB6"/>
    <w:rsid w:val="00252FCA"/>
    <w:rsid w:val="002B5C62"/>
    <w:rsid w:val="002E5FB7"/>
    <w:rsid w:val="004A69BE"/>
    <w:rsid w:val="005B203B"/>
    <w:rsid w:val="00631078"/>
    <w:rsid w:val="0067037B"/>
    <w:rsid w:val="00D635D6"/>
    <w:rsid w:val="00D92B07"/>
    <w:rsid w:val="00E60023"/>
    <w:rsid w:val="00F23760"/>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19929BDE"/>
  <w15:docId w15:val="{CCD3881A-40FF-8F43-A931-886463AB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Heading"/>
    <w:next w:val="BodyText"/>
    <w:qFormat/>
    <w:pPr>
      <w:numPr>
        <w:ilvl w:val="1"/>
        <w:numId w:val="1"/>
      </w:numPr>
      <w:spacing w:before="200"/>
      <w:outlineLvl w:val="1"/>
    </w:pPr>
    <w:rPr>
      <w:b/>
      <w:bCs/>
      <w:sz w:val="32"/>
      <w:szCs w:val="32"/>
    </w:rPr>
  </w:style>
  <w:style w:type="paragraph" w:styleId="Heading3">
    <w:name w:val="heading 3"/>
    <w:basedOn w:val="Heading"/>
    <w:next w:val="BodyText"/>
    <w:qFormat/>
    <w:pPr>
      <w:spacing w:before="140"/>
      <w:outlineLvl w:val="2"/>
    </w:pPr>
    <w:rPr>
      <w:rFonts w:ascii="Liberation Serif" w:eastAsia="Segoe UI" w:hAnsi="Liberation Serif" w:cs="Tahoma"/>
      <w:b/>
      <w:bCs/>
    </w:rPr>
  </w:style>
  <w:style w:type="paragraph" w:styleId="Heading4">
    <w:name w:val="heading 4"/>
    <w:basedOn w:val="Heading"/>
    <w:next w:val="BodyText"/>
    <w:qFormat/>
    <w:pPr>
      <w:numPr>
        <w:ilvl w:val="3"/>
        <w:numId w:val="1"/>
      </w:numPr>
      <w:spacing w:before="120"/>
      <w:outlineLvl w:val="3"/>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qFormat/>
    <w:rsid w:val="0065183A"/>
    <w:rPr>
      <w:rFonts w:ascii="Tahoma" w:hAnsi="Tahoma" w:cs="Tahoma"/>
      <w:sz w:val="16"/>
      <w:szCs w:val="16"/>
      <w:lang w:eastAsia="en-US"/>
    </w:rPr>
  </w:style>
  <w:style w:type="character" w:styleId="Hyperlink">
    <w:name w:val="Hyperlink"/>
    <w:uiPriority w:val="99"/>
    <w:unhideWhenUsed/>
    <w:rsid w:val="00E72A09"/>
    <w:rPr>
      <w:color w:val="0000FF"/>
      <w:u w:val="single"/>
    </w:rPr>
  </w:style>
  <w:style w:type="character" w:styleId="FollowedHyperlink">
    <w:name w:val="FollowedHyperlink"/>
    <w:uiPriority w:val="99"/>
    <w:semiHidden/>
    <w:unhideWhenUsed/>
    <w:rsid w:val="00B013FD"/>
    <w:rPr>
      <w:color w:val="800080"/>
      <w:u w:val="single"/>
    </w:rPr>
  </w:style>
  <w:style w:type="character" w:styleId="CommentReference">
    <w:name w:val="annotation reference"/>
    <w:uiPriority w:val="99"/>
    <w:semiHidden/>
    <w:unhideWhenUsed/>
    <w:qFormat/>
    <w:rsid w:val="00E94865"/>
    <w:rPr>
      <w:sz w:val="16"/>
      <w:szCs w:val="16"/>
    </w:rPr>
  </w:style>
  <w:style w:type="character" w:customStyle="1" w:styleId="CommentTextChar">
    <w:name w:val="Comment Text Char"/>
    <w:link w:val="CommentText"/>
    <w:uiPriority w:val="99"/>
    <w:semiHidden/>
    <w:qFormat/>
    <w:rsid w:val="00E94865"/>
    <w:rPr>
      <w:lang w:eastAsia="en-US"/>
    </w:rPr>
  </w:style>
  <w:style w:type="character" w:customStyle="1" w:styleId="CommentSubjectChar">
    <w:name w:val="Comment Subject Char"/>
    <w:link w:val="CommentSubject"/>
    <w:uiPriority w:val="99"/>
    <w:semiHidden/>
    <w:qFormat/>
    <w:rsid w:val="00E94865"/>
    <w:rPr>
      <w:b/>
      <w:bCs/>
      <w:lang w:eastAsia="en-US"/>
    </w:rPr>
  </w:style>
  <w:style w:type="character" w:customStyle="1" w:styleId="apple-converted-space">
    <w:name w:val="apple-converted-space"/>
    <w:basedOn w:val="DefaultParagraphFont"/>
    <w:qFormat/>
    <w:rsid w:val="00515D8F"/>
  </w:style>
  <w:style w:type="character" w:customStyle="1" w:styleId="apple-tab-span">
    <w:name w:val="apple-tab-span"/>
    <w:basedOn w:val="DefaultParagraphFont"/>
    <w:qFormat/>
    <w:rsid w:val="0082512C"/>
  </w:style>
  <w:style w:type="character" w:styleId="Strong">
    <w:name w:val="Strong"/>
    <w:qFormat/>
    <w:rPr>
      <w:b/>
      <w:bCs/>
    </w:rPr>
  </w:style>
  <w:style w:type="character" w:styleId="Emphasis">
    <w:name w:val="Emphasis"/>
    <w:qFormat/>
    <w:rPr>
      <w:i/>
      <w:iCs/>
    </w:rPr>
  </w:style>
  <w:style w:type="character" w:customStyle="1" w:styleId="Bulletsuser">
    <w:name w:val="Bullets (user)"/>
    <w:qFormat/>
    <w:rPr>
      <w:rFonts w:ascii="OpenSymbol" w:eastAsia="OpenSymbol" w:hAnsi="OpenSymbol" w:cs="OpenSymbol"/>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65183A"/>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E94865"/>
    <w:rPr>
      <w:sz w:val="20"/>
      <w:szCs w:val="20"/>
    </w:rPr>
  </w:style>
  <w:style w:type="paragraph" w:styleId="CommentSubject">
    <w:name w:val="annotation subject"/>
    <w:basedOn w:val="CommentText"/>
    <w:next w:val="CommentText"/>
    <w:link w:val="CommentSubjectChar"/>
    <w:uiPriority w:val="99"/>
    <w:semiHidden/>
    <w:unhideWhenUsed/>
    <w:qFormat/>
    <w:rsid w:val="00E94865"/>
    <w:rPr>
      <w:b/>
      <w:bCs/>
    </w:rPr>
  </w:style>
  <w:style w:type="paragraph" w:styleId="ListParagraph">
    <w:name w:val="List Paragraph"/>
    <w:basedOn w:val="Normal"/>
    <w:uiPriority w:val="34"/>
    <w:qFormat/>
    <w:rsid w:val="00504817"/>
    <w:pPr>
      <w:ind w:left="720"/>
      <w:contextualSpacing/>
    </w:pPr>
  </w:style>
  <w:style w:type="paragraph" w:styleId="NormalWeb">
    <w:name w:val="Normal (Web)"/>
    <w:basedOn w:val="Normal"/>
    <w:uiPriority w:val="99"/>
    <w:unhideWhenUsed/>
    <w:qFormat/>
    <w:rsid w:val="0052624B"/>
    <w:pPr>
      <w:spacing w:beforeAutospacing="1" w:afterAutospacing="1" w:line="240" w:lineRule="auto"/>
    </w:pPr>
    <w:rPr>
      <w:rFonts w:ascii="Times New Roman" w:eastAsiaTheme="minorHAnsi" w:hAnsi="Times New Roman"/>
      <w:sz w:val="24"/>
      <w:szCs w:val="24"/>
      <w:lang w:val="en-US"/>
    </w:r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1enterprise.co.uk/grange-far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2292F-4C87-5A42-92DA-53AFD79EC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34916</TotalTime>
  <Pages>5</Pages>
  <Words>1808</Words>
  <Characters>10310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London Borough of Harrow Council</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Mullins</dc:creator>
  <dc:description/>
  <cp:lastModifiedBy>Raj Kumar</cp:lastModifiedBy>
  <cp:revision>50</cp:revision>
  <cp:lastPrinted>2026-02-03T06:24:00Z</cp:lastPrinted>
  <dcterms:created xsi:type="dcterms:W3CDTF">2025-08-29T16:25:00Z</dcterms:created>
  <dcterms:modified xsi:type="dcterms:W3CDTF">2026-03-06T18:47:00Z</dcterms:modified>
  <dc:language>en-GB</dc:language>
</cp:coreProperties>
</file>